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421" w:rsidRDefault="00EE320A" w:rsidP="00EE320A">
      <w:pPr>
        <w:pStyle w:val="ListParagraph"/>
        <w:numPr>
          <w:ilvl w:val="0"/>
          <w:numId w:val="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@</w:t>
      </w:r>
      <w:proofErr w:type="spellStart"/>
      <w:r>
        <w:t>CsvSource</w:t>
      </w:r>
      <w:proofErr w:type="spellEnd"/>
    </w:p>
    <w:p w:rsidR="00EE320A" w:rsidRDefault="00EE320A" w:rsidP="00EE320A">
      <w:pPr>
        <w:rPr>
          <w:rFonts w:ascii="Times New Roman" w:eastAsia="Times New Roman" w:hAnsi="Times New Roman" w:cs="Times New Roman"/>
        </w:rPr>
      </w:pPr>
      <w:r w:rsidRPr="00EE320A">
        <w:rPr>
          <w:rFonts w:ascii="Arial" w:eastAsia="Times New Roman" w:hAnsi="Arial" w:cs="Arial"/>
          <w:color w:val="001D35"/>
          <w:shd w:val="clear" w:color="auto" w:fill="FFFFFF"/>
        </w:rPr>
        <w:t> Comma-Separated Values</w:t>
      </w:r>
      <w:r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r w:rsidRPr="00EE320A">
        <w:rPr>
          <w:rFonts w:ascii="Arial" w:eastAsia="Times New Roman" w:hAnsi="Arial" w:cs="Arial"/>
          <w:color w:val="001D35"/>
          <w:shd w:val="clear" w:color="auto" w:fill="FFFFFF"/>
        </w:rPr>
        <w:t>(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Giá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trị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Phân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tách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bằng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Dấu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phẩy</w:t>
      </w:r>
      <w:proofErr w:type="spellEnd"/>
      <w:r w:rsidR="001F420A">
        <w:rPr>
          <w:rFonts w:ascii="Arial" w:eastAsia="Times New Roman" w:hAnsi="Arial" w:cs="Arial"/>
          <w:color w:val="001D35"/>
          <w:shd w:val="clear" w:color="auto" w:fill="FFFFFF"/>
        </w:rPr>
        <w:t>)</w:t>
      </w:r>
    </w:p>
    <w:p w:rsidR="00EE320A" w:rsidRPr="00EE320A" w:rsidRDefault="00EE320A" w:rsidP="00EE320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E320A">
        <w:rPr>
          <w:rFonts w:ascii="Arial" w:eastAsia="Times New Roman" w:hAnsi="Arial" w:cs="Arial"/>
          <w:color w:val="001D35"/>
          <w:shd w:val="clear" w:color="auto" w:fill="FFFFFF"/>
        </w:rPr>
        <w:t>CSV source (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hoặc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tệp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CSV)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là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> 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định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dạng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tệp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văn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bản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thuần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túy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dùng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để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lưu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trữ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dữ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liệu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dạng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bảng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,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trong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đó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dữ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liệu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dạng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bảng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được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biểu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diễn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dưới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dạng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văn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bản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và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các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giá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trị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được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phân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tách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bằng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dấu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phẩy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>. 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Mỗi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dòng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trong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tệp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tương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ứng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với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một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bản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ghi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(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hàng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dữ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liệu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),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và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các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trường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(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cột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dữ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liệu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)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trong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cùng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một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bản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ghi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được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phân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tách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bằng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dấu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phẩy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,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giúp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việc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trao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đổi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và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chia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sẻ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dữ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liệu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giữa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các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ứng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dụng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phần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mềm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khác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nhau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trở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nên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đơn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giản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và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hiệu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 xml:space="preserve"> </w:t>
      </w:r>
      <w:proofErr w:type="spellStart"/>
      <w:r w:rsidRPr="00EE320A">
        <w:rPr>
          <w:rFonts w:ascii="Arial" w:eastAsia="Times New Roman" w:hAnsi="Arial" w:cs="Arial"/>
          <w:color w:val="001D35"/>
          <w:shd w:val="clear" w:color="auto" w:fill="FFFFFF"/>
        </w:rPr>
        <w:t>quả</w:t>
      </w:r>
      <w:proofErr w:type="spellEnd"/>
      <w:r w:rsidRPr="00EE320A">
        <w:rPr>
          <w:rFonts w:ascii="Arial" w:eastAsia="Times New Roman" w:hAnsi="Arial" w:cs="Arial"/>
          <w:color w:val="001D35"/>
          <w:shd w:val="clear" w:color="auto" w:fill="FFFFFF"/>
        </w:rPr>
        <w:t>. </w:t>
      </w:r>
    </w:p>
    <w:p w:rsidR="00EE320A" w:rsidRPr="00EE320A" w:rsidRDefault="00EE320A" w:rsidP="00EE320A">
      <w:pPr>
        <w:rPr>
          <w:rFonts w:ascii="Times New Roman" w:eastAsia="Times New Roman" w:hAnsi="Times New Roman" w:cs="Times New Roman"/>
        </w:rPr>
      </w:pPr>
    </w:p>
    <w:p w:rsidR="00EE320A" w:rsidRDefault="00EE320A" w:rsidP="00EE320A">
      <w:pPr>
        <w:pStyle w:val="ListParagraph"/>
        <w:numPr>
          <w:ilvl w:val="0"/>
          <w:numId w:val="1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,</w:t>
      </w:r>
      <w:r w:rsidR="00B047E7">
        <w:t xml:space="preserve"> </w:t>
      </w:r>
      <w:proofErr w:type="spellStart"/>
      <w:r w:rsidR="00B047E7">
        <w:t>numLinetoSkip</w:t>
      </w:r>
      <w:proofErr w:type="spellEnd"/>
      <w:r w:rsidR="00B047E7">
        <w:t xml:space="preserve"> </w:t>
      </w:r>
      <w:proofErr w:type="spellStart"/>
      <w:r w:rsidR="00B047E7">
        <w:t>thì</w:t>
      </w:r>
      <w:proofErr w:type="spellEnd"/>
      <w:r w:rsidR="00B047E7">
        <w:t xml:space="preserve"> </w:t>
      </w:r>
      <w:proofErr w:type="spellStart"/>
      <w:r w:rsidR="00B047E7">
        <w:t>sẽ</w:t>
      </w:r>
      <w:proofErr w:type="spellEnd"/>
      <w:r w:rsidR="00B047E7">
        <w:t xml:space="preserve"> skip </w:t>
      </w:r>
      <w:proofErr w:type="spellStart"/>
      <w:r w:rsidR="00B047E7">
        <w:t>dòng</w:t>
      </w:r>
      <w:proofErr w:type="spellEnd"/>
      <w:r w:rsidR="00B047E7">
        <w:t xml:space="preserve"> </w:t>
      </w:r>
      <w:proofErr w:type="spellStart"/>
      <w:r w:rsidR="00B047E7">
        <w:t>đầu</w:t>
      </w:r>
      <w:proofErr w:type="spellEnd"/>
      <w:r w:rsidR="00B047E7">
        <w:t xml:space="preserve"> </w:t>
      </w:r>
      <w:proofErr w:type="spellStart"/>
      <w:r w:rsidR="00B047E7">
        <w:t>tiên</w:t>
      </w:r>
      <w:proofErr w:type="spellEnd"/>
    </w:p>
    <w:p w:rsidR="00B047E7" w:rsidRDefault="00B047E7" w:rsidP="00B047E7">
      <w:pPr>
        <w:pStyle w:val="ListParagraph"/>
      </w:pPr>
    </w:p>
    <w:p w:rsidR="00B047E7" w:rsidRDefault="00B047E7" w:rsidP="00EE320A">
      <w:pPr>
        <w:pStyle w:val="ListParagraph"/>
        <w:numPr>
          <w:ilvl w:val="0"/>
          <w:numId w:val="1"/>
        </w:numPr>
      </w:pPr>
      <w:r>
        <w:t xml:space="preserve">Test Next Generation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tomcat,</w:t>
      </w:r>
      <w:r w:rsidR="001F420A">
        <w:t xml:space="preserve"> </w:t>
      </w:r>
      <w:proofErr w:type="spellStart"/>
      <w:r w:rsidR="001F420A">
        <w:t>hỗ</w:t>
      </w:r>
      <w:proofErr w:type="spellEnd"/>
      <w:r w:rsidR="001F420A">
        <w:t xml:space="preserve"> </w:t>
      </w:r>
      <w:proofErr w:type="spellStart"/>
      <w:r w:rsidR="001F420A">
        <w:t>trợ</w:t>
      </w:r>
      <w:proofErr w:type="spellEnd"/>
      <w:r w:rsidR="001F420A">
        <w:t xml:space="preserve"> </w:t>
      </w:r>
      <w:proofErr w:type="spellStart"/>
      <w:r w:rsidR="001F420A">
        <w:t>kiểm</w:t>
      </w:r>
      <w:proofErr w:type="spellEnd"/>
      <w:r w:rsidR="001F420A">
        <w:t xml:space="preserve"> </w:t>
      </w:r>
      <w:proofErr w:type="spellStart"/>
      <w:r w:rsidR="001F420A">
        <w:t>thử</w:t>
      </w:r>
      <w:proofErr w:type="spellEnd"/>
      <w:r w:rsidR="001F420A">
        <w:t xml:space="preserve"> </w:t>
      </w:r>
      <w:proofErr w:type="spellStart"/>
      <w:r w:rsidR="001F420A">
        <w:t>tự</w:t>
      </w:r>
      <w:proofErr w:type="spellEnd"/>
      <w:r w:rsidR="001F420A">
        <w:t xml:space="preserve"> </w:t>
      </w:r>
      <w:proofErr w:type="spellStart"/>
      <w:r w:rsidR="001F420A">
        <w:t>động</w:t>
      </w:r>
      <w:proofErr w:type="spellEnd"/>
      <w:r w:rsidR="001F420A">
        <w:t xml:space="preserve">, </w:t>
      </w:r>
      <w:proofErr w:type="spellStart"/>
      <w:r w:rsidR="001F420A">
        <w:t>nó</w:t>
      </w:r>
      <w:proofErr w:type="spellEnd"/>
      <w:r w:rsidR="001F420A">
        <w:t xml:space="preserve"> </w:t>
      </w:r>
      <w:proofErr w:type="spellStart"/>
      <w:r w:rsidR="001F420A">
        <w:t>có</w:t>
      </w:r>
      <w:proofErr w:type="spellEnd"/>
      <w:r w:rsidR="001F420A">
        <w:t xml:space="preserve"> </w:t>
      </w:r>
      <w:proofErr w:type="spellStart"/>
      <w:r w:rsidR="001F420A">
        <w:t>thể</w:t>
      </w:r>
      <w:proofErr w:type="spellEnd"/>
      <w:r w:rsidR="001F420A">
        <w:t xml:space="preserve"> </w:t>
      </w:r>
      <w:proofErr w:type="spellStart"/>
      <w:r w:rsidR="001F420A">
        <w:t>kết</w:t>
      </w:r>
      <w:proofErr w:type="spellEnd"/>
      <w:r w:rsidR="001F420A">
        <w:t xml:space="preserve"> </w:t>
      </w:r>
      <w:proofErr w:type="spellStart"/>
      <w:r w:rsidR="001F420A">
        <w:t>hợp</w:t>
      </w:r>
      <w:proofErr w:type="spellEnd"/>
      <w:r w:rsidR="001F420A">
        <w:t xml:space="preserve"> </w:t>
      </w:r>
      <w:proofErr w:type="spellStart"/>
      <w:r w:rsidR="001F420A">
        <w:t>đc</w:t>
      </w:r>
      <w:proofErr w:type="spellEnd"/>
      <w:r w:rsidR="001F420A">
        <w:t xml:space="preserve"> Junit, </w:t>
      </w:r>
      <w:proofErr w:type="spellStart"/>
      <w:r w:rsidR="001F420A">
        <w:t>cho</w:t>
      </w:r>
      <w:proofErr w:type="spellEnd"/>
      <w:r w:rsidR="001F420A">
        <w:t xml:space="preserve"> </w:t>
      </w:r>
      <w:proofErr w:type="spellStart"/>
      <w:r w:rsidR="001F420A">
        <w:t>phép</w:t>
      </w:r>
      <w:proofErr w:type="spellEnd"/>
      <w:r w:rsidR="001F420A">
        <w:t xml:space="preserve"> </w:t>
      </w:r>
      <w:proofErr w:type="spellStart"/>
      <w:r w:rsidR="001F420A">
        <w:t>cải</w:t>
      </w:r>
      <w:proofErr w:type="spellEnd"/>
      <w:r w:rsidR="001F420A">
        <w:t xml:space="preserve"> </w:t>
      </w:r>
      <w:proofErr w:type="spellStart"/>
      <w:r w:rsidR="001F420A">
        <w:t>thiện</w:t>
      </w:r>
      <w:proofErr w:type="spellEnd"/>
      <w:r w:rsidR="001F420A">
        <w:t xml:space="preserve"> 1 </w:t>
      </w:r>
      <w:proofErr w:type="spellStart"/>
      <w:r w:rsidR="001F420A">
        <w:t>số</w:t>
      </w:r>
      <w:proofErr w:type="spellEnd"/>
      <w:r w:rsidR="001F420A">
        <w:t xml:space="preserve"> </w:t>
      </w:r>
      <w:proofErr w:type="spellStart"/>
      <w:r w:rsidR="001F420A">
        <w:t>hạn</w:t>
      </w:r>
      <w:proofErr w:type="spellEnd"/>
      <w:r w:rsidR="001F420A">
        <w:t xml:space="preserve"> </w:t>
      </w:r>
      <w:proofErr w:type="spellStart"/>
      <w:r w:rsidR="001F420A">
        <w:t>chế</w:t>
      </w:r>
      <w:proofErr w:type="spellEnd"/>
      <w:r w:rsidR="001F420A">
        <w:t xml:space="preserve"> </w:t>
      </w:r>
      <w:proofErr w:type="spellStart"/>
      <w:r w:rsidR="001F420A">
        <w:t>của</w:t>
      </w:r>
      <w:proofErr w:type="spellEnd"/>
      <w:r w:rsidR="001F420A">
        <w:t xml:space="preserve"> Junit</w:t>
      </w:r>
    </w:p>
    <w:p w:rsidR="001F420A" w:rsidRDefault="001F420A" w:rsidP="001F420A">
      <w:pPr>
        <w:pStyle w:val="ListParagraph"/>
      </w:pPr>
    </w:p>
    <w:p w:rsidR="001F420A" w:rsidRDefault="001F420A" w:rsidP="00EE320A">
      <w:pPr>
        <w:pStyle w:val="ListParagraph"/>
        <w:numPr>
          <w:ilvl w:val="0"/>
          <w:numId w:val="1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test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:rsidR="001F420A" w:rsidRDefault="001F420A" w:rsidP="001F420A">
      <w:pPr>
        <w:tabs>
          <w:tab w:val="left" w:pos="6738"/>
        </w:tabs>
      </w:pPr>
      <w:r>
        <w:tab/>
      </w:r>
    </w:p>
    <w:p w:rsidR="001F420A" w:rsidRDefault="001F420A" w:rsidP="001F420A">
      <w:pPr>
        <w:tabs>
          <w:tab w:val="left" w:pos="6738"/>
        </w:tabs>
      </w:pPr>
      <w:r>
        <w:t xml:space="preserve">Junit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kco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TestNG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 w:rsidR="003028CA">
        <w:t xml:space="preserve"> </w:t>
      </w:r>
    </w:p>
    <w:p w:rsidR="003028CA" w:rsidRDefault="003028CA" w:rsidP="003028CA">
      <w:pPr>
        <w:pStyle w:val="ListParagraph"/>
        <w:numPr>
          <w:ilvl w:val="0"/>
          <w:numId w:val="1"/>
        </w:numPr>
        <w:tabs>
          <w:tab w:val="left" w:pos="6738"/>
        </w:tabs>
      </w:pP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framework </w:t>
      </w:r>
      <w:proofErr w:type="spellStart"/>
      <w:r>
        <w:t>đó</w:t>
      </w:r>
      <w:proofErr w:type="spellEnd"/>
    </w:p>
    <w:p w:rsidR="00A8628A" w:rsidRDefault="00A8628A" w:rsidP="003028CA">
      <w:pPr>
        <w:pStyle w:val="ListParagraph"/>
        <w:numPr>
          <w:ilvl w:val="0"/>
          <w:numId w:val="1"/>
        </w:numPr>
        <w:tabs>
          <w:tab w:val="left" w:pos="6738"/>
        </w:tabs>
      </w:pPr>
      <w:proofErr w:type="spellStart"/>
      <w:r>
        <w:t>Câu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selenium, </w:t>
      </w:r>
      <w:proofErr w:type="spellStart"/>
      <w:r>
        <w:t>đc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tool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Local,</w:t>
      </w:r>
      <w:bookmarkStart w:id="0" w:name="_GoBack"/>
      <w:bookmarkEnd w:id="0"/>
    </w:p>
    <w:p w:rsidR="003028CA" w:rsidRPr="001F420A" w:rsidRDefault="003028CA" w:rsidP="003028CA">
      <w:pPr>
        <w:pStyle w:val="ListParagraph"/>
        <w:numPr>
          <w:ilvl w:val="0"/>
          <w:numId w:val="1"/>
        </w:numPr>
        <w:tabs>
          <w:tab w:val="left" w:pos="6738"/>
        </w:tabs>
      </w:pPr>
    </w:p>
    <w:sectPr w:rsidR="003028CA" w:rsidRPr="001F420A" w:rsidSect="00CA75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A6888"/>
    <w:multiLevelType w:val="hybridMultilevel"/>
    <w:tmpl w:val="4FD65B30"/>
    <w:lvl w:ilvl="0" w:tplc="4F1EA67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0A"/>
    <w:rsid w:val="001F420A"/>
    <w:rsid w:val="00205421"/>
    <w:rsid w:val="003028CA"/>
    <w:rsid w:val="00A8628A"/>
    <w:rsid w:val="00B047E7"/>
    <w:rsid w:val="00B51F2C"/>
    <w:rsid w:val="00CA75DB"/>
    <w:rsid w:val="00EE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F48B22"/>
  <w15:chartTrackingRefBased/>
  <w15:docId w15:val="{73791CEB-F867-C84B-A382-6084C19D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20A"/>
    <w:pPr>
      <w:ind w:left="720"/>
      <w:contextualSpacing/>
    </w:pPr>
  </w:style>
  <w:style w:type="character" w:customStyle="1" w:styleId="uv3um">
    <w:name w:val="uv3um"/>
    <w:basedOn w:val="DefaultParagraphFont"/>
    <w:rsid w:val="00EE3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2025-10-09T09:32:00Z</dcterms:created>
  <dcterms:modified xsi:type="dcterms:W3CDTF">2025-10-09T12:57:00Z</dcterms:modified>
</cp:coreProperties>
</file>