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735C2E7">
      <w:pPr>
        <w:jc w:val="center"/>
      </w:pPr>
      <w:r>
        <w:rPr>
          <w:rFonts w:ascii="Times New Roman" w:hAnsi="Times New Roman" w:eastAsia="黑体" w:cs="Times New Roman" w:csTheme="minorBidi"/>
          <w:b/>
          <w:bCs/>
          <w:sz w:val="48"/>
          <w:szCs w:val="22"/>
        </w:rPr>
        <w:t>愿景与范围文档</w:t>
      </w:r>
    </w:p>
    <w:p w14:paraId="631BE511">
      <w:pPr>
        <w:jc w:val="center"/>
      </w:pPr>
      <w:r>
        <w:rPr>
          <w:rFonts w:ascii="Times New Roman" w:hAnsi="Times New Roman" w:eastAsia="黑体" w:cs="Times New Roman" w:csTheme="minorBidi"/>
          <w:b/>
          <w:bCs/>
          <w:sz w:val="40"/>
          <w:szCs w:val="22"/>
        </w:rPr>
        <w:t>面向“超级个体”的高效协作系统</w:t>
      </w:r>
    </w:p>
    <w:p w14:paraId="5E646CD3">
      <w:pPr>
        <w:jc w:val="center"/>
      </w:pPr>
    </w:p>
    <w:p w14:paraId="5D57ACBF">
      <w:pPr>
        <w:spacing w:after="200" w:line="276" w:lineRule="auto"/>
      </w:pP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C381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项目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8E16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内容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93C5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文档名称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7241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《面向“超级个体”的高效协作系统》愿景与范围文档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AF9A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文档版本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124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V0.1（头脑风暴版）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4222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项目定位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优先的 AI 协作系统：通过 MCP 连接外部服务，由 AI 编排工作链，并在系统成熟后暴露本系统 MCP Server 供本地 AI Agent 控制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E1D5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编写人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3025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21C4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所属专业/班级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865A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4E13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指导教师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5A20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782B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创建日期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929B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2026-07-03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3572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文档状态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D110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用于选题和范围把关，非最终提交版</w:t>
            </w:r>
          </w:p>
        </w:tc>
      </w:tr>
    </w:tbl>
    <w:p w14:paraId="71047962">
      <w:pPr>
        <w:spacing w:after="200" w:line="276" w:lineRule="auto"/>
      </w:pPr>
    </w:p>
    <w:p w14:paraId="369867AB">
      <w:pPr>
        <w:spacing w:line="300" w:lineRule="auto"/>
      </w:pPr>
      <w:r>
        <w:rPr>
          <w:rFonts w:ascii="宋体" w:hAnsi="宋体" w:eastAsia="宋体" w:cs="宋体" w:csTheme="minorBidi"/>
          <w:b/>
          <w:bCs/>
          <w:sz w:val="21"/>
          <w:szCs w:val="22"/>
        </w:rPr>
        <w:t>文档说明</w:t>
      </w:r>
    </w:p>
    <w:p w14:paraId="6490F245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本文档基于已整理的“愿景与范围文档中文融合版模板”填写，吸收 SoftwareReqs/Karl Wiegers 模板的需求工程结构，以及 UTSC PMO 简化模板中“当前状态、范围内/范围外、数据考虑”的表达方式。当前版本用于梳理选题愿景、明确第一版范围、暴露关键风险，并为后续需求规格说明书、概要设计和答辩材料提供依据。</w:t>
      </w:r>
    </w:p>
    <w:p w14:paraId="0E7C4FB8">
      <w:pPr>
        <w:spacing w:line="300" w:lineRule="auto"/>
        <w:ind w:firstLine="420"/>
      </w:pPr>
      <w:r>
        <w:rPr>
          <w:rFonts w:ascii="宋体" w:hAnsi="宋体" w:eastAsia="宋体" w:cs="宋体" w:csTheme="minorBidi"/>
          <w:color w:val="C00000"/>
          <w:sz w:val="21"/>
          <w:szCs w:val="22"/>
        </w:rPr>
        <w:t>重要说明：本文档为头脑风暴版，部分技术方案、功能优先级和指标仍标注为“候选”或“待确认”，用于后续与你和导师共同收敛。</w:t>
      </w:r>
    </w:p>
    <w:p w14:paraId="33FDDFB1">
      <w:pPr>
        <w:pageBreakBefore/>
        <w:spacing w:after="200" w:line="276" w:lineRule="auto"/>
      </w:pPr>
      <w:r>
        <w:lastRenderedPageBreak/>
      </w:r>
    </w:p>
    <w:p w14:paraId="40D160FA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修订记录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8806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版本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97A0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日期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9D0C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修改人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C889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修改说明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D31A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V0.1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6CB1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2026-07-03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CA28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2C69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根据现有研究资料生成愿景与范围头脑风暴版初稿。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8C92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V0.2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CBFE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2F68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待填写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A985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根据导师或本人反馈调整项目边界、MVP 范围和技术表达。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FA12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V0.2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528A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2026-07-03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EAF8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待填写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EC1D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补充“开源项目集成、渐进式迁移、插件市场式随取随用、工具链/工作流推荐”核心思路。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V0.3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2026-07-03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待填写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根据用户反馈明确：第一版采用真实插件加载机制，Git/GitHub 为最小生态接入，AI 生成工作链推荐，插件 Demo 支持安装/启用/禁用，界面采用向导式初始化 + 工作台 + 项目上下文插件推荐。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V0.4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2026-07-03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待填写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根据用户纠偏，将系统核心从传统插件/工具聚合修正为 MCP 优先的 AI 协作系统：外部服务通过 MCP 连接，系统自身后续暴露 MCP Server 供 Codex、Claude Code 等本地 AI 控制。</w:t>
            </w:r>
          </w:p>
        </w:tc>
      </w:tr>
    </w:tbl>
    <w:p w14:paraId="60F629DB">
      <w:pPr>
        <w:spacing w:after="200" w:line="276" w:lineRule="auto"/>
      </w:pPr>
    </w:p>
    <w:p w14:paraId="12826F4F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目录</w:t>
      </w:r>
    </w:p>
    <w:p w14:paraId="7A61E40F">
      <w:pPr>
        <w:spacing w:line="300" w:lineRule="auto"/>
      </w:pPr>
      <w:r>
        <w:rPr>
          <w:rFonts w:ascii="宋体" w:hAnsi="宋体" w:eastAsia="宋体" w:cs="宋体" w:csTheme="minorBidi"/>
          <w:color w:val="646464"/>
          <w:sz w:val="21"/>
          <w:szCs w:val="22"/>
        </w:rPr>
        <w:t>提示：在 Word 中打开后，可右键目录区域选择“更新域/更新整个目录”。</w:t>
      </w:r>
    </w:p>
    <w:p w14:paraId="0E6D49CD">
      <w:pPr>
        <w:jc w:val="left"/>
      </w:pPr>
      <w:r>
        <w:rPr>
          <w:rFonts w:ascii="Times New Roman" w:hAnsi="Times New Roman" w:eastAsia="宋体" w:cs="Times New Roman" w:csTheme="minorBidi"/>
          <w:sz w:val="21"/>
          <w:szCs w:val="22"/>
        </w:rPr>
        <w:fldChar w:fldCharType="begin"/>
      </w:r>
      <w:r>
        <w:rPr>
          <w:rFonts w:ascii="Times New Roman" w:hAnsi="Times New Roman" w:eastAsia="宋体" w:cs="Times New Roman" w:csTheme="minorBidi"/>
          <w:sz w:val="21"/>
          <w:szCs w:val="22"/>
        </w:rPr>
        <w:instrText>TOC \o "1-3" \h \z \u</w:instrText>
      </w:r>
      <w:r>
        <w:rPr>
          <w:rFonts w:ascii="Times New Roman" w:hAnsi="Times New Roman" w:eastAsia="宋体" w:cs="Times New Roman" w:csTheme="minorBidi"/>
          <w:sz w:val="21"/>
          <w:szCs w:val="22"/>
        </w:rPr>
        <w:fldChar w:fldCharType="separate"/>
      </w: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 </w:t>
      </w:r>
      <w:r>
        <w:rPr>
          <w:rFonts w:ascii="Times New Roman" w:hAnsi="Times New Roman" w:eastAsia="宋体" w:cs="Times New Roman" w:csTheme="minorBidi"/>
          <w:sz w:val="21"/>
          <w:szCs w:val="22"/>
        </w:rPr>
        <w:fldChar w:fldCharType="end"/>
      </w:r>
    </w:p>
    <w:p w14:paraId="38260597">
      <w:pPr>
        <w:pageBreakBefore/>
        <w:spacing w:after="200" w:line="276" w:lineRule="auto"/>
      </w:pPr>
      <w:r>
        <w:lastRenderedPageBreak/>
      </w:r>
    </w:p>
    <w:p w14:paraId="532E2CCA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1. 项目背景与业务需求</w:t>
      </w:r>
    </w:p>
    <w:p w14:paraId="77872038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本章说明项目为什么值得做。当前判断是：AI 工具正在进入个人与小团队的日常工作流，但多数工具仍停留在“结果生成”层面，对过程、依据、成本、贡献和经验沉淀支持不足。本项目希望把 AI 协作从黑盒结果生成，推进到可观察、可介入、可复盘的透明协作。</w:t>
      </w:r>
    </w:p>
    <w:p w14:paraId="0A94B35C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 当前状态与挑战</w:t>
      </w:r>
    </w:p>
    <w:p w14:paraId="73C2D11C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随着大模型、AI Agent、知识管理工具和项目管理工具的发展，个人开发者、独立创作者、学生团队、小型创业团队等“超级个体”或轻量团队，已经能够借助 AI 完成需求分析、资料检索、代码生成、文档撰写、任务拆解和复盘总结等工作。但是，现有工具通常分散在多个产品中：任务在项目管理工具里，知识在笔记系统里，代码在 Git 平台里，AI 调用过程在聊天记录或 API 日志里，团队贡献又散落在提交记录、评论和文档编辑历史中。</w:t>
      </w:r>
    </w:p>
    <w:p w14:paraId="59F84840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这种分散状态带来几个核心挑战：第一，AI 工作流黑盒化，用户往往只能看到输入和输出，难以知道中间经历了哪些推理、检索、工具调用和人工确认。第二，协作贡献难以被公平表达，简单统计工时、提交次数或任务数量容易误导评价。第三，项目过程中的经验很难沉淀为可复用资产，新成员通常需要反复询问老成员才能理解“为什么这么做”。第四，工具链越堆越重，容易绑定特定平台、特定模型或特定厂商。第五，毕业设计实现周期有限，需要在创新性与可落地性之间取得平衡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6BAE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挑战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77A74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表现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80F4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对项目的影响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36E5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初步应对方向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72FA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工作流黑盒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4384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只给结果，不展示执行步骤、依据、工具调用和中间产物。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FFF8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用户难以信任、审查和介入 AI 决策。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CEC9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 AI 执行过程拆成步骤卡片，记录 Trace、输入、输出和人工确认点。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502E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协作贡献难量化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4EDE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提交数、工时、任务数不能准确代表价值。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EDAD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团队复盘和成员贡献识别缺乏依据。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787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采用事件统计 + 价值校正，只做辅助分析，不做人事评价。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54B6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行为经验难沉淀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1325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解决问题的过程留在个人脑中或聊天记录中。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CE03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新成员学习成本高，项目复盘困难。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B198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把高价值行为抽象成工作流卡片、知识卡片和复盘记录。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2CA2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展示形态单一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4B5A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同一批任务/知识/日志难以按不同场景呈现。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54D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负责人、执行者、新成员看到的信息粒度不同。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1EB3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采用块/事件/关系数据模型，支持看板、时间线、图谱、卡片等视图。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AE2D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工具和模型依赖重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E76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过度依赖单一 SaaS 或单一大模型 API。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48AB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成本、隐私、可控性和可维护性存在风险。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80EB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采用本地优先、模型适配器、协议化集成等原则。</w:t>
            </w:r>
          </w:p>
        </w:tc>
      </w:tr>
    </w:tbl>
    <w:p w14:paraId="6CFD82CA">
      <w:pPr>
        <w:spacing w:after="200" w:line="276" w:lineRule="auto"/>
      </w:pPr>
    </w:p>
    <w:p w14:paraId="15C88FEC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 业务问题或机会</w:t>
      </w:r>
    </w:p>
    <w:p w14:paraId="4C005E69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本项目的核心机会是：为“超级个体”和小型协作团队提供一个以 AI 透明协作为中心的轻量系统，把任务协作、AI 执行过程、贡献事件、知识沉淀和生态集成统一到同一套可追踪的数据结构中。它不是试图替代所有现有工具，而是提供一个可以连接现有工具、抽象关键过程、沉淀可复用行为资产的协作层。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D574B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问题/机会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BC61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当前不足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E0D4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系统机会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FE73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预期价值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5107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辅助协作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AAE7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调用过程分散且不可解释。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0101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记录 AI 工作流的步骤、依据、工具调用和人工介入点。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7B92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提升可控性、可信度和复盘能力。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EA08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轻量团队协作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64E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项目管理工具往往流程重，个人笔记工具又缺少团队过程。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78A0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提供低形式主义的任务、目标、复盘和知识沉淀机制。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E7C5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降低协作成本，减少形式化负担。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27E7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贡献识别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A9BB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贡献常被简化为提交次数、工时或任务数量。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9CE9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基于行为事件、成果对象和评审反馈形成贡献视图。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1CF7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为团队复盘和成员成长提供依据。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BE60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知识迁移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200E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老成员经验难以被新成员快速吸收。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3FF2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将高价值操作、决策和问题解决路径沉淀为可链接、可检索、可复用资产。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6AC1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降低交接成本，提升团队连续性。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3083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工具生态整合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D16A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现有工具各自为政，数据难联动。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176D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通过候选协议与适配器接入 Git、笔记、模型、可观测系统等。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74E7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利用现有轮子，降低开发与维护成本。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F2D2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保留原工具与渐进式迁移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2FC6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团队已有工具链存在使用惯性，强制迁移成本高。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AD20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系统作为协作中间层，先接入原工具事件，再组织透明工作流。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BB29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降低采用门槛，减少迁移阻力。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2459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插件市场式能力扩展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C648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平台自带过多功能会造成复杂和低效。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06F8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通过插件/适配器按需接入开源项目和工具能力。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33E9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随取随用，保持核心系统轻量。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41AB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工作流与工具链推荐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D4BF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用户知道目标但不知道如何组织工具链和下一步。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525C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根据目标、角色和已有工具推荐可替换的工作流模板。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E966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帮助新手启动，同时保留高度自主性。</w:t>
            </w:r>
          </w:p>
        </w:tc>
      </w:tr>
    </w:tbl>
    <w:p w14:paraId="354AC193">
      <w:pPr>
        <w:spacing w:after="200" w:line="276" w:lineRule="auto"/>
      </w:pPr>
    </w:p>
    <w:p w14:paraId="3416FA69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 项目目标</w:t>
      </w:r>
    </w:p>
    <w:p w14:paraId="6D5313D7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项目目标以“能够在毕业设计周期内形成可演示、可解释、可评估的系统原型”为原则。当前目标不是构建商业级平台，而是验证一种面向 AI 透明协作的系统设计思路。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2A00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编号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43184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目标描述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C56BD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衡量方式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74B5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6A13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39F6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实现任务/项目协作的基础数据结构与界面，支持任务创建、分配、状态流转和关联记录。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2753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可完成一个小型项目的任务拆解、跟踪和展示。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23E7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8BF2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9E28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实现 AI 工作流步骤记录与可视化，展示输入、输出、中间步骤、工具调用和人工确认点。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95B9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能对至少一个 AI 辅助任务进行完整链路回放。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A6DA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2B9B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4723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实现成员贡献事件统计，支持按任务、文档、代码、评论、评审等事件形成贡献视图。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7D88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能生成项目级和成员级贡献概览，并标注统计口径。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52BD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F75A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075A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实现行为资产和知识沉淀机制，将典型工作过程转化为知识卡片、流程卡片或复盘记录。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22F6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能从任务或 AI 工作流中沉淀至少一类可复用资产。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8924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3BD3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F3BB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实现多视图展示能力，同一批项目对象可在列表/看板/时间线/图谱或卡片视图中切换。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8496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至少实现两到三种视图，并说明数据复用关系。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71A1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291D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CF2B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形成技术去依赖和生态集成的设计方案，候选支持本地模型、模型适配器、可观测和外部工具集成。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12C0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在文档和原型中展示至少一种候选集成或接口设计。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5CC4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2577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G7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9643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设计插件化生态接入机制，使系统能在保留团队原有工具的前提下接入开源项目、Git、知识库、模型服务或可观测工具。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D864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至少形成一个最小适配器/插件设计，或用样例数据演示外部工具事件接入。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9DC4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B58A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G8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E56B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提供工作流/工具链推荐能力，帮助不知道如何下手的用户选择初始工具组合和协作流程。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CC07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形成若干可选工作流模板，并允许用户启用、禁用、替换其中步骤。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4863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G9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实现真实插件加载机制，而不是只用模拟适配器；第一版至少支持插件元信息、安装/添加、启用/禁用和能力注册。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能安装或添加一个最小插件，并在工作台中启用/禁用。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G10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以 Git/GitHub 作为第一优先生态接入样例，为 AI 推荐和贡献事件提供真实项目上下文。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至少接入 Git commit、GitHub Issue、PR 或其中一种真实/半真实数据源。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G11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引入 AI 根据用户目标、项目上下文和已有工具生成推荐工作链。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向导式初始化后，AI 能输出可修改的工具链和工作流建议。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G12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以 MCP 作为系统连接外部服务的主要协议层，将 Git/GitHub、知识库、文件、任务系统、可观测工具等抽象为 AI 可调用工具和资源。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至少在架构和最小 Demo 中体现 MCP 连接器思想。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G13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在系统成熟后设计本系统 MCP Server，使 Codex、Claude Code 等本地 AI Agent 能直接控制本系统。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形成系统 MCP Server 能力清单和后续实现规划。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中高</w:t>
            </w:r>
          </w:p>
        </w:tc>
      </w:tr>
    </w:tbl>
    <w:p w14:paraId="29052D0C">
      <w:pPr>
        <w:spacing w:after="200" w:line="276" w:lineRule="auto"/>
      </w:pPr>
    </w:p>
    <w:p w14:paraId="757243FA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 成功指标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76CA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指标类别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59A4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指标说明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3A2FF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目标值/验收标准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17E74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验证方法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AE74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功能完整性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C91A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核心模块覆盖任务协作、AI 工作流记录、贡献统计、知识沉淀和多视图展示。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546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MVP 中至少 4 类核心能力可演示。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26BF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功能演示、测试用例、截图或录屏。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0CC0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透明度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9644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执行过程是否能被用户查看、暂停、确认和回溯。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AE4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一次 AI 辅助任务可展示步骤卡片、输入输出、工具调用或人工确认点。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2347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演示一条完整 AI 工作流。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9A87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可复盘性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3DFF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任务、决策、AI 输出和人工修改是否能形成复盘链路。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214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能从一个任务追溯到相关记录、知识卡片和贡献事件。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BE79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样例项目数据验证。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1274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贡献解释性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2821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贡献统计是否说明事件来源、统计口径和局限。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F1C2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输出贡献视图时同时展示数据来源，不直接做绝对排名结论。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2A9F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检查贡献统计页面/报告。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C001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轻量化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C136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系统是否避免过度流程化和过重依赖。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5C7F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用户能在少量字段下创建任务和记录；关键能力不绑定单一模型厂商。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BF6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流程体验检查、设计说明。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604F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数据安全与边界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0FE8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是否遵循最小采集、本地优先和权限控制原则。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4428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明确记录数据类型、用途、存储方式和访问边界。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2881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数据考虑章节、权限设计说明。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8ADE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迁移友好性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F85B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系统是否允许团队保留原有工具，并以接入/同步/引用方式进入当前工作流。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C626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至少一种外部工具或开源项目的接入路径被说明或演示。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6A8D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检查生态集成设计、插件示例或导入样例。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B7A1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插件轻量性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F124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系统是否避免默认堆积无效功能。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354E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核心系统保持轻量，能力通过可启用/禁用的插件或模板扩展。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7051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检查插件/模块说明和功能边界。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96AE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自主性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FC44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工作流推荐是否只是起点，而非强制流程。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62D9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用户可替换工具、关闭步骤、选择不同模板。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EC8A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检查工作流推荐设计或原型交互。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真实插件能力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插件机制是否不仅停留在说明，而能实际安装/启用/禁用。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至少一个插件 Demo 可运行并影响工作台数据或视图。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演示插件安装、启用、禁用流程。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工作链推荐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系统是否能根据用户目标生成下一步工具链和工作流建议。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向导式初始化后输出一条可编辑推荐链。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用样例项目目标测试 AI 推荐结果。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连接能力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系统是否把外部服务接入抽象为 MCP 工具、资源和上下文，而不是传统插件堆砌。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至少明确一个 Git/GitHub MCP 连接器或等价能力设计。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检查架构说明、生态集成章节和 Demo 设计。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 MCP 暴露能力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系统是否规划自身 MCP Server，供 Codex、Claude Code 等本地 AI 控制。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列出第一批可暴露能力，如任务、项目、知识资产、工作流查询和写入。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检查 MCP Server 规划章节。</w:t>
            </w:r>
          </w:p>
        </w:tc>
      </w:tr>
    </w:tbl>
    <w:p w14:paraId="70A348AF">
      <w:pPr>
        <w:spacing w:after="200" w:line="276" w:lineRule="auto"/>
      </w:pPr>
    </w:p>
    <w:p w14:paraId="424FEF57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 愿景声明</w:t>
      </w:r>
    </w:p>
    <w:p w14:paraId="13766143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面向需要同时处理创作、开发、研究和协作任务的超级个体与小型团队，本系统是一个以 AI 透明协作为核心的轻量协作平台。它通过任务协作、AI 工作流步骤卡片、贡献事件统计、多视图展示和行为资产沉淀，让用户不仅能看到“AI 给出的结果”，还能理解“结果如何产生、谁参与了过程、哪些经验可以复用”。不同于单一笔记工具、项目管理工具或 AI 聊天工具，本系统强调可观测、可介入、可复盘和可集成，目标是在不增加过多流程负担的前提下提升个人与团队的协作效率。</w:t>
      </w:r>
    </w:p>
    <w:p w14:paraId="3B7DEDD4">
      <w:pPr>
        <w:spacing w:line="300" w:lineRule="auto"/>
        <w:ind w:firstLine="420"/>
      </w:pPr>
      <w:r>
        <w:rPr>
          <w:rFonts w:ascii="宋体" w:hAnsi="宋体" w:eastAsia="宋体" w:cs="宋体" w:csTheme="minorBidi"/>
          <w:i/>
          <w:iCs/>
          <w:color w:val="505050"/>
          <w:sz w:val="21"/>
          <w:szCs w:val="22"/>
        </w:rPr>
        <w:t>候选愿景口号：让 AI 协作从黑盒生成变成透明工作流，让个人经验从一次性行为变成可复用资产。</w:t>
      </w:r>
    </w:p>
    <w:p w14:paraId="63E95696">
      <w:pPr>
        <w:spacing w:line="300" w:lineRule="auto"/>
        <w:ind w:firstLine="420"/>
      </w:pPr>
      <w:r>
        <w:rPr>
          <w:rFonts w:ascii="Times New Roman" w:hAnsi="Times New Roman" w:eastAsia="宋体" w:cs="Times New Roman" w:csTheme="minorBidi"/>
          <w:color w:val="C00000"/>
          <w:sz w:val="21"/>
          <w:szCs w:val="22"/>
        </w:rPr>
        <w:t>补充愿景：系统不应强迫团队放弃原有工具，而应像一个协作中间层，将 Git、知识库、Issue、AI Trace、模型服务、开源项目等能力通过插件/适配器接入当前工作流。对新手用户，系统提供工具链和工作流推荐；对成熟用户，系统保留高度自主性，允许随时替换工具、关闭插件或改写流程。</w:t>
      </w:r>
    </w:p>
    <w:p w14:paraId="28C23CE0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1.6 业务风险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557B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风险编号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6B40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风险描述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4F66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影响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487F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可能性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4D2D7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应对策略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5EB0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R1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A5E8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选题范围过大，涵盖 AI、项目管理、知识管理、贡献量化和生态集成。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59D4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可能导致实现难度过高、重点不突出。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4E6F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2582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以 AI 透明协作为主线，MVP 只保留中等完整范围，其他能力作为候选扩展。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0F8E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R2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A1E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贡献量化可能被误解为简单打分或绩效评价。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7BE8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可能引发公平性和伦理争议，影响项目表达。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E3C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6F6D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明确贡献统计只用于复盘和辅助理解，采用事件 + 价值校正，不用于人事评价。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9097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14D2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工作流透明化实现复杂，涉及模型调用、工具调用、Trace 和 UI 展示。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9452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可能影响核心功能交付。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6D05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6758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第一版以步骤卡片和关键事件记录为主，不追求完整工业级可观测平台。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2C19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65AE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行为日志和 Prompt 记录可能涉及隐私或敏感信息。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62FE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可能带来数据安全和合规风险。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646C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88B1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采用最小采集、本地优先、可脱敏展示和权限控制。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F7B8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R5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3D7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过度强调技术栈导致愿景文档偏工程实现而非需求论证。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19EB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可能影响导师理解选题价值。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E02C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3DF9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技术写成原则与候选，不在愿景阶段锁死实现。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00F3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R6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0B67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开源生态集成范围过大，试图接入太多工具导致 MVP 失控。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CD42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可能拖慢核心功能实现，文档重点分散。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5980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15CE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第一版只实现或详细设计一个最小插件/适配器机制，其余作为后续扩展。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A8B7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R7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050A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插件市场式设计可能引入质量不稳定、权限不清晰和配置复杂问题。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C997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影响系统可靠性和用户信任。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6723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342F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采用最小权限、默认禁用、明确权限声明和可卸载机制。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R8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真实插件加载机制比模拟适配器复杂，可能增加实现难度。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可能影响核心 AI 透明化功能进度。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中高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第一版将插件机制收敛到最小闭环：元信息、加载、启用/禁用、能力注册和一个 Git/GitHub 插件。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R9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自动推荐工作链可能空泛或不符合真实项目。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用户可能不信任推荐结果。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中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让 Git/GitHub 插件提供真实项目上下文，AI 推荐必须可编辑、可拒绝、可替换。</w:t>
            </w:r>
          </w:p>
        </w:tc>
      </w:tr>
    </w:tbl>
    <w:p w14:paraId="7422EC83">
      <w:pPr>
        <w:spacing w:after="200" w:line="276" w:lineRule="auto"/>
      </w:pPr>
    </w:p>
    <w:p w14:paraId="4042A977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1.7 假设与依赖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323EB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类型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433C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内容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EA1A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影响范围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3969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验证/应对方式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22C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用户假设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C1B3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目标用户愿意在系统中记录任务、AI 调用和关键决策过程。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D5C7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影响数据完整性和复盘效果。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8232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通过样例项目和原型演示验证。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1ADF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技术假设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C27C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工作流可抽象为步骤、事件、输入输出和人工确认点。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5DA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影响透明化模型设计。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F541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先实现简化事件模型，再逐步扩展。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2CAD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数据假设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CFB5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任务、文档、代码提交、评论和 AI 调用可统一抽象为贡献事件。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363C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影响贡献统计准确性。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ADFA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用事件来源和统计口径解释局限。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0C0D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模型依赖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4DD0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系统可通过模型适配层接入不同大模型或本地模型。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225D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影响去依赖能力。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F7D0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候选采用 LiteLLM、Ollama 或自定义适配器思想。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E8D4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生态依赖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DE04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Git、MCP、OpenTelemetry/Langfuse 等生态可提供集成参考。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34F3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影响集成方案表达。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740B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以设计说明或最小集成原型验证，不强制全部实现。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2356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时间约束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3FFF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毕业设计周期有限，无法实现商业级完整平台。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C52B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影响 MVP 范围。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F055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明确范围外内容，优先完成可演示闭环。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E8B0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生态假设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9784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目标用户更愿意保留现有工具，并让系统接入原工具，而不是整体迁移到新平台。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4378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影响产品定位和插件机制优先级。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7C82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在愿景文档中明确“不替代、先接入”的迁移策略。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78B4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工作流假设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4B19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不同用户需要的是可选的工具链建议，而不是平台强制规定的流程。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FE66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影响工作流推荐器和插件市场设计。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AA55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采用模板推荐 + 用户自由替换的方式验证。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插件实现假设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第一版可以完成真实插件加载的最小闭环，但不实现完整插件市场治理。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影响技术方案与验收标准。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将插件市场能力限制为安装/添加、启用/禁用和一个示例插件。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推荐假设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用户愿意通过向导描述目标和已有工具，并接受 AI 生成的可修改工作链。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影响初始化流程和工作台入口。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用向导式初始化和可编辑推荐结果验证。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架构假设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协作系统中的多数外部工具交互可以抽象为 MCP Tool、Resource 或 Server。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影响系统架构、插件/连接器模型和生态集成方式。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优先把 Git/GitHub 接入设计为 MCP 连接器，并规划系统自身 MCP Server。</w:t>
            </w:r>
          </w:p>
        </w:tc>
      </w:tr>
    </w:tbl>
    <w:p w14:paraId="00D90044">
      <w:pPr>
        <w:spacing w:after="200" w:line="276" w:lineRule="auto"/>
      </w:pPr>
    </w:p>
    <w:p w14:paraId="08920ABC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2. 解决方案愿景</w:t>
      </w:r>
    </w:p>
    <w:p w14:paraId="4DA70E8B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解决方案愿景围绕“AI 透明协作”展开。系统不是把 AI 当作单次问答工具，而是把 AI 视为项目协作链路中的参与者之一；它的行为、依据、成本、输出和人工修正都应成为项目过程的一部分。</w:t>
      </w:r>
    </w:p>
    <w:p w14:paraId="681E4C59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2.1 解决方案概述</w:t>
      </w:r>
    </w:p>
    <w:p w14:paraId="579EB6E3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系统可以被理解为一个面向超级个体和小型团队的“透明协作工作台”。用户在其中创建项目、拆解任务、调用 AI 辅助完成分析或创作，系统则把相关过程记录为结构化事件：谁在什么时间做了什么、AI 执行了哪些步骤、产生了哪些中间产物、最终形成了哪些交付物、哪些经验可以沉淀为可复用资产。</w:t>
      </w:r>
    </w:p>
    <w:p w14:paraId="1E6EE543">
      <w:pPr>
        <w:spacing w:line="300" w:lineRule="auto"/>
        <w:ind w:firstLine="420"/>
      </w:pPr>
      <w:r/>
      <w:r>
        <w:rPr>
          <w:rFonts w:ascii="Times New Roman" w:hAnsi="Times New Roman" w:eastAsia="宋体"/>
        </w:rPr>
        <w:t>进一步看，系统也应是一个“MCP 工具链组织层”。它默认尊重团队已有工具惯性，不把迁移作为前提，而是通过 MCP 连接器把原有工具中的关键资源、工具和事件接入进来，再围绕任务、AI 工作流、贡献和知识资产组织新的协作视图。</w:t>
      </w:r>
    </w:p>
    <w:p w14:paraId="5A301B26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在产品形态上，系统由五个核心层组成：协作对象层、AI 工作流层、贡献事件层、知识资产层和多视图展示层。协作对象层负责项目、任务、文档、链接等基本对象；AI 工作流层负责步骤卡片、工具调用、人工确认和回放；贡献事件层负责记录创建、编辑、评审、提交、复盘等行为；知识资产层负责把经验沉淀为卡片、模板或流程；多视图展示层负责面向不同场景渲染为看板、列表、时间线、图谱或复盘页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6240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层次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711C7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核心对象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6E8E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主要作用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7C75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候选技术/思想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D679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协作对象层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F0CB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项目、任务、文档、评论、链接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2CB7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承载团队协作的基本内容。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564F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块结构、任务卡片、轻量项目管理。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60B6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D241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步骤卡片、Prompt、模型输出、工具调用、人工确认点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3F3D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让 AI 执行过程可观测、可介入、可回放。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F90C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OpenTelemetry/Langfuse、LangGraph、HITL。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4A8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贡献事件层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BA77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创建、编辑、评论、评审、提交、合并、发布等事件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63DB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形成成员贡献和项目过程的事实基础。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B086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事件模型、审计日志、价值校正。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9029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知识资产层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DEF3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知识卡片、流程卡片、复盘记录、最佳实践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EECB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把行为经验转化为可复用资产。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D45F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Zettelkasten、Building a Second Brain。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6EB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多视图展示层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5973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列表、看板、时间线、图谱、卡片、仪表盘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2765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让同一数据面向不同角色和场景展示。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9379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view = f(data, context)。</w:t>
            </w:r>
          </w:p>
        </w:tc>
      </w:tr>
    </w:tbl>
    <w:p w14:paraId="24A879F6">
      <w:pPr>
        <w:spacing w:after="200" w:line="276" w:lineRule="auto"/>
      </w:pPr>
    </w:p>
    <w:p w14:paraId="1836C1ED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2.2 目标用户与使用场景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A536B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用户类型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5FE2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典型特征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FE1E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核心诉求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60F3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典型使用场景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188E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超级个体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96CA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同时承担规划、执行、学习、创作和复盘的个人。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BAA7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减少工具切换，让 AI 协作过程可控可复用。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95CE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个人项目规划、资料研究、代码辅助、写作复盘。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1D3F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小型团队成员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05C6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参与同一项目但角色边界不完全固定。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5C04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知道当前该做什么、别人做了什么、AI 做了什么。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9090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任务协作、评论评审、知识共享。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BA04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项目负责人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5037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需要把握进度、风险、贡献和交付质量。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5AB5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用低形式化方式获得项目状态和复盘依据。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2017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查看项目看板、贡献视图、风险和里程碑。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960B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新加入成员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1138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缺乏项目上下文和历史经验。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08B2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快速理解项目脉络、关键决策和常见工作流。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D25E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通过知识卡片和工作流回放学习。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33C5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Agent/自动化工具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6846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作为执行者、建议者或辅助分析者参与工作流。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2B28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获得受控上下文和授权工具，并留下可审查记录。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9EEB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自动拆解任务、生成草稿、检索知识、总结复盘。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059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系统维护者/开发者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2328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需要验证系统可扩展性和技术可行性。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276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在不过度绑定技术栈的前提下实现原型闭环。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6BF6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接入模型、工具、日志和本地/自托管组件。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D4B2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不知道如何下手的用户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77C1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有目标但缺少工具链规划经验，不清楚第一步该做什么。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FCF3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获得可执行的工具链和工作流建议，同时可以自由调整。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8638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选择目标后，系统推荐工作流模板、插件组合和下一步行动。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8868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工具链维护者/团队负责人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88F4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团队已有工具惯性，需要在不强制迁移的情况下提升协作效率。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73E5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保留原工具，同时把关键事件接入统一视图。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E185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配置 Git、知识库、AI Trace、项目管理工具等插件或适配器。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D4CE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开源插件/适配器开发者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88F1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希望把已有开源项目能力接入平台。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F8CC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获得清晰的插件接口、权限边界和工作流数据模型。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642F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开发导入器、同步器、视图插件、AI 工具插件或数据转换插件。</w:t>
            </w:r>
          </w:p>
        </w:tc>
      </w:tr>
    </w:tbl>
    <w:p w14:paraId="3DB7C966">
      <w:pPr>
        <w:spacing w:after="200" w:line="276" w:lineRule="auto"/>
      </w:pPr>
    </w:p>
    <w:p w14:paraId="48B18F2C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2.3 核心能力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D500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能力编号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86F1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核心能力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C2D7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274B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对应主旨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F951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444B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工作流透明化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3B75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 AI 辅助工作拆分为步骤卡片，记录输入、输出、工具调用、中间产物、人工确认和回放路径。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3027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工作流透明化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C152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CD3F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扁平化与贡献量化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E3AF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把任务、文档、代码、评论、评审等转化为贡献事件，形成事实视图，并通过价值校正避免简单计数。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6E3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扁平化与贡献量化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54AA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4C56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多模态展示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CD1B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同一批数据可按不同场景展示为看板、列表、时间线、图谱、卡片或仪表盘。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1755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多模态展示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3273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27AF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轻量化与去依赖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D7F4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系统设计不强绑定单一大模型、单一 SaaS 或单一厂商；优先考虑本地优先、自托管和模型适配。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AD11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轻量化与去依赖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02A7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B4AB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50C7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将高价值行为、决策路径、问题解决过程沉淀为可搜索、可链接、可复用的知识资产。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78E7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9028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C49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重构成本定量化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C92B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通过测试数据集、AI 调用 Token、耗时、失败率等指标，为系统重构或模型替换提供成本估算依据。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69F6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重构成本定量化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060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842F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去形式化设计管理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7100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吸收项目管理思想，但减少周报、繁琐流程和重复填表，用事件、视图和复盘替代形式主义。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C79D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去形式化设计管理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0A2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A3EA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生态集成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FDB7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通过协议和适配器接入 Git、模型服务、可观测平台、知识库或其他开源工具。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D084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生态集成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C3D0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C9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6342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渐进式生态接入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C6C0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不强迫团队迁移出原有工具，而是先接入 Git、知识库、Issue、AI Trace 等关键事件，再组织为当前工作流。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3E47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生态集成、轻量化与去依赖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5C6A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C10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EA3C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插件市场式扩展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7F29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核心系统保持轻量，具体能力通过插件随取随用，支持安装、启用、禁用、替换和组合。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54C9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生态集成、去形式化管理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3465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C11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A686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工具链/工作流推荐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17B4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根据用户目标、已有工具和任务类型推荐可执行的工作流模板，但不绑定具体业务实现。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2604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工具链规划、高度自主性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C12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真实插件加载机制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插件具备元信息、入口、能力声明、安装/添加、启用/禁用和能力注册，第一版不只做模拟适配器。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插件化开放生态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C13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项目工作链生成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根据用户目标、已有工具、Git/GitHub 上下文和项目阶段生成下一步工具链与工作流建议。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透明协作、工具链规划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C14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向导式初始化与工作台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用户通过初始化向导输入目标和上下文，系统生成推荐链并进入工作台持续推进。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高度自主、随取随用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C15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优先交互层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系统外部服务接入优先通过 MCP 表达，将服务能力暴露为 AI 可调用工具、资源和上下文。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协作、生态集成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C16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系统自身 MCP Server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系统成熟后向 Codex、Claude Code 等本地 AI 暴露项目、任务、知识、工作流和插件/连接器管理能力。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本地控制、平台开放性</w:t>
            </w:r>
          </w:p>
        </w:tc>
      </w:tr>
    </w:tbl>
    <w:p w14:paraId="387EF008">
      <w:pPr>
        <w:spacing w:after="200" w:line="276" w:lineRule="auto"/>
      </w:pPr>
    </w:p>
    <w:p w14:paraId="52FB343B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2.4 与现有方案的差异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2D85D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对比对象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11E0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现有方案特点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116F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不足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31A33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本系统改进点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F19D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Notion/飞书文档类工具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5B69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文档、数据库和团队协作能力较强。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A342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执行链路和行为资产化通常不是核心。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B425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强调 AI 步骤可观测、贡献事件和复盘链路。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EA86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Linear/Jira 类项目管理工具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85C6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任务流、Issue、迭代和状态管理成熟。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E366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对个人知识沉淀和 AI 工作流透明化支持有限。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74B2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降低流程形式主义，把任务、AI 和知识统一表达。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C372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Logseq/Heptabase/Reflect 类知识工具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AE3F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强调笔记、链接、卡片和个人知识管理。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7E22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团队协作、贡献统计和项目交付视角较弱。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4C8A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把知识卡片与任务、AI 工作流和贡献事件关联。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09F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GitHub Copilot/ChatGPT 类 AI 工具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8BE2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擅长生成、解释、编程和问答。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3178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工作过程分散在对话或 IDE 中，难以复盘为团队资产。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475A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 AI 过程纳入项目协作对象，形成可回放记录。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8633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传统周报/项目汇报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D5ED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容易形成固定格式和管理仪式。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5245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信息滞后、主观性强、重复劳动多。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F0D3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用自动事件、Trace 和复盘视图减少形式化汇报负担。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A826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VS Code 插件市场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B122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核心编辑器轻量，能力通过插件生态扩展。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3BB8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主要服务代码编辑场景，不直接组织团队 AI 协作流程。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889A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借鉴其“核心轻量 + 插件随取随用”模式，用于协作工具链和工作流组织。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861D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开源工具/框架集合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F91C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各自能力强，如 Git、Langfuse、MCP、Ollama、Logseq 等。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CD6E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工具之间缺少统一工作流和迁移友好的协作视图。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059E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以适配器接入已有工具，在不替代原工具的情况下组织过程、贡献和资产。</w:t>
            </w:r>
          </w:p>
        </w:tc>
      </w:tr>
    </w:tbl>
    <w:p w14:paraId="592F63DC">
      <w:pPr>
        <w:spacing w:after="200" w:line="276" w:lineRule="auto"/>
      </w:pPr>
    </w:p>
    <w:p>
      <w:pPr>
        <w:pStyle w:val="Heading2"/>
      </w:pPr>
      <w:r>
        <w:t>2.5 架构纠偏：MCP 优先的 AI 协作系统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需要明确的是，本系统的核心不是传统插件平台，也不是简单工具聚合器，而是 AI 协作系统。系统中的许多交互方式、工具调用方式和外部服务连接方式，都应优先定义为 MCP 语境下的资源、工具和上下文能力。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因此，之前的“插件”“适配器”“插件市场”应重新理解为 MCP 连接器和 MCP 工具目录：外部服务通过 MCP 被系统和 AI 调用；系统自身最终也应暴露 MCP Server，使 Codex、Claude Code（CC）等本地 AI Agent 能直接控制系统。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层次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说明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示例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外部服务 MCP 化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将 Git/GitHub、知识库、文件、任务系统、可观测工具等能力包装为 MCP Tool/Resource。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读取 Issue、查询 commit、读取知识卡片、获取 AI Trace。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系统内部 AI 协作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基于 MCP 上下文进行项目分析、工作链推荐、任务拆解和复盘沉淀。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根据 GitHub Issue 和项目目标生成下一步工作链。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系统自身 MCP Server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系统成熟后把自身能力暴露给外部本地 AI。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Codex/Claude Code 调用本系统创建任务、查询知识、触发复盘。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连接器市场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用户按需启用 AI 可调用能力，而不是安装一堆无关 UI 功能。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GitHub 连接器、文件连接器、知识库连接器、可观测连接器。</w:t>
            </w:r>
          </w:p>
        </w:tc>
      </w:tr>
    </w:tbl>
    <w:p w14:paraId="43D0243F">
      <w:pPr>
        <w:pStyle w:val="Heading2"/>
      </w:pPr>
      <w:r/>
      <w:r>
        <w:rPr>
          <w:rFonts w:ascii="Times New Roman" w:hAnsi="Times New Roman" w:eastAsia="黑体"/>
          <w:b/>
          <w:sz w:val="26"/>
        </w:rPr>
        <w:t>2.6 开源生态接入与工具链推荐愿景</w:t>
      </w:r>
    </w:p>
    <w:p w14:paraId="2D2D0A6F">
      <w:pPr>
        <w:spacing w:line="300" w:lineRule="auto"/>
        <w:ind w:firstLine="420"/>
      </w:pPr>
      <w:r>
        <w:rPr>
          <w:rFonts w:ascii="Times New Roman" w:hAnsi="Times New Roman" w:eastAsia="宋体" w:cs="Times New Roman" w:csTheme="minorBidi"/>
          <w:sz w:val="21"/>
          <w:szCs w:val="22"/>
        </w:rPr>
        <w:t>本项目需要把“生态集成”从普通外部接口提升为核心产品思想：许多团队已经长期使用 GitHub、GitLab、Notion、飞书、Linear、Logseq、VS Code、各种开源 Agent 框架或本地模型工具，直接要求用户迁移到新平台并不现实。因此，本系统应采用渐进式接入策略：先保留原工具，再接入关键事件和数据，最后在本系统中形成统一的透明工作流、贡献视图和复盘资产。</w:t>
      </w:r>
    </w:p>
    <w:p w14:paraId="1DCA6110">
      <w:pPr>
        <w:spacing w:line="300" w:lineRule="auto"/>
        <w:ind w:firstLine="420"/>
      </w:pPr>
      <w:r>
        <w:rPr>
          <w:rFonts w:ascii="Times New Roman" w:hAnsi="Times New Roman" w:eastAsia="宋体" w:cs="Times New Roman" w:csTheme="minorBidi"/>
          <w:sz w:val="21"/>
          <w:szCs w:val="22"/>
        </w:rPr>
        <w:t>对于不知道如何进一步下手的用户，系统应提供工具链与工作流推荐能力。推荐结果可以类似“插件组合 + 流程模板”：告诉用户可以先安装哪些插件、启用哪些视图、按什么步骤推进任务。但推荐不应变成平台强制流程，用户始终可以替换工具、关闭步骤、改写模板或只使用其中一部分。</w:t>
      </w:r>
    </w:p>
    <w:p>
      <w:pPr>
        <w:spacing w:line="300" w:lineRule="auto"/>
        <w:ind w:firstLine="420"/>
      </w:pPr>
      <w:r/>
      <w:r>
        <w:rPr>
          <w:rFonts w:ascii="Times New Roman" w:hAnsi="Times New Roman" w:eastAsia="宋体"/>
        </w:rPr>
        <w:t>本轮决策进一步明确：工作流推荐第一版应引入 AI 根据用户目标生成，而不是只做规则模板；同时，AI 生成推荐时应尽量调用 MCP 连接器获得真实项目上下文，而不是只凭用户一句话进行空泛规划。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201CD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设计要点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7FA3D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6BC6F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第一版表达方式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54BD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保留原工具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CA65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不要求团队迁移出已有工具，而是接入其中的关键事件和对象。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1D10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在愿景和范围中明确“不替代、先接入”。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9EA4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插件化接入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73E7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通过插件/适配器连接 Git、知识库、AI Trace、模型服务、开源项目等。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C0E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设计最小插件/适配器接口或用样例导入演示。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575A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工具链推荐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AB2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根据用户目标和已有工具推荐工作流模板与插件组合。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8AEE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提供毕设研究、独立开发、小团队迭代等模板样例。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EB21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高度自主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2EEF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推荐只提供起点，不绑定具体业务实现，不强制用户采用平台流程。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392C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支持启用、禁用、替换、调整步骤。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884F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核心轻量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8E79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平台不默认内置大量无效功能，具体能力随取随用。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4464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核心功能 + 可选插件/模板。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 Demo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第一版实现可安装/添加、启用、禁用的插件 Demo，至少接入 Git/GitHub 相关能力。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证明系统具备真实生态接入潜力。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工作链生成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通过向导收集目标和上下文，由 AI 生成推荐工具链和工作流。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帮助不知道如何下手的用户启动项目。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收集项目目标、已有工具、团队规模、当前阶段和主要困难。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为 AI 推荐和插件推荐提供上下文。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连接器机制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将插件/适配器重解释为 MCP 连接器，优先实现 AI 可调用外部能力，而不是传统 UI 功能插件。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让 AI 能通过统一协议连接服务。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 MCP Server 规划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设计本系统对外暴露 MCP Server 的能力清单和控制边界。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方便 Codex、Claude Code 等本地 AI 后续直接控制系统。</w:t>
            </w:r>
          </w:p>
        </w:tc>
      </w:tr>
    </w:tbl>
    <w:p w14:paraId="7EC63E64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3. 范围与限制</w:t>
      </w:r>
    </w:p>
    <w:p w14:paraId="577E90DF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本章明确第一版做什么、不做什么。由于项目概念跨度较大，范围控制是毕业设计成功的关键。当前版本采用“中等完整”的 MVP 策略：保证核心闭环可演示，同时不追求商业级完备。</w:t>
      </w:r>
    </w:p>
    <w:p w14:paraId="63F7599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3.1 范围内功能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C0AB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功能模块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A1927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7060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用户价值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8F0A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2A6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项目与任务协作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79CE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支持项目、任务、负责人、状态、截止时间、关联文档和评论。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8AB1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提供协作对象和项目推进基础。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4C85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579B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工作流步骤记录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D8C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记录一次 AI 辅助任务中的 Prompt、步骤、模型输出、工具调用、人工确认和最终产物。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FF60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让 AI 过程透明、可审查、可复盘。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1C37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85E1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步骤卡片与回放视图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D02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 AI 和人工操作过程展示为可浏览的步骤卡片或时间线。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1287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帮助用户理解过程，而不仅是结果。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6B37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D3FA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贡献事件统计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B977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统计成员在任务、文档、评论、评审、提交等方面的行为事件。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AFD2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提供项目复盘和贡献理解依据。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35A1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CF17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行为资产/知识卡片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69B2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支持从任务或工作流中沉淀经验、决策、流程和复盘记录。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33D0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降低新成员学习成本，提高经验复用。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330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9323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多视图展示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F59C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支持列表、看板、时间线、图谱或卡片中的至少两到三种。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18FC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适配不同用户和场景的信息需求。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C272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E40F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基础生态集成设计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F2F1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提供 Git、模型适配、可观测或 MCP 等候选集成说明或最小原型。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143C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体现系统可扩展和去依赖思路。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AEF2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7C55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插件/适配器机制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519C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提供最小插件或适配器设计，用于接入外部开源项目或团队已有工具事件。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1D9A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保留团队工具惯性，降低迁移成本。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72EA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8431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工作流模板与推荐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2693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根据典型场景提供工具链和流程建议，用户可启用、禁用或替换步骤。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DC21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帮助新手下手，同时保持自主性。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F0FF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真实插件加载机制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实现插件元信息读取、安装/添加、启用/禁用、能力注册和一个最小 Git/GitHub 插件。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演示插件从未启用到启用后产生项目事件或视图变化。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生成工作链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向导式初始化后，AI 基于用户目标和项目上下文生成推荐工作流。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演示用户输入目标后获得可编辑推荐链。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最小接入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优先选择 Git/GitHub 作为生态接入样例，可先接入 commit、Issue、PR 中一类或两类。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演示 Git/GitHub 数据进入工作台、贡献事件或 AI 推荐上下文。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优先 Git/GitHub 接入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 Git/GitHub 接入尽量以 MCP 连接器或兼容 MCP 思想的工具/资源形式表达。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演示 AI 能基于 Git/GitHub 上下文生成工作链。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 MCP Server 能力设计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列出本系统未来暴露给本地 AI 的 MCP Tools/Resources，例如任务查询、创建任务、写入知识卡片、触发复盘。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在文档或原型中展示能力清单和调用边界。</w:t>
            </w:r>
          </w:p>
        </w:tc>
        <w:tc>
          <w:tcPr>
            <w:tcW w:type="dxa" w:w="2412"/>
          </w:tcPr>
          <w:p/>
        </w:tc>
      </w:tr>
    </w:tbl>
    <w:p w14:paraId="2AE2663F">
      <w:pPr>
        <w:spacing w:after="200" w:line="276" w:lineRule="auto"/>
      </w:pPr>
    </w:p>
    <w:p w14:paraId="25BF3B0D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3.2 第一版范围</w:t>
      </w:r>
    </w:p>
    <w:p w14:paraId="1162A505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第一版建议围绕一个可演示闭环展开：创建项目 → 拆解任务 → 调用 AI 辅助完成任务 → 记录 AI 步骤和人工确认 → 形成贡献事件 → 沉淀知识卡片 → 以多视图展示项目过程。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FE2A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模块/能力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867DF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第一版交付内容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FD1C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验收方式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2EA2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项目/任务基础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F813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项目列表、任务列表、任务详情、状态变更、负责人和关联记录。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35D3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用样例项目演示任务从创建到完成的过程。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546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透明工作流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3F9B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至少实现一类 AI 辅助任务的步骤卡片，包括输入、处理、输出、人工确认。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8AD3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演示完整 AI 工作流回放。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C5E4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贡献事件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1078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为任务创建、编辑、评论、AI 调用、知识沉淀等生成事件记录。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2019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查看成员或项目维度事件统计。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0303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知识沉淀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AC38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支持将任务总结、解决方案或 AI 工作流结果保存为知识卡片。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6B43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展示从项目过程生成知识资产。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3905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多视图展示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B1BC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至少实现看板 + 时间线/列表/卡片中的两类视图。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C23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同一数据在不同视图下切换展示。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65BA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评估与说明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99C5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形成测试样例、成功指标和范围外说明。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45FC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通过文档、演示和测试报告验证。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605C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最小插件/适配器机制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3B70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设计或实现一个外部工具事件接入示例，例如 Git 提交、Issue、AI Trace 或知识库导入。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E441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演示外部事件进入项目视图或贡献视图。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A016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工作流推荐模板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A415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提供若干典型场景模板，如毕设研究、独立开发、小团队产品迭代。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2BA6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演示用户选择模板后获得推荐工具链和步骤，并可修改。</w:t>
            </w:r>
          </w:p>
        </w:tc>
      </w:tr>
    </w:tbl>
    <w:p w14:paraId="39902485">
      <w:pPr>
        <w:spacing w:after="200" w:line="276" w:lineRule="auto"/>
      </w:pPr>
    </w:p>
    <w:p w14:paraId="48228251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3.3 后续版本范围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F8745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后续方向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55A4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扩展内容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E903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预期价值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9486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更完整的 Agent 编排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F617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支持多 Agent 分工、条件分支、自动重试和长任务执行。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535C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提升复杂任务自动化能力。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DDC7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更完善的生态集成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29B5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接入 GitHub/GitLab、MCP 工具、外部知识库、日历或项目管理平台。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191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降低迁移成本，连接已有工作流。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AC8A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协同编辑与本地同步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9408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候选使用 CRDT 或 local-first 同步机制支持离线和多端协作。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1ECE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提升数据主权和离线可用性。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028F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贡献价值模型优化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FB0A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引入评审反馈、任务难度、成果质量和人工修正机制。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9EE3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减少简单计数带来的偏差。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E68F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重构成本评估体系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E388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沉淀测试集、Prompt 数据集、Token 成本和模型对比数据。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ADB4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支持后续语言/架构/模型替换决策。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D729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更细粒度权限和隐私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C345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支持项目级、对象级和字段级权限。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B78D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适应更复杂团队场景。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E135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插件市场与社区生态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F7B9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形成插件安装、版本管理、权限声明、评分/说明和插件组合能力。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73E4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让系统像 VS Code 一样通过生态扩展，而不是内置所有功能。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1E8C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智能工作流推荐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261C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根据用户目标、已有工具、团队规模和历史行为自动推荐工作流。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0A96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降低新用户启动成本，同时保持业务实现平台无关。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只用模拟适配器证明生态能力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不能充分体现真实插件加载和真实生态接入价值。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不作为主方案；可作为测试或演示兜底。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静态模板作为唯一推荐方式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无法体现 AI 根据实际项目生成工作链的核心价值。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不作为主方案；模板只作为辅助或 fallback。</w:t>
            </w:r>
          </w:p>
        </w:tc>
      </w:tr>
    </w:tbl>
    <w:p w14:paraId="591E3EFE">
      <w:pPr>
        <w:spacing w:after="200" w:line="276" w:lineRule="auto"/>
      </w:pPr>
    </w:p>
    <w:p w14:paraId="481B742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3.4 范围外内容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0759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范围外内容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0ED0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排除原因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773C5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未来是否考虑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A1B0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完整企业 OA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E397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与项目核心愿景不一致，且实现成本过高。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50DA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不考虑，除非选题方向重大调整。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6E96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商业级多租户 SaaS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9DCC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涉及计费、租户隔离、运维监控和安全合规，超出毕设范围。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1F0B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后续产品化阶段再考虑。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6B0D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复杂即时通信系统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4BF2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聊天不是本项目核心，容易分散重点。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C962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只保留评论或轻量讨论，不做 IM。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8808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自训练大模型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CF34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训练成本高，且不符合“轻量化与去依赖”的实现策略。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CB4E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不考虑，最多接入现有模型。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E2EE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完全替代 Notion/Linear/GitHub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51A6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现有工具功能广泛成熟，替代目标不现实。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42A2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不替代，采用集成和补充定位。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4027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将贡献量化用于人事评价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9805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存在公平性、隐私和伦理风险。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F623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不考虑；仅用于复盘和辅助理解。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9CCF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强制迁移工具链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1174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与“保留原工具、渐进式接入”的核心原则冲突。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A03E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不考虑。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7251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内置所有常见工具能力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4F10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会导致系统臃肿，违背插件化和随取随用原则。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D887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不考虑，改为插件/适配器扩展。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DD40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第一版完整插件市场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E911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涉及插件审核、版本分发、权限治理和生态运营，超出毕设范围。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C199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第一版只做最小机制或设计说明，后续考虑。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插件加载复杂度约束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真实插件加载涉及插件发现、入口调用、能力注册、权限说明和状态管理。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第一版必须限制插件 API 面，优先完成最小闭环。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推荐可靠性约束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推荐可能不稳定、过度泛化或忽略项目约束。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推荐结果必须可解释、可编辑、可拒绝，并尽量基于 Git/GitHub 上下文。</w:t>
            </w:r>
          </w:p>
        </w:tc>
      </w:tr>
    </w:tbl>
    <w:p w14:paraId="72AB7CE0">
      <w:pPr>
        <w:spacing w:after="200" w:line="276" w:lineRule="auto"/>
      </w:pPr>
    </w:p>
    <w:p w14:paraId="776BA1D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3.5 限制与约束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6E6B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约束类型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A66EF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F3C2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对系统的影响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189E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时间约束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991C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毕业设计周期有限，需要优先保证可演示闭环。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FAA1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功能必须分层，先做核心路径。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B053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人力约束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3B51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主要由个人完成，无法达到商业产品完整度。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3445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界面和后端能力以原型验证为主。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538B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模型能力约束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1FB2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不同模型在推理、工具调用和成本方面表现不同。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135A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技术表达采用模型适配和候选方案，不绑定单一模型。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5DC8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隐私约束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5AEA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系统涉及行为日志、Prompt 和贡献统计。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E3ED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需要最小采集、本地优先、权限控制和脱敏策略。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14D1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评价约束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9267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贡献量化难以完全客观。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9584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只做解释性统计，不做最终价值判断。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A87C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开源协议约束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0875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可能集成开源工具或组件。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51A7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后续实现需核查许可证，不在愿景阶段锁死组件。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EFB2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插件治理约束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C0FA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外部插件可能带来权限滥用、数据泄露、兼容性和质量问题。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E0B7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第一版应采用最小权限、默认禁用和清晰配置。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21DD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迁移成本约束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E3F6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团队已有工具和习惯难以快速替换。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8715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系统定位为接入层和组织层，而不是替代层。</w:t>
            </w:r>
          </w:p>
        </w:tc>
      </w:tr>
    </w:tbl>
    <w:p w14:paraId="165EDE50">
      <w:pPr>
        <w:spacing w:after="200" w:line="276" w:lineRule="auto"/>
      </w:pPr>
    </w:p>
    <w:p>
      <w:pPr>
        <w:pStyle w:val="Heading2"/>
      </w:pPr>
      <w:r/>
      <w:r>
        <w:rPr>
          <w:rFonts w:ascii="Times New Roman" w:hAnsi="Times New Roman" w:eastAsia="黑体"/>
          <w:b/>
          <w:sz w:val="26"/>
        </w:rPr>
        <w:t>3.6 第一版 MCP 连接器机制决策：真实加载而非模拟适配器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第一版明确采用真实插件加载机制。所谓“模拟适配器”，是指不真正连接外部工具、不真正加载插件，而是用静态样例数据、Mock API、写死的类或固定 JSON 来模拟外部工具行为。它适合快速验证数据结构和界面，但不足以证明系统真正具备生态接入能力。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由于本项目强调开源项目集成、保留原工具和插件市场式随取随用，第一版应实现一个最小但真实的插件闭环：插件元信息、插件加载、安装/添加、启用/禁用、能力注册，以及至少一个 Git/GitHub 插件样例。模拟适配器可以作为测试 fallback，但不作为主方案。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机制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含义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本项目取舍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模拟适配器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用静态数据或写死逻辑模拟外部工具，不真正加载插件或调用外部系统。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仅用于测试或兜底，不作为第一版主方案。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插件拥有元信息和入口，可被系统安装/添加、启用/禁用，并注册能力或输出事件。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第一版采用。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完整插件市场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包含插件分发、版本、审核、评分、社区治理等完整生态能力。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第一版不做，只做最小 Demo。</w:t>
            </w:r>
          </w:p>
        </w:tc>
      </w:tr>
    </w:tbl>
    <w:p w14:paraId="42A232FC">
      <w:pPr>
        <w:pStyle w:val="Heading2"/>
      </w:pPr>
      <w:r/>
      <w:r>
        <w:rPr>
          <w:rFonts w:ascii="Times New Roman" w:hAnsi="Times New Roman" w:eastAsia="黑体"/>
          <w:b/>
          <w:sz w:val="26"/>
        </w:rPr>
        <w:t>3.7 渐进式迁移与 MCP 连接器边界</w:t>
      </w:r>
    </w:p>
    <w:p w14:paraId="32C15CCC">
      <w:pPr>
        <w:spacing w:line="300" w:lineRule="auto"/>
        <w:ind w:firstLine="420"/>
      </w:pPr>
      <w:r>
        <w:rPr>
          <w:rFonts w:ascii="Times New Roman" w:hAnsi="Times New Roman" w:eastAsia="宋体" w:cs="Times New Roman" w:csTheme="minorBidi"/>
          <w:sz w:val="21"/>
          <w:szCs w:val="22"/>
        </w:rPr>
        <w:t>本系统的迁移策略不是“把用户从原工具迁走”，而是“把原工具纳入当前工作流”。因此，第一版应明确哪些插件和接入能力属于 MVP，哪些只作为后续扩展，避免生态集成范围失控。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7A764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类别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BD089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第一版范围内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8F5C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第一版范围外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FF70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外部工具接入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375A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选择一种外部数据来源作为最小适配器样例，如 Git 提交、Issue、AI Trace 或知识库导入。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5E08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同时接入大量真实工具、实现复杂双向同步。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03EE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FBB0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提供插件清单、能力说明、权限声明、启用/禁用设计或最小 Demo。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5DB3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实现完整插件分发、审核、评分、版本更新和社区运营。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41E5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C1EF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提供规则化模板或静态推荐，用户可修改。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89E3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构建完整智能推荐系统或复杂个性化推荐算法。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A049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数据同步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B0DC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优先导入必要事件和引用外部来源，保留来源标识。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C44A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对外部工具数据做全量复制和强一致双向同步。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73CD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业务实现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CD00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平台提供流程组织和可观测能力。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729C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平台替代具体业务工具或要求用户按平台方式重做业务。</w:t>
            </w:r>
          </w:p>
        </w:tc>
      </w:tr>
    </w:tbl>
    <w:p w14:paraId="190581E5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4. 业务与项目上下文</w:t>
      </w:r>
    </w:p>
    <w:p w14:paraId="333B6EF6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4.1 利益相关者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938C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利益相关者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776AD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主要关注点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88EA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参与方式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3B72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约束/影响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6B4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学生本人/系统设计者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62A1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选题创新性、实现可行性、论文完整性和答辩效果。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AB4E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负责需求分析、设计、开发、测试和文档。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45B7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时间和个人能力限制明显。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88C0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指导教师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95DA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选题价值、边界清晰度、技术可行性、工作量合理性。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4019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提供方向把关和阶段反馈。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D8F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可能要求压缩范围或强化论文论证。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A3F6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超级个体用户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57A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希望减少工具切换、提高 AI 协作效率并保留经验资产。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73F8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作为目标用户画像和样例场景来源。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0F88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真实需求差异较大，需要避免泛化过度。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9E8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小型团队成员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C411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希望明确任务、减少重复沟通、理解他人与 AI 的工作过程。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F2E8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参与样例协作流程或作为模拟用户。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262C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对隐私和贡献统计敏感。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B202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新加入成员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DC2A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希望快速理解项目历史、关键决策和工作方式。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DA08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通过知识卡片和工作流回放学习。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938E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需要清晰、可解释的资产结构。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F6C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Agent/模型服务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E81D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需要受控上下文、工具权限和执行反馈。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2A1A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作为系统中的辅助执行单元。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9E81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模型能力不稳定，输出需人工确认。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68AD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已有工具深度用户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0C21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希望保留熟悉工具，不愿因新系统重建流程。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9814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通过插件或导入方式接入原工具。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F96F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迁移意愿低，对兼容性和数据可控性敏感。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E277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开源项目维护者/插件作者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6FE8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希望自己的工具能力能被更多工作流复用。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0209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提供适配器、插件或 API 集成。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9C6F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需要清晰接口、权限边界和维护成本控制。</w:t>
            </w:r>
          </w:p>
        </w:tc>
      </w:tr>
    </w:tbl>
    <w:p w14:paraId="04B0D7B7">
      <w:pPr>
        <w:spacing w:after="200" w:line="276" w:lineRule="auto"/>
      </w:pPr>
    </w:p>
    <w:p w14:paraId="606107FB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4.2 项目优先级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70BFF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维度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D4D1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28FC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0726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可调整程度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332C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功能范围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7016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89E0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保持中等完整，不追求平台级功能。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08AF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可删减后续集成和高级视图。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736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完成时间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537B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15B3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必须满足毕设节点和答辩演示。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BAB6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不可明显延期。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C85E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系统质量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5C16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0E7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核心路径需稳定，非核心能力可作为设计说明。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3B09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可降低 UI 精细度，但不能影响演示闭环。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7346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开发成本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14B4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E185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优先复用开源工具和现有生态。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9995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避免自研复杂基础设施。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3492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可扩展性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9878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71D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需要体现协议化和适配器思想。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4C65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可先设计接口，不必全部实现。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264B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用户体验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F8DB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D07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系统需要体现轻量化，不能让用户填写过多字段。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E207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可先做核心视图体验。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43B1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隐私与数据边界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D028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ECEB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行为日志、AI 调用和贡献统计必须说明用途边界。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1EC7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不可省略。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3B69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迁移友好性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29E8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7521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系统必须尽量保留团队原工具和使用惯性。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4F9B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不可牺牲为强制全量迁移。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23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插件化能力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C3B0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中高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1238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核心系统保持轻量，能力通过插件扩展。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6DCD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第一版可做最小机制，不做完整市场。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连接器层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统一外部服务接入方式，让 AI 通过工具和资源调用服务。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候选 Git/GitHub MCP、文件 MCP、知识库 MCP、任务 MCP、可观测 MCP。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本系统 MCP Server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将系统自身能力暴露给 Codex、Claude Code 等本地 AI。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候选提供 query_project、create_task、list_workflows、write_knowledge_card、trigger_review 等工具。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中高</w:t>
            </w:r>
          </w:p>
        </w:tc>
      </w:tr>
    </w:tbl>
    <w:p w14:paraId="7D58E7E9">
      <w:pPr>
        <w:spacing w:after="200" w:line="276" w:lineRule="auto"/>
      </w:pPr>
    </w:p>
    <w:p w14:paraId="7910032C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4.3 数据考虑</w:t>
      </w:r>
    </w:p>
    <w:p w14:paraId="474FEA85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本系统的数据考虑采用“本地优先 + 最小采集 + 用途透明”的原则。由于系统会记录 AI 工作流、成员行为和贡献事件，数据本身既是功能基础，也是风险来源。当前阶段应明确数据类型、采集目的、访问边界和潜在风险。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BCD3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数据类型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1041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来源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49175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是否涉及个人信息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1E15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存储方式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A61F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访问权限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5D5C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风险与处理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B236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用户基础信息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53F7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用户注册或本地配置。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661A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可能涉及姓名、邮箱、角色。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6869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优先本地或自托管数据库。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1859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本人、项目负责人、管理员按权限访问。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3D6D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最小化字段，避免采集无关身份信息。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258C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任务与项目数据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9FA2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用户手动创建或外部工具同步。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9333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可能包含负责人和项目内容。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5380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本地/自托管数据库。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91B9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项目成员按角色访问。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BFE2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涉及项目隐私，需项目级权限控制。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6166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工作流记录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D419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模型调用、工具调用和人工确认过程。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26E1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可能包含 Prompt、上下文和敏感内容。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0115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默认本地保存，必要时脱敏。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E8CB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任务相关成员、系统维护者受限访问。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4E72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Prompt 泄露风险较高，应支持删除、脱敏和不记录敏感字段。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CB50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行为日志/贡献事件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F5A3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系统自动记录创建、编辑、评论、评审、提交等事件。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578D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涉及成员行为习惯。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E881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事件表或审计日志。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C067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个人可看自身，负责人看项目汇总。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DCDD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避免用于绩效评价，展示统计口径和局限。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1090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知识资产数据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D801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任务复盘、经验卡片、流程卡片、外部资料整理。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C316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可能包含项目知识或个人经验。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A062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本地知识库或项目空间。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CAF8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按项目和卡片权限访问。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F45D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需要标注来源和适用场景，避免过时经验误用。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C2E9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第三方集成数据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F043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Git、Issue、文档、模型平台、可观测工具等。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713F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视集成对象而定。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E919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按集成策略缓存或引用。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AC1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遵循第三方授权范围。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CE1F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需控制 Token、API Key 和同步范围。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2CC0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插件配置与权限数据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0D82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用户安装/启用插件时产生。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E34F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可能包含工具授权、同步范围、API Key 引用等敏感信息。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1C91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本地或自托管加密/受限保存。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E00A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仅管理员或授权用户访问。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5396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必须最小权限、权限声明清晰，敏感密钥不明文展示。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1C63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外部工具映射数据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FE1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由 Git、Issue、知识库、AI Trace 等插件同步或导入。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3430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可能关联成员身份和项目内容。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9230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优先保存映射关系和必要索引，避免全量复制。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4C46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按项目权限访问。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0BF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需保留来源标识，避免与平台原生数据混淆。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插件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作为第一版最小生态接入样例，提供真实项目事件。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候选接入 commit、Issue、PR 或 Review；可从 API、Webhook、导入文件或本地 Git 日志开始。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认证和 API 限制可能增加复杂度，可先选最小对象。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工作链生成器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根据向导输入和项目上下文生成推荐工具链。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候选接入可替换模型适配层，输出可编辑推荐链。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推荐质量不稳定，需要保留人工修改和拒绝机制。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插件加载器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提供真实插件加载、启用/禁用和能力注册。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候选插件目录 + manifest + 注册函数/适配器入口。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高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安全与权限治理第一版需做简化。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优先架构说明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文档中明确系统核心是 AI 协作，MCP 是外部服务连接与自身能力暴露的主要协议层。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检查愿景、范围、生态集成和术语章节。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是</w:t>
            </w:r>
          </w:p>
        </w:tc>
        <w:tc>
          <w:tcPr>
            <w:tcW w:type="dxa" w:w="1608"/>
          </w:tcPr>
          <w:p/>
        </w:tc>
        <w:tc>
          <w:tcPr>
            <w:tcW w:type="dxa" w:w="1608"/>
          </w:tcPr>
          <w:p/>
        </w:tc>
      </w:tr>
      <w:tr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 MCP Server 规划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列出本系统未来暴露给本地 AI 的核心工具和资源。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展示 MCP 能力清单和典型调用场景。</w:t>
            </w:r>
          </w:p>
        </w:tc>
        <w:tc>
          <w:tcPr>
            <w:tcW w:type="dxa" w:w="1608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是</w:t>
            </w:r>
          </w:p>
        </w:tc>
        <w:tc>
          <w:tcPr>
            <w:tcW w:type="dxa" w:w="1608"/>
          </w:tcPr>
          <w:p/>
        </w:tc>
        <w:tc>
          <w:tcPr>
            <w:tcW w:type="dxa" w:w="1608"/>
          </w:tcPr>
          <w:p/>
        </w:tc>
      </w:tr>
    </w:tbl>
    <w:p w14:paraId="04AAF6BA">
      <w:pPr>
        <w:spacing w:after="200" w:line="276" w:lineRule="auto"/>
      </w:pPr>
    </w:p>
    <w:p w14:paraId="4193AD4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4.4 部署与运行环境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8444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项目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A215B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F647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前端环境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7EF2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候选为 Web 前端或桌面化 Web 应用，优先保证演示便利和多视图展示能力。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6122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后端环境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22CF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候选为轻量 API 服务，负责项目对象、事件记录、AI 工作流和权限控制。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866C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数据库/存储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7490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候选使用关系型数据库或本地数据库；知识资产可采用结构化表或文件化存储。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9A8F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AI/模型服务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7911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原则上通过适配层接入云端模型或本地模型，避免直接绑定单一厂商。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077F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可观测能力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6AB9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候选参考 OpenTelemetry、Langfuse 等思想记录 Trace、Token、耗时和步骤。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A63D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部署方式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D371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毕业设计阶段优先本地运行或自托管部署，保证演示可控。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A058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运行限制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EFF7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受硬件、网络、模型 API、时间和个人开发能力影响，高级能力可通过模拟数据或最小原型展示。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 Demo</w:t>
            </w:r>
          </w:p>
        </w:tc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至少一个插件可安装/添加、启用、禁用，并向系统注册能力。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接入</w:t>
            </w:r>
          </w:p>
        </w:tc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至少接入 Git/GitHub 的一种项目对象或事件。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工作链生成</w:t>
            </w:r>
          </w:p>
        </w:tc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系统根据用户输入目标和上下文生成推荐工作链。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</w:t>
            </w:r>
          </w:p>
        </w:tc>
        <w:tc>
          <w:tcPr>
            <w:tcW w:type="dxa" w:w="4824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用户首次进入项目时能通过向导提供目标、已有工具和难点。</w:t>
            </w:r>
          </w:p>
        </w:tc>
      </w:tr>
    </w:tbl>
    <w:p w14:paraId="2F143CD5">
      <w:pPr>
        <w:spacing w:after="200" w:line="276" w:lineRule="auto"/>
      </w:pPr>
    </w:p>
    <w:p w14:paraId="72036C4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4.5 生态集成考虑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A711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集成对象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9555F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集成目的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6D1BC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集成方式/API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C0CF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3ED78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66D0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Git/GitHub/GitLab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6C45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获取提交、Issue、PR、评审等贡献事件。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A472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候选使用 API、Webhook 或导入样例数据。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DE0B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A5BE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权限和 Token 管理复杂，第一版可用模拟数据。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F973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MCP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6A86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作为 AI 工具和数据源接入的协议化方向。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A204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候选作为设计说明或最小工具适配。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5332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B35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生态仍在发展，毕业设计不宜强依赖。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6819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OpenTelemetry/Langfuse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0D85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记录 AI Trace、Token、成本、延迟和评估数据。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708B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候选接入 SDK 或参考其数据模型。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20C2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A06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接入成本可能影响进度，可先实现简化 Trace。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B445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Ollama/LiteLLM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4DDC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支持本地模型或多模型路由，降低厂商依赖。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BBA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候选模型适配层。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4211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373D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本地模型效果和硬件资源不稳定。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8F3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知识库/笔记工具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553D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导入或导出知识卡片、复盘记录和资料。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4433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 Markdown、文件夹、API 或插件。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D717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11D4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格式兼容和双向同步复杂。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4CF0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CRDT/local-first 生态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96E4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支持未来离线、多端和协同编辑。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9E2B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候选 Yjs、Automerge 或设计说明。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6C14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低到中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7F68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第一版实现成本较高，建议作为后续方向。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27B0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插件/适配器 SDK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63FE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为开源项目和已有工具提供统一接入方式。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4BAA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候选定义事件导入、能力声明、权限声明和配置 Schema。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BDAE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37B7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第一版不宜过度复杂，可先做最小接口设计。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6C84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工作流模板库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933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沉淀可复用工具链和流程组合。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EAC5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候选使用模板文件、规则配置或 AI 推荐。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5259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A18D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推荐不能变成强制流程，需要允许替换和关闭。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77B8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插件市场界面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A9AB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像 VS Code 插件市场一样随取随用。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7FC2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候选展示插件列表、说明、权限、安装/启用状态。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67F1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中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9112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完整市场超出第一版，可先做静态或最小 Demo。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插件可运行性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插件机制必须能真实加载或注册能力，而不是纯静态说明。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检查插件 Demo 的加载、启用、禁用和能力输出。</w:t>
            </w:r>
          </w:p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</w:tr>
      <w:tr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推荐可控性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生成的工作链必须可编辑、可替换、可拒绝。</w:t>
            </w:r>
          </w:p>
        </w:tc>
        <w:tc>
          <w:tcPr>
            <w:tcW w:type="dxa" w:w="1930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检查推荐结果交互和人工覆盖机制。</w:t>
            </w:r>
          </w:p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</w:tr>
    </w:tbl>
    <w:p w14:paraId="771E2F2B">
      <w:pPr>
        <w:spacing w:after="200" w:line="276" w:lineRule="auto"/>
      </w:pPr>
    </w:p>
    <w:p>
      <w:pPr>
        <w:pStyle w:val="Heading2"/>
      </w:pPr>
      <w:r/>
      <w:r>
        <w:rPr>
          <w:rFonts w:ascii="Times New Roman" w:hAnsi="Times New Roman" w:eastAsia="黑体"/>
          <w:b/>
          <w:sz w:val="26"/>
        </w:rPr>
        <w:t>4.6 Git/GitHub、MCP 与 AI 工作链推荐的关系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第一版最小生态接入优先选择 Git/GitHub，并不削弱 AI 的核心地位。Git/GitHub 更适合作为第一版外部事实来源，因为它能提供代码提交、Issue、Pull Request、Review 等真实项目事件；AI 则负责理解这些事件与用户目标之间的关系，生成下一步工作链和插件建议。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因此，系统的关键闭环应是：用户通过向导描述目标 → 系统读取或导入 Git/GitHub 项目上下文 → AI 分析当前项目状态与用户目标 → 输出可编辑的推荐工作链 → 用户进入工作台执行、调整和沉淀。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环节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输入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输出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项目目标、已有工具、团队规模、当前阶段、主要困难。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项目上下文和初始偏好。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插件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commit、Issue、PR、Review 或本地 Git 日志。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项目事件、贡献线索和事实上下文。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工作链生成器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用户目标 + Git/GitHub 上下文 + 已启用插件。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推荐步骤、工具链、插件建议和下一步行动。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工作台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任务、AI 推荐链、插件状态、项目事件、知识资产。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可执行、可调整、可复盘的协作界面。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优先 AI 协作系统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以 AI 协作为核心，以 MCP 作为连接外部服务和暴露自身能力的主要协议层的系统形态。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连接器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用于把外部服务能力包装为 MCP Tool、Resource 或 Server 的接入模块，使 AI 能以统一方式调用。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 MCP Server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本系统对外提供的 MCP 服务，使 Codex、Claude Code 等本地 AI 能直接查询和控制项目、任务、知识资产与工作流。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Tool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中供 AI 调用的具体动作能力，例如创建任务、读取 Issue、写入知识卡片。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Resource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MCP 中供 AI 读取的上下文资源，例如项目资料、任务列表、Git 提交记录、知识库内容。</w:t>
            </w:r>
          </w:p>
        </w:tc>
        <w:tc>
          <w:tcPr>
            <w:tcW w:type="dxa" w:w="3216"/>
          </w:tcPr>
          <w:p/>
        </w:tc>
      </w:tr>
    </w:tbl>
    <w:p w14:paraId="3ADD8D73">
      <w:pPr>
        <w:pStyle w:val="Heading2"/>
      </w:pPr>
      <w:r/>
      <w:r>
        <w:rPr>
          <w:rFonts w:ascii="Times New Roman" w:hAnsi="Times New Roman" w:eastAsia="黑体"/>
          <w:b/>
          <w:sz w:val="26"/>
        </w:rPr>
        <w:t>4.7 MCP 连接器市场与开源项目接入治理</w:t>
      </w:r>
    </w:p>
    <w:p w14:paraId="69573A48">
      <w:pPr>
        <w:spacing w:line="300" w:lineRule="auto"/>
        <w:ind w:firstLine="420"/>
      </w:pPr>
      <w:r>
        <w:rPr>
          <w:rFonts w:ascii="Times New Roman" w:hAnsi="Times New Roman" w:eastAsia="宋体" w:cs="Times New Roman" w:csTheme="minorBidi"/>
          <w:sz w:val="21"/>
          <w:szCs w:val="22"/>
        </w:rPr>
        <w:t>插件化能力需要同时考虑开放性和治理边界。系统应鼓励接入开源项目和已有工具，但不能让插件成为新的复杂性来源。第一版可先定义插件的基本元信息：名称、能力、数据输入、权限需求、适用场景、依赖、启用状态和风险说明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56CDC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治理要素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BEB76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设计要求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383EB"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21"/>
                <w:szCs w:val="22"/>
              </w:rPr>
              <w:t>原因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AEC2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能力声明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08E1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插件必须说明自己提供什么能力、接入什么数据、输出什么事件。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4489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避免用户安装后不知道用途。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4B65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权限声明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AE3D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插件必须说明需要访问哪些项目、文件、API Key 或外部服务。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534E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降低数据泄露和越权风险。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321C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默认禁用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DA2E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非核心插件默认不启用，由用户主动选择。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AE5AA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避免系统自带大量无效功能。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ACD8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可替换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3D26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同一类能力应允许不同插件替换，例如不同模型运行时或不同 Git 平台。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3134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保持平台无关和去依赖。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B437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可组合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767F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插件应能组合成工作流模板，例如“Git + AI Trace + 复盘卡片”。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3554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支持工具链推荐和随取随用。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BB1B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来源标识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9789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外部数据进入系统后应保留来源工具和同步方式。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A733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便于追溯、删除和避免数据混淆。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 Demo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一个可安装/启用/禁用的最小插件，优先选择 Git/GitHub。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能在演示中证明插件产生数据或能力。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工作链推荐原型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向导式初始化后由 AI 生成工作流和插件建议。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推荐结果可编辑、可替换、可拒绝。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Q15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 Git/GitHub 接入是否直接采用现有 MCP Server，还是自研一个最小 Git/GitHub MCP 连接器？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Q16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本系统 MCP Server 第一批应暴露哪些能力：任务管理、项目查询、知识资产写入、工作流推荐、插件/连接器管理，还是全部先做设计清单？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Q17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Codex、Claude Code 等本地 AI 控制系统时，权限边界如何设置：只读优先、用户确认后写入，还是允许自动执行部分操作？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</w:tbl>
    <w:p>
      <w:pPr>
        <w:pStyle w:val="Heading2"/>
      </w:pPr>
      <w:r>
        <w:t>4.8 系统自身 MCP Server 规划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</w:rPr>
        <w:t>当系统核心能力稳定后，应为本系统建立一个本地 MCP Server，使外部 AI Agent 能直接控制系统。这样，Codex、Claude Code 等工具不仅能读写代码，还能读取项目上下文、查看任务、理解 AI 工作流、写入知识资产和触发复盘。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拟暴露能力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MCP Tool/Resource 示例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</w:rPr>
              <w:t>权限建议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项目查询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list_projects、get_project_context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默认只读。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任务管理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list_tasks、create_task、update_task_status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写操作需用户确认。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知识资产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read_knowledge_cards、write_knowledge_card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写入需确认，敏感项目可禁用。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工作流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list_workflows、get_workflow_trace、recommend_workflow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推荐可直接生成，执行需确认。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贡献事件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query_contribution_events、summarize_project_activity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默认只读，注意隐私。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连接器管理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list_connectors、enable_connector、disable_connector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启用/禁用需用户确认。</w:t>
            </w:r>
          </w:p>
        </w:tc>
      </w:tr>
    </w:tbl>
    <w:p w14:paraId="25027BCD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5. 验收与评估</w:t>
      </w:r>
    </w:p>
    <w:p w14:paraId="3D0E2AB1">
      <w:pPr>
        <w:spacing w:line="300" w:lineRule="auto"/>
        <w:ind w:firstLine="420"/>
      </w:pPr>
      <w:r>
        <w:rPr>
          <w:rFonts w:ascii="宋体" w:hAnsi="宋体" w:eastAsia="宋体" w:cs="宋体" w:csTheme="minorBidi"/>
          <w:sz w:val="21"/>
          <w:szCs w:val="22"/>
        </w:rPr>
        <w:t>本章用于把头脑风暴愿景转化为可验证的毕业设计成果。评估重点不是商业可用性，而是系统设计是否形成闭环、核心概念是否可演示、关键风险是否被识别并合理处理。</w:t>
      </w:r>
    </w:p>
    <w:p w14:paraId="3A698444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5.1 功能验收标准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14655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功能模块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B6C89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验收标准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90B07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测试/演示方式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EB65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是否必须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FB17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项目与任务协作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6B0B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能创建项目、任务，设置负责人、状态和关联记录。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7109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演示一个样例项目。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F9DE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954E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工作流记录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FDCB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能记录一次 AI 辅助任务的步骤、输入输出和人工确认点。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7FA9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演示步骤卡片和回放。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2356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8D8C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贡献事件统计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F716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能按成员或项目展示事件数量、类型和来源。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DF3B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使用样例数据生成统计视图。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3451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083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行为资产沉淀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9917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能从任务或 AI 工作流中生成知识/流程/复盘卡片。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9E70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演示从任务到知识资产的转化。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0717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FF56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多视图展示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24E8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同一数据至少支持两种视图切换。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B60A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演示列表/看板/时间线/卡片等。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7ECE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1AC0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数据考虑与权限边界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01C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文档中说明数据类型、用途、访问边界和风险处理。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D1C8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检查设计文档和界面说明。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78A6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0A26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生态集成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34F9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至少提供一种最小集成或清晰接口设计。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B9A8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演示或文档说明。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B8B9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否，可作为加分项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6D4A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插件/适配器机制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A034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能说明或演示外部工具事件如何进入系统。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C6F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以 Git/Issue/AI Trace/知识库导入中的一种作为最小样例。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B2F3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4A03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5368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能根据典型场景给出工具链和步骤建议，且允许用户修改。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A4B1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演示选择“毕设研究/独立开发/小团队迭代”等模板。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699A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BC93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渐进式迁移说明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97E3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文档中明确不强迫迁移，支持保留原工具并接入当前工作流。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FBD4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检查范围、生态集成和数据考虑章节。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19FB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是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模拟适配器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用于模拟外部工具行为的假适配器，通常读取静态样例数据或写死返回结果，不真正连接外部工具或加载真实插件。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真实插件加载机制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系统能读取插件元信息、加载插件入口、启用/禁用插件，并让插件注册能力或输出事件。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向导式初始化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用户首次创建项目时，系统通过问题收集目标、已有工具、团队情况和难点，并据此生成推荐工作链。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工作链推荐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根据用户目标、项目上下文和已有工具，生成可修改的工具链与工作流建议。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最小接入</w:t>
            </w:r>
          </w:p>
        </w:tc>
        <w:tc>
          <w:tcPr>
            <w:tcW w:type="dxa" w:w="2412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第一版优先选择 Git 或 GitHub 作为真实生态接入样例，为贡献统计和 AI 推荐提供项目事实数据。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 w14:paraId="21E0906E">
      <w:pPr>
        <w:spacing w:after="200" w:line="276" w:lineRule="auto"/>
      </w:pPr>
    </w:p>
    <w:p w14:paraId="3B44FDB1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5.2 非功能需求评估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B45B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质量属性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14F75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要求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1CD4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验证方法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9C76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可用性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3067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核心流程应尽量轻量，避免大量必填字段和复杂配置。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60F4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用样例用户路径检查步骤数量和理解成本。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ED1F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性能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757B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样例项目规模下任务、事件和视图切换响应可接受。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5E6A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使用模拟数据进行基本响应测试。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1515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可靠性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EFC9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核心数据保存、步骤记录和统计结果应稳定。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7780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执行功能测试和异常输入测试。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039D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可维护性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19B3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系统对象、事件和视图逻辑应相对解耦。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531A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检查模块划分和代码/设计说明。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DBC8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可扩展性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4F87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模型、工具和视图应尽量通过适配器或协议化思想扩展。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D51A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检查接口设计或候选集成说明。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5832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安全性/隐私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EEA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最小采集、用途透明、敏感内容可脱敏或删除。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5840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检查数据考虑和权限设计。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C15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可观测性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5BDC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调用和关键用户行为应具备基本日志或 Trace。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D772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检查步骤卡片、事件日志和可回放记录。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E528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可插拔性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0416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核心系统应保持轻量，功能通过插件/适配器扩展。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E181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检查插件机制设计、模块边界和禁用/替换能力。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757F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迁移友好性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6AD3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系统应允许用户保留原工具，并通过接入事件和视图整合进入当前工作流。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F866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检查生态集成方案和最小接入示例。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DE12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自主性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40D0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系统推荐工作流但不强制业务实现，用户可替换工具和步骤。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A136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检查模板推荐和配置自由度。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Q12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真实插件加载机制第一版采用哪种形态：插件目录 + manifest、本地脚本插件、后端适配器插件，还是前端扩展点？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Q13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Git/GitHub 插件第一版具体接入哪些对象：commit、Issue、Pull Request、Review，还是先从本地 Git 日志开始？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Q14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AI 工作链推荐是否必须调用真实模型 API，还是允许本地模型/可替换模型适配层？</w:t>
            </w:r>
          </w:p>
        </w:tc>
        <w:tc>
          <w:tcPr>
            <w:tcW w:type="dxa" w:w="3216"/>
            <w:vAlign w:val="center"/>
          </w:tcPr>
          <w:p>
            <w:pPr>
              <w:spacing w:line="264" w:lineRule="auto"/>
            </w:pPr>
            <w:r/>
            <w:r>
              <w:rPr>
                <w:rFonts w:ascii="Times New Roman" w:hAnsi="Times New Roman" w:eastAsia="宋体"/>
                <w:b w:val="0"/>
              </w:rPr>
              <w:t>学生/导师</w:t>
            </w:r>
          </w:p>
        </w:tc>
      </w:tr>
    </w:tbl>
    <w:p w14:paraId="73BBC383">
      <w:pPr>
        <w:spacing w:after="200" w:line="276" w:lineRule="auto"/>
      </w:pPr>
    </w:p>
    <w:p w14:paraId="54608925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5.3 毕设交付物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D818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交付物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6EFB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B6436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完成标准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B48D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系统原型/完整系统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867B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包含任务协作、AI 工作流记录、贡献统计、知识沉淀和多视图展示。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0226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可在答辩中完成核心路径演示。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65D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需求分析文档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35D7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包括愿景范围、用户场景、功能需求和非功能需求。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95B1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章节完整，范围边界清晰。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0D7E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系统设计文档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F369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包括架构、数据模型、模块设计、接口或流程设计。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3DA9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能解释系统如何支撑核心主旨。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96FE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测试报告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AAB2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覆盖核心功能和非功能验证。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2EF6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包含测试用例、结果和问题说明。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E359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样例数据/演示场景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0B2E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用于展示 AI 透明工作流、贡献统计和行为资产化。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637E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至少一条完整项目样例链路。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2D97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论文/设计说明书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F3A1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阐述选题背景、相关研究、系统设计、实现与评估。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F8AC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满足学校毕设格式要求。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7C68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答辩演示材料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1B3C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PPT、演示脚本、截图或录屏。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31BD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能在限定时间内讲清问题、方案和成果。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24AF0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插件/适配器设计说明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AD098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说明如何接入开源项目和团队已有工具。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BEA8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至少包含能力声明、数据输入、权限边界和示例。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9D05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工作流推荐样例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32C2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提供若干典型工具链和工作流模板。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8B15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能展示随取随用、可替换、非强制的设计思想。</w:t>
            </w:r>
          </w:p>
        </w:tc>
      </w:tr>
    </w:tbl>
    <w:p w14:paraId="332B967D">
      <w:pPr>
        <w:spacing w:after="200" w:line="276" w:lineRule="auto"/>
      </w:pPr>
    </w:p>
    <w:p w14:paraId="412CD894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附录 A：术语表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165A7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术语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25CC1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解释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B803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超级个体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768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具备较强自主规划、学习、创作和交付能力的个人，也可指以少量成员完成复杂工作的轻量团队单元。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B661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工作流透明化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8629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 AI 辅助工作的关键步骤、输入输出、工具调用、人工确认和结果修正以可追踪形式展示。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20F8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步骤卡片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5639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对 AI 或人工操作步骤的结构化记录，通常包含目标、输入、处理、输出、状态和确认信息。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58F1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贡献量化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8B93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基于任务、文档、代码、评论、评审等事件形成贡献事实视图，但不等同于绩效评价。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89E0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多模态展示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C66E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同一底层数据根据场景展示为看板、列表、时间线、图谱、卡片或仪表盘等形式。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C3DE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07A7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将工作过程、决策路径、问题解决方案和复盘经验沉淀为可搜索、可链接、可复用的资产。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8D85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重构成本定量化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FBF5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通过测试集、Token、耗时、失败率等指标估算系统重构或模型替换成本。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076A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去形式化设计管理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8FEF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保留项目管理中目标、优先级、风险和复盘等核心思想，减少重复填表、周报和流程仪式。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CA96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本地优先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394C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优先保证数据由用户本地或自托管环境控制，再考虑云端同步和协作。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47F3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MVP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4E3AB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最小可行产品，用于在有限周期内验证核心价值和关键假设。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7465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渐进式迁移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22D9F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在不强制替换团队已有工具的前提下，先接入关键事件和数据，再逐步优化当前工作流。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8396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插件市场式生态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2CC7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核心平台保持轻量，功能通过插件按需安装、启用、禁用、替换和组合，类似 VS Code 插件市场。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5933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工具链推荐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4DC52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系统根据用户目标、任务类型和已有工具推荐可执行工具组合和流程，但用户保留最终选择权。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33CA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平台无关工作流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E382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平台提供流程组织和过程透明化能力，具体业务工具和实现方式不被平台强绑定。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57FF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适配器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51F0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连接外部工具与本系统的数据转换或能力封装模块，可用于导入事件、同步状态或调用工具。</w:t>
            </w:r>
          </w:p>
        </w:tc>
      </w:tr>
    </w:tbl>
    <w:p w14:paraId="28622988">
      <w:pPr>
        <w:spacing w:after="200" w:line="276" w:lineRule="auto"/>
      </w:pPr>
    </w:p>
    <w:p w14:paraId="2C602A6E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附录 B：待确认问题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711BA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编号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96632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问题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3CBFE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负责人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1E4C0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截止时间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5CEEB">
            <w:pPr>
              <w:spacing w:line="264" w:lineRule="auto"/>
              <w:jc w:val="center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状态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F6E0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Q1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A36C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导师是否认可“AI 透明协作”作为主线，而不是泛化的项目管理或知识管理系统？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E3E1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A544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5678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DCB42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Q2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F40B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MVP 是否需要真实接入大模型 API，还是可以用模拟/本地模型完成演示？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F2D0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A21A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508F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14D4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5987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贡献量化是否应只展示事件事实，还是允许引入权重和价值校正？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C6AC5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479C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76D71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9E00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FA6B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多视图展示第一版保留哪两到三种视图最合适？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D788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B6D5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637E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CA440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Q5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7AE56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生态集成第一版应选择 Git、可观测工具、MCP、本地模型中的哪一个作为最小验证？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D850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FD82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C21AE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028A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Q6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67838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数据存储是否明确采用本地优先/自托管表述，还是只作为设计原则？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87D5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24C69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1E1F4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592DD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Q7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608A7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论文相关工作部分是否重点比较 Notion、Linear、Logseq、Heptabase、Langfuse、MCP 等？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E0093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学生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5275C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7636F">
            <w:pPr>
              <w:spacing w:line="264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6EFE6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Q8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B378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第一版最小生态接入优先选择哪类工具：Git/Issue、知识库、AI Trace、MCP，还是本地模型？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6580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3082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E9A9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1955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Q9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BE3A9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插件市场第一版应做到真实安装/启用，还是先用静态插件清单与模拟适配器表达？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1FF6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BDBE4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C1C77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A40E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Q10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0945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工作流推荐第一版采用规则模板，还是引入 AI 根据用户目标生成建议？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A555D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08A9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E5531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待确认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0C6B3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Q11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D967E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如何界定平台推荐与用户自主之间的边界，避免推荐变成新的形式主义？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4166B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学生/导师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1BDD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待定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32CDC">
            <w:pPr>
              <w:spacing w:line="264" w:lineRule="auto"/>
            </w:pPr>
            <w:r/>
            <w:r>
              <w:rPr>
                <w:rFonts w:ascii="Times New Roman" w:hAnsi="Times New Roman" w:eastAsia="宋体" w:cs="Times New Roman" w:csTheme="minorBidi"/>
                <w:sz w:val="21"/>
                <w:szCs w:val="22"/>
              </w:rPr>
              <w:t>待确认</w:t>
            </w:r>
          </w:p>
        </w:tc>
      </w:tr>
    </w:tbl>
    <w:p w14:paraId="7C7D7C87">
      <w:pPr>
        <w:spacing w:after="200" w:line="276" w:lineRule="auto"/>
      </w:pPr>
    </w:p>
    <w:sectPr>
      <w:footerReference w:type="default" r:id="rId9"/>
      <w:pgSz w:w="12240" w:h="15840"/>
      <w:pgMar w:top="1152" w:right="1296" w:bottom="1152" w:left="1296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/>
    <w:r>
      <w:rPr>
        <w:rFonts w:ascii="Times New Roman" w:hAnsi="Times New Roman" w:eastAsia="宋体"/>
        <w:color w:val="646464"/>
        <w:sz w:val="18"/>
      </w:rPr>
      <w:t>《面向“超级个体”的高效协作系统》愿景与范围文档（MCP 优先 AI 协作架构纠偏版）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2026-07-03T15:24:54.270Z</dcterms:modified>
  <cp:category/>
</cp:coreProperties>
</file>