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7B93" w14:textId="77777777" w:rsidR="00540129" w:rsidRDefault="00000000">
      <w:pPr>
        <w:jc w:val="center"/>
        <w:rPr>
          <w:rFonts w:asciiTheme="majorEastAsia" w:eastAsiaTheme="majorEastAsia" w:hAnsiTheme="majorEastAsia" w:cstheme="majorEastAsia" w:hint="eastAsia"/>
          <w:b/>
          <w:bCs/>
          <w:sz w:val="44"/>
          <w:szCs w:val="52"/>
        </w:rPr>
      </w:pPr>
      <w:r>
        <w:rPr>
          <w:rFonts w:asciiTheme="majorEastAsia" w:eastAsiaTheme="majorEastAsia" w:hAnsiTheme="majorEastAsia" w:cstheme="majorEastAsia" w:hint="eastAsia"/>
          <w:b/>
          <w:bCs/>
          <w:sz w:val="44"/>
          <w:szCs w:val="52"/>
        </w:rPr>
        <w:t>会议记录</w:t>
      </w:r>
    </w:p>
    <w:tbl>
      <w:tblPr>
        <w:tblStyle w:val="a3"/>
        <w:tblW w:w="0" w:type="auto"/>
        <w:tblLook w:val="04A0" w:firstRow="1" w:lastRow="0" w:firstColumn="1" w:lastColumn="0" w:noHBand="0" w:noVBand="1"/>
      </w:tblPr>
      <w:tblGrid>
        <w:gridCol w:w="1091"/>
        <w:gridCol w:w="810"/>
        <w:gridCol w:w="2190"/>
        <w:gridCol w:w="1420"/>
        <w:gridCol w:w="1400"/>
        <w:gridCol w:w="1611"/>
      </w:tblGrid>
      <w:tr w:rsidR="00540129" w14:paraId="3E5E3977" w14:textId="77777777">
        <w:tc>
          <w:tcPr>
            <w:tcW w:w="1091" w:type="dxa"/>
          </w:tcPr>
          <w:p w14:paraId="3B3A94E8"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会议名称</w:t>
            </w:r>
          </w:p>
        </w:tc>
        <w:tc>
          <w:tcPr>
            <w:tcW w:w="3000" w:type="dxa"/>
            <w:gridSpan w:val="2"/>
          </w:tcPr>
          <w:p w14:paraId="7A9402C9" w14:textId="75586DAB" w:rsidR="00540129" w:rsidRDefault="00AF33DA">
            <w:pPr>
              <w:jc w:val="center"/>
              <w:rPr>
                <w:rFonts w:asciiTheme="minorEastAsia" w:hAnsiTheme="minorEastAsia" w:cstheme="minorEastAsia" w:hint="eastAsia"/>
                <w:b/>
                <w:bCs/>
                <w:szCs w:val="21"/>
              </w:rPr>
            </w:pPr>
            <w:proofErr w:type="gramStart"/>
            <w:r>
              <w:rPr>
                <w:rFonts w:asciiTheme="minorEastAsia" w:hAnsiTheme="minorEastAsia" w:cstheme="minorEastAsia" w:hint="eastAsia"/>
                <w:b/>
                <w:bCs/>
                <w:szCs w:val="21"/>
              </w:rPr>
              <w:t>快速会议</w:t>
            </w:r>
            <w:proofErr w:type="gramEnd"/>
            <w:r>
              <w:rPr>
                <w:rFonts w:asciiTheme="minorEastAsia" w:hAnsiTheme="minorEastAsia" w:cstheme="minorEastAsia" w:hint="eastAsia"/>
                <w:b/>
                <w:bCs/>
                <w:szCs w:val="21"/>
              </w:rPr>
              <w:t>暨项目启动会议</w:t>
            </w:r>
          </w:p>
        </w:tc>
        <w:tc>
          <w:tcPr>
            <w:tcW w:w="1420" w:type="dxa"/>
          </w:tcPr>
          <w:p w14:paraId="6B40B05A"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会议日期</w:t>
            </w:r>
          </w:p>
        </w:tc>
        <w:tc>
          <w:tcPr>
            <w:tcW w:w="3011" w:type="dxa"/>
            <w:gridSpan w:val="2"/>
          </w:tcPr>
          <w:p w14:paraId="0FF65685" w14:textId="5CC6EF07" w:rsidR="00540129" w:rsidRDefault="00AF33DA">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3月3日</w:t>
            </w:r>
          </w:p>
        </w:tc>
      </w:tr>
      <w:tr w:rsidR="00540129" w14:paraId="0843534F" w14:textId="77777777">
        <w:tc>
          <w:tcPr>
            <w:tcW w:w="1091" w:type="dxa"/>
          </w:tcPr>
          <w:p w14:paraId="4F74DCDF"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会议地点</w:t>
            </w:r>
          </w:p>
        </w:tc>
        <w:tc>
          <w:tcPr>
            <w:tcW w:w="3000" w:type="dxa"/>
            <w:gridSpan w:val="2"/>
          </w:tcPr>
          <w:p w14:paraId="68959985" w14:textId="51A7D376" w:rsidR="00540129" w:rsidRDefault="00AF33DA">
            <w:pPr>
              <w:jc w:val="center"/>
              <w:rPr>
                <w:rFonts w:asciiTheme="minorEastAsia" w:hAnsiTheme="minorEastAsia" w:cstheme="minorEastAsia" w:hint="eastAsia"/>
                <w:b/>
                <w:bCs/>
                <w:szCs w:val="21"/>
              </w:rPr>
            </w:pPr>
            <w:proofErr w:type="gramStart"/>
            <w:r>
              <w:rPr>
                <w:rFonts w:asciiTheme="minorEastAsia" w:hAnsiTheme="minorEastAsia" w:cstheme="minorEastAsia" w:hint="eastAsia"/>
                <w:b/>
                <w:bCs/>
                <w:szCs w:val="21"/>
              </w:rPr>
              <w:t>理四</w:t>
            </w:r>
            <w:proofErr w:type="gramEnd"/>
            <w:r>
              <w:rPr>
                <w:rFonts w:asciiTheme="minorEastAsia" w:hAnsiTheme="minorEastAsia" w:cstheme="minorEastAsia" w:hint="eastAsia"/>
                <w:b/>
                <w:bCs/>
                <w:szCs w:val="21"/>
              </w:rPr>
              <w:t>-226</w:t>
            </w:r>
          </w:p>
        </w:tc>
        <w:tc>
          <w:tcPr>
            <w:tcW w:w="1420" w:type="dxa"/>
          </w:tcPr>
          <w:p w14:paraId="17570CF1" w14:textId="21D7A180" w:rsidR="00540129" w:rsidRDefault="00BD3022">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记录员</w:t>
            </w:r>
          </w:p>
        </w:tc>
        <w:tc>
          <w:tcPr>
            <w:tcW w:w="3011" w:type="dxa"/>
            <w:gridSpan w:val="2"/>
          </w:tcPr>
          <w:p w14:paraId="1A4447BF" w14:textId="2908B71F" w:rsidR="00540129" w:rsidRDefault="00AF33DA">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李俊翰</w:t>
            </w:r>
          </w:p>
        </w:tc>
      </w:tr>
      <w:tr w:rsidR="00540129" w14:paraId="4F378EB7" w14:textId="77777777">
        <w:tc>
          <w:tcPr>
            <w:tcW w:w="1091" w:type="dxa"/>
          </w:tcPr>
          <w:p w14:paraId="6D6A9301"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与会人员</w:t>
            </w:r>
          </w:p>
        </w:tc>
        <w:tc>
          <w:tcPr>
            <w:tcW w:w="7431" w:type="dxa"/>
            <w:gridSpan w:val="5"/>
          </w:tcPr>
          <w:p w14:paraId="5A0B10D5" w14:textId="4F6618EC" w:rsidR="00540129" w:rsidRDefault="00AF33DA">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张明慧、陈天阳、陈鹏宇、曹志隆</w:t>
            </w:r>
          </w:p>
        </w:tc>
      </w:tr>
      <w:tr w:rsidR="00540129" w14:paraId="735684CD" w14:textId="77777777">
        <w:tc>
          <w:tcPr>
            <w:tcW w:w="1091" w:type="dxa"/>
          </w:tcPr>
          <w:p w14:paraId="5BD8F173"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会议主题</w:t>
            </w:r>
          </w:p>
        </w:tc>
        <w:tc>
          <w:tcPr>
            <w:tcW w:w="7431" w:type="dxa"/>
            <w:gridSpan w:val="5"/>
          </w:tcPr>
          <w:p w14:paraId="4E6821A2" w14:textId="28E82D13" w:rsidR="00540129" w:rsidRDefault="00AF33DA">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研究选题内核、选题架构、面向对象、</w:t>
            </w:r>
            <w:proofErr w:type="gramStart"/>
            <w:r>
              <w:rPr>
                <w:rFonts w:asciiTheme="minorEastAsia" w:hAnsiTheme="minorEastAsia" w:cstheme="minorEastAsia" w:hint="eastAsia"/>
                <w:b/>
                <w:bCs/>
                <w:szCs w:val="21"/>
              </w:rPr>
              <w:t>竞品功能</w:t>
            </w:r>
            <w:proofErr w:type="gramEnd"/>
          </w:p>
        </w:tc>
      </w:tr>
      <w:tr w:rsidR="00540129" w14:paraId="4F378EB7" w14:textId="77777777">
        <w:tc>
          <w:tcPr>
            <w:tcW w:w="1091" w:type="dxa"/>
          </w:tcPr>
          <w:p w14:paraId="6D6A9301"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上周总结</w:t>
            </w:r>
          </w:p>
        </w:tc>
        <w:tc>
          <w:tcPr>
            <w:tcW w:w="7431" w:type="dxa"/>
            <w:gridSpan w:val="5"/>
          </w:tcPr>
          <w:p w14:paraId="5A0B10D5" w14:textId="4F6618EC" w:rsidR="00540129" w:rsidRDefault="00AF33DA">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无（首次会议）</w:t>
            </w:r>
          </w:p>
        </w:tc>
      </w:tr>
      <w:tr w:rsidR="00540129" w14:paraId="35B20711" w14:textId="77777777">
        <w:trPr>
          <w:trHeight w:val="1510"/>
        </w:trPr>
        <w:tc>
          <w:tcPr>
            <w:tcW w:w="1091" w:type="dxa"/>
            <w:textDirection w:val="tbLrV"/>
            <w:vAlign w:val="center"/>
          </w:tcPr>
          <w:p w14:paraId="7D42F43E" w14:textId="77777777" w:rsidR="00540129" w:rsidRDefault="00000000">
            <w:pPr>
              <w:ind w:left="113" w:right="113"/>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会议主要内容</w:t>
            </w:r>
          </w:p>
        </w:tc>
        <w:tc>
          <w:tcPr>
            <w:tcW w:w="7431" w:type="dxa"/>
            <w:gridSpan w:val="5"/>
          </w:tcPr>
          <w:p w14:paraId="468F24C2" w14:textId="5A2B42F0" w:rsidR="00540129" w:rsidRDefault="00AF33DA">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会议共讨论了4个主题。首先是查询了各</w:t>
            </w:r>
            <w:proofErr w:type="gramStart"/>
            <w:r>
              <w:rPr>
                <w:rFonts w:asciiTheme="minorEastAsia" w:hAnsiTheme="minorEastAsia" w:cstheme="minorEastAsia" w:hint="eastAsia"/>
                <w:b/>
                <w:bCs/>
                <w:szCs w:val="21"/>
              </w:rPr>
              <w:t>大竞品</w:t>
            </w:r>
            <w:proofErr w:type="gramEnd"/>
            <w:r>
              <w:rPr>
                <w:rFonts w:asciiTheme="minorEastAsia" w:hAnsiTheme="minorEastAsia" w:cstheme="minorEastAsia" w:hint="eastAsia"/>
                <w:b/>
                <w:bCs/>
                <w:szCs w:val="21"/>
              </w:rPr>
              <w:t>网站，最终选定华为的《魔坊模型训推平台》（</w:t>
            </w:r>
            <w:hyperlink r:id="rId5" w:history="1">
              <w:r w:rsidRPr="00AF33DA">
                <w:rPr>
                  <w:rStyle w:val="a4"/>
                  <w:rFonts w:asciiTheme="minorEastAsia" w:hAnsiTheme="minorEastAsia" w:cstheme="minorEastAsia"/>
                  <w:b/>
                  <w:bCs/>
                  <w:szCs w:val="21"/>
                </w:rPr>
                <w:t>AI开发平台_ModelArts_AI智能开放平台_人工智能平台_机器学习-华为云</w:t>
              </w:r>
            </w:hyperlink>
            <w:r>
              <w:rPr>
                <w:rFonts w:asciiTheme="minorEastAsia" w:hAnsiTheme="minorEastAsia" w:cstheme="minorEastAsia" w:hint="eastAsia"/>
                <w:b/>
                <w:bCs/>
                <w:szCs w:val="21"/>
              </w:rPr>
              <w:t>）为</w:t>
            </w:r>
            <w:proofErr w:type="gramStart"/>
            <w:r>
              <w:rPr>
                <w:rFonts w:asciiTheme="minorEastAsia" w:hAnsiTheme="minorEastAsia" w:cstheme="minorEastAsia" w:hint="eastAsia"/>
                <w:b/>
                <w:bCs/>
                <w:szCs w:val="21"/>
              </w:rPr>
              <w:t>核心竞品网站</w:t>
            </w:r>
            <w:proofErr w:type="gramEnd"/>
            <w:r w:rsidR="0021390E">
              <w:rPr>
                <w:rFonts w:asciiTheme="minorEastAsia" w:hAnsiTheme="minorEastAsia" w:cstheme="minorEastAsia" w:hint="eastAsia"/>
                <w:b/>
                <w:bCs/>
                <w:szCs w:val="21"/>
              </w:rPr>
              <w:t>，并确定以其架构为基础，进一步进行</w:t>
            </w:r>
            <w:r w:rsidR="00796A6C">
              <w:rPr>
                <w:rFonts w:asciiTheme="minorEastAsia" w:hAnsiTheme="minorEastAsia" w:cstheme="minorEastAsia" w:hint="eastAsia"/>
                <w:b/>
                <w:bCs/>
                <w:szCs w:val="21"/>
              </w:rPr>
              <w:t>讨论我们的选题内核和面向对象。最终，我们商量出了三层维度的产品：1.面向普通大众的产品，普通人，没有任何的技术底蕴，光靠添加文件、添加提示词，通过不断调试AI的输出，来实现自己的想要形成的AI运用。2.再此基础上，加上技术人所期望的，从收集数据集开始，到标注数据，最后使用模型训练数据，管理版本，最终发布模型。3.各大模型相互协作，形成多智能体应用。</w:t>
            </w:r>
          </w:p>
        </w:tc>
      </w:tr>
      <w:tr w:rsidR="00540129" w14:paraId="523D1C09" w14:textId="77777777">
        <w:trPr>
          <w:trHeight w:val="1208"/>
        </w:trPr>
        <w:tc>
          <w:tcPr>
            <w:tcW w:w="1091" w:type="dxa"/>
            <w:textDirection w:val="tbLrV"/>
            <w:vAlign w:val="center"/>
          </w:tcPr>
          <w:p w14:paraId="6691436B" w14:textId="77777777" w:rsidR="00540129" w:rsidRDefault="00000000">
            <w:pPr>
              <w:ind w:left="113" w:right="113"/>
              <w:jc w:val="center"/>
              <w:rPr>
                <w:rFonts w:asciiTheme="minorEastAsia" w:hAnsiTheme="minorEastAsia" w:cstheme="minorEastAsia" w:hint="eastAsia"/>
                <w:b/>
                <w:bCs/>
                <w:szCs w:val="21"/>
              </w:rPr>
            </w:pPr>
            <w:r>
              <w:rPr>
                <w:rFonts w:asciiTheme="minorEastAsia" w:hAnsiTheme="minorEastAsia" w:cstheme="minorEastAsia" w:hint="eastAsia"/>
                <w:b/>
                <w:bCs/>
                <w:szCs w:val="21"/>
              </w:rPr>
              <w:t>记录总结</w:t>
            </w:r>
          </w:p>
        </w:tc>
        <w:tc>
          <w:tcPr>
            <w:tcW w:w="7431" w:type="dxa"/>
            <w:gridSpan w:val="5"/>
          </w:tcPr>
          <w:p w14:paraId="4C1981C3" w14:textId="77777777" w:rsidR="00796A6C" w:rsidRPr="00796A6C" w:rsidRDefault="00796A6C" w:rsidP="00796A6C">
            <w:pPr>
              <w:jc w:val="left"/>
              <w:rPr>
                <w:rFonts w:asciiTheme="minorEastAsia" w:hAnsiTheme="minorEastAsia" w:cstheme="minorEastAsia"/>
                <w:b/>
                <w:bCs/>
                <w:szCs w:val="21"/>
              </w:rPr>
            </w:pPr>
            <w:r w:rsidRPr="00796A6C">
              <w:rPr>
                <w:rFonts w:asciiTheme="minorEastAsia" w:hAnsiTheme="minorEastAsia" w:cstheme="minorEastAsia"/>
                <w:b/>
                <w:bCs/>
                <w:szCs w:val="21"/>
              </w:rPr>
              <w:t>1. 核心对标</w:t>
            </w:r>
          </w:p>
          <w:p w14:paraId="0993FA19" w14:textId="77777777" w:rsidR="00796A6C" w:rsidRPr="00796A6C" w:rsidRDefault="00796A6C" w:rsidP="00796A6C">
            <w:pPr>
              <w:numPr>
                <w:ilvl w:val="0"/>
                <w:numId w:val="1"/>
              </w:numPr>
              <w:jc w:val="left"/>
              <w:rPr>
                <w:rFonts w:asciiTheme="minorEastAsia" w:hAnsiTheme="minorEastAsia" w:cstheme="minorEastAsia"/>
                <w:b/>
                <w:bCs/>
                <w:szCs w:val="21"/>
              </w:rPr>
            </w:pPr>
            <w:r w:rsidRPr="00796A6C">
              <w:rPr>
                <w:rFonts w:asciiTheme="minorEastAsia" w:hAnsiTheme="minorEastAsia" w:cstheme="minorEastAsia"/>
                <w:b/>
                <w:bCs/>
                <w:szCs w:val="21"/>
              </w:rPr>
              <w:t xml:space="preserve">选定华为云 </w:t>
            </w:r>
            <w:proofErr w:type="spellStart"/>
            <w:r w:rsidRPr="00796A6C">
              <w:rPr>
                <w:rFonts w:asciiTheme="minorEastAsia" w:hAnsiTheme="minorEastAsia" w:cstheme="minorEastAsia"/>
                <w:b/>
                <w:bCs/>
                <w:szCs w:val="21"/>
              </w:rPr>
              <w:t>ModelArts</w:t>
            </w:r>
            <w:proofErr w:type="spellEnd"/>
            <w:r w:rsidRPr="00796A6C">
              <w:rPr>
                <w:rFonts w:asciiTheme="minorEastAsia" w:hAnsiTheme="minorEastAsia" w:cstheme="minorEastAsia"/>
                <w:b/>
                <w:bCs/>
                <w:szCs w:val="21"/>
              </w:rPr>
              <w:t>（</w:t>
            </w:r>
            <w:proofErr w:type="gramStart"/>
            <w:r w:rsidRPr="00796A6C">
              <w:rPr>
                <w:rFonts w:asciiTheme="minorEastAsia" w:hAnsiTheme="minorEastAsia" w:cstheme="minorEastAsia"/>
                <w:b/>
                <w:bCs/>
                <w:szCs w:val="21"/>
              </w:rPr>
              <w:t>魔坊模型训推</w:t>
            </w:r>
            <w:proofErr w:type="gramEnd"/>
            <w:r w:rsidRPr="00796A6C">
              <w:rPr>
                <w:rFonts w:asciiTheme="minorEastAsia" w:hAnsiTheme="minorEastAsia" w:cstheme="minorEastAsia"/>
                <w:b/>
                <w:bCs/>
                <w:szCs w:val="21"/>
              </w:rPr>
              <w:t>平台）作为核心竞品</w:t>
            </w:r>
          </w:p>
          <w:p w14:paraId="0CEE45E9" w14:textId="77777777" w:rsidR="00796A6C" w:rsidRPr="00796A6C" w:rsidRDefault="00796A6C" w:rsidP="00796A6C">
            <w:pPr>
              <w:numPr>
                <w:ilvl w:val="0"/>
                <w:numId w:val="1"/>
              </w:numPr>
              <w:jc w:val="left"/>
              <w:rPr>
                <w:rFonts w:asciiTheme="minorEastAsia" w:hAnsiTheme="minorEastAsia" w:cstheme="minorEastAsia"/>
                <w:b/>
                <w:bCs/>
                <w:szCs w:val="21"/>
              </w:rPr>
            </w:pPr>
            <w:r w:rsidRPr="00796A6C">
              <w:rPr>
                <w:rFonts w:asciiTheme="minorEastAsia" w:hAnsiTheme="minorEastAsia" w:cstheme="minorEastAsia"/>
                <w:b/>
                <w:bCs/>
                <w:szCs w:val="21"/>
              </w:rPr>
              <w:t>以其架构为基础，讨论产品方向</w:t>
            </w:r>
          </w:p>
          <w:p w14:paraId="2BFCB14B" w14:textId="77777777" w:rsidR="00796A6C" w:rsidRPr="00796A6C" w:rsidRDefault="00796A6C" w:rsidP="00796A6C">
            <w:pPr>
              <w:jc w:val="left"/>
              <w:rPr>
                <w:rFonts w:asciiTheme="minorEastAsia" w:hAnsiTheme="minorEastAsia" w:cstheme="minorEastAsia"/>
                <w:b/>
                <w:bCs/>
                <w:szCs w:val="21"/>
              </w:rPr>
            </w:pPr>
            <w:r w:rsidRPr="00796A6C">
              <w:rPr>
                <w:rFonts w:asciiTheme="minorEastAsia" w:hAnsiTheme="minorEastAsia" w:cstheme="minorEastAsia"/>
                <w:b/>
                <w:bCs/>
                <w:szCs w:val="21"/>
              </w:rPr>
              <w:t>2. 产品三层架构</w:t>
            </w:r>
          </w:p>
          <w:p w14:paraId="182A6630" w14:textId="77777777" w:rsidR="00796A6C" w:rsidRPr="00796A6C" w:rsidRDefault="00796A6C" w:rsidP="00796A6C">
            <w:pPr>
              <w:numPr>
                <w:ilvl w:val="0"/>
                <w:numId w:val="2"/>
              </w:numPr>
              <w:jc w:val="left"/>
              <w:rPr>
                <w:rFonts w:asciiTheme="minorEastAsia" w:hAnsiTheme="minorEastAsia" w:cstheme="minorEastAsia"/>
                <w:b/>
                <w:bCs/>
                <w:szCs w:val="21"/>
              </w:rPr>
            </w:pPr>
            <w:r w:rsidRPr="00796A6C">
              <w:rPr>
                <w:rFonts w:asciiTheme="minorEastAsia" w:hAnsiTheme="minorEastAsia" w:cstheme="minorEastAsia"/>
                <w:b/>
                <w:bCs/>
                <w:szCs w:val="21"/>
              </w:rPr>
              <w:t>第一层（大众层）：</w:t>
            </w:r>
            <w:proofErr w:type="gramStart"/>
            <w:r w:rsidRPr="00796A6C">
              <w:rPr>
                <w:rFonts w:asciiTheme="minorEastAsia" w:hAnsiTheme="minorEastAsia" w:cstheme="minorEastAsia"/>
                <w:b/>
                <w:bCs/>
                <w:szCs w:val="21"/>
              </w:rPr>
              <w:t>零技术</w:t>
            </w:r>
            <w:proofErr w:type="gramEnd"/>
            <w:r w:rsidRPr="00796A6C">
              <w:rPr>
                <w:rFonts w:asciiTheme="minorEastAsia" w:hAnsiTheme="minorEastAsia" w:cstheme="minorEastAsia"/>
                <w:b/>
                <w:bCs/>
                <w:szCs w:val="21"/>
              </w:rPr>
              <w:t>背景用户，通过上传文件 + 提示词调试，快速生成AI应用</w:t>
            </w:r>
          </w:p>
          <w:p w14:paraId="2D9EEE0B" w14:textId="77777777" w:rsidR="00796A6C" w:rsidRPr="00796A6C" w:rsidRDefault="00796A6C" w:rsidP="00796A6C">
            <w:pPr>
              <w:numPr>
                <w:ilvl w:val="0"/>
                <w:numId w:val="2"/>
              </w:numPr>
              <w:jc w:val="left"/>
              <w:rPr>
                <w:rFonts w:asciiTheme="minorEastAsia" w:hAnsiTheme="minorEastAsia" w:cstheme="minorEastAsia"/>
                <w:b/>
                <w:bCs/>
                <w:szCs w:val="21"/>
              </w:rPr>
            </w:pPr>
            <w:r w:rsidRPr="00796A6C">
              <w:rPr>
                <w:rFonts w:asciiTheme="minorEastAsia" w:hAnsiTheme="minorEastAsia" w:cstheme="minorEastAsia"/>
                <w:b/>
                <w:bCs/>
                <w:szCs w:val="21"/>
              </w:rPr>
              <w:t>第二层（专业层）：覆盖数据集收集、标注、训练、版本管理、</w:t>
            </w:r>
            <w:proofErr w:type="gramStart"/>
            <w:r w:rsidRPr="00796A6C">
              <w:rPr>
                <w:rFonts w:asciiTheme="minorEastAsia" w:hAnsiTheme="minorEastAsia" w:cstheme="minorEastAsia"/>
                <w:b/>
                <w:bCs/>
                <w:szCs w:val="21"/>
              </w:rPr>
              <w:t>发布全</w:t>
            </w:r>
            <w:proofErr w:type="gramEnd"/>
            <w:r w:rsidRPr="00796A6C">
              <w:rPr>
                <w:rFonts w:asciiTheme="minorEastAsia" w:hAnsiTheme="minorEastAsia" w:cstheme="minorEastAsia"/>
                <w:b/>
                <w:bCs/>
                <w:szCs w:val="21"/>
              </w:rPr>
              <w:t>流程</w:t>
            </w:r>
          </w:p>
          <w:p w14:paraId="451EF516" w14:textId="77777777" w:rsidR="00796A6C" w:rsidRPr="00796A6C" w:rsidRDefault="00796A6C" w:rsidP="00796A6C">
            <w:pPr>
              <w:numPr>
                <w:ilvl w:val="0"/>
                <w:numId w:val="2"/>
              </w:numPr>
              <w:jc w:val="left"/>
              <w:rPr>
                <w:rFonts w:asciiTheme="minorEastAsia" w:hAnsiTheme="minorEastAsia" w:cstheme="minorEastAsia"/>
                <w:b/>
                <w:bCs/>
                <w:szCs w:val="21"/>
              </w:rPr>
            </w:pPr>
            <w:r w:rsidRPr="00796A6C">
              <w:rPr>
                <w:rFonts w:asciiTheme="minorEastAsia" w:hAnsiTheme="minorEastAsia" w:cstheme="minorEastAsia"/>
                <w:b/>
                <w:bCs/>
                <w:szCs w:val="21"/>
              </w:rPr>
              <w:t>第三层（多智能体层）：多模型协同，构建复杂AI应用</w:t>
            </w:r>
          </w:p>
          <w:p w14:paraId="4FAD25B5" w14:textId="77777777" w:rsidR="00796A6C" w:rsidRPr="00796A6C" w:rsidRDefault="00796A6C" w:rsidP="00796A6C">
            <w:pPr>
              <w:jc w:val="left"/>
              <w:rPr>
                <w:rFonts w:asciiTheme="minorEastAsia" w:hAnsiTheme="minorEastAsia" w:cstheme="minorEastAsia"/>
                <w:b/>
                <w:bCs/>
                <w:szCs w:val="21"/>
              </w:rPr>
            </w:pPr>
            <w:r w:rsidRPr="00796A6C">
              <w:rPr>
                <w:rFonts w:asciiTheme="minorEastAsia" w:hAnsiTheme="minorEastAsia" w:cstheme="minorEastAsia"/>
                <w:b/>
                <w:bCs/>
                <w:szCs w:val="21"/>
              </w:rPr>
              <w:t>3. 下一步</w:t>
            </w:r>
          </w:p>
          <w:p w14:paraId="51B7603D" w14:textId="15D0253B" w:rsidR="00540129" w:rsidRPr="00736807" w:rsidRDefault="00796A6C" w:rsidP="00736807">
            <w:pPr>
              <w:numPr>
                <w:ilvl w:val="0"/>
                <w:numId w:val="3"/>
              </w:numPr>
              <w:jc w:val="left"/>
              <w:rPr>
                <w:rFonts w:asciiTheme="minorEastAsia" w:hAnsiTheme="minorEastAsia" w:cstheme="minorEastAsia" w:hint="eastAsia"/>
                <w:b/>
                <w:bCs/>
                <w:szCs w:val="21"/>
              </w:rPr>
            </w:pPr>
            <w:r w:rsidRPr="00796A6C">
              <w:rPr>
                <w:rFonts w:asciiTheme="minorEastAsia" w:hAnsiTheme="minorEastAsia" w:cstheme="minorEastAsia"/>
                <w:b/>
                <w:bCs/>
                <w:szCs w:val="21"/>
              </w:rPr>
              <w:t>围绕三层架构，进一步明确选题内核与目标用户</w:t>
            </w:r>
          </w:p>
        </w:tc>
      </w:tr>
      <w:tr w:rsidR="00540129" w14:paraId="5365BFDE" w14:textId="77777777">
        <w:trPr>
          <w:trHeight w:val="239"/>
        </w:trPr>
        <w:tc>
          <w:tcPr>
            <w:tcW w:w="1091" w:type="dxa"/>
            <w:vMerge w:val="restart"/>
            <w:textDirection w:val="tbLrV"/>
            <w:vAlign w:val="center"/>
          </w:tcPr>
          <w:p w14:paraId="5C50970A" w14:textId="77777777" w:rsidR="00540129" w:rsidRDefault="00000000">
            <w:pPr>
              <w:ind w:left="113" w:right="113"/>
              <w:jc w:val="center"/>
              <w:rPr>
                <w:rFonts w:asciiTheme="minorEastAsia" w:hAnsiTheme="minorEastAsia" w:cstheme="minorEastAsia" w:hint="eastAsia"/>
                <w:b/>
                <w:bCs/>
                <w:szCs w:val="21"/>
              </w:rPr>
            </w:pPr>
            <w:r>
              <w:rPr>
                <w:rFonts w:asciiTheme="minorEastAsia" w:hAnsiTheme="minorEastAsia" w:cstheme="minorEastAsia" w:hint="eastAsia"/>
                <w:b/>
                <w:bCs/>
                <w:szCs w:val="21"/>
              </w:rPr>
              <w:t>待办事项</w:t>
            </w:r>
          </w:p>
        </w:tc>
        <w:tc>
          <w:tcPr>
            <w:tcW w:w="810" w:type="dxa"/>
          </w:tcPr>
          <w:p w14:paraId="67750A5A"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序号</w:t>
            </w:r>
          </w:p>
        </w:tc>
        <w:tc>
          <w:tcPr>
            <w:tcW w:w="3610" w:type="dxa"/>
            <w:gridSpan w:val="2"/>
          </w:tcPr>
          <w:p w14:paraId="18D08342"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内容</w:t>
            </w:r>
          </w:p>
        </w:tc>
        <w:tc>
          <w:tcPr>
            <w:tcW w:w="1400" w:type="dxa"/>
          </w:tcPr>
          <w:p w14:paraId="579C7BA0"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负责人</w:t>
            </w:r>
          </w:p>
        </w:tc>
        <w:tc>
          <w:tcPr>
            <w:tcW w:w="1611" w:type="dxa"/>
          </w:tcPr>
          <w:p w14:paraId="125BE361"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截止时间</w:t>
            </w:r>
          </w:p>
        </w:tc>
      </w:tr>
      <w:tr w:rsidR="00540129" w14:paraId="02311472" w14:textId="77777777">
        <w:trPr>
          <w:trHeight w:val="239"/>
        </w:trPr>
        <w:tc>
          <w:tcPr>
            <w:tcW w:w="1091" w:type="dxa"/>
            <w:vMerge/>
            <w:textDirection w:val="tbLrV"/>
            <w:vAlign w:val="center"/>
          </w:tcPr>
          <w:p w14:paraId="371F572F" w14:textId="77777777" w:rsidR="00540129" w:rsidRDefault="00540129">
            <w:pPr>
              <w:jc w:val="center"/>
            </w:pPr>
          </w:p>
        </w:tc>
        <w:tc>
          <w:tcPr>
            <w:tcW w:w="810" w:type="dxa"/>
          </w:tcPr>
          <w:p w14:paraId="30B1015B" w14:textId="5A42A7F2" w:rsidR="00540129" w:rsidRDefault="00736807">
            <w:pPr>
              <w:jc w:val="center"/>
            </w:pPr>
            <w:r>
              <w:rPr>
                <w:rFonts w:hint="eastAsia"/>
              </w:rPr>
              <w:t>-</w:t>
            </w:r>
          </w:p>
        </w:tc>
        <w:tc>
          <w:tcPr>
            <w:tcW w:w="3610" w:type="dxa"/>
            <w:gridSpan w:val="2"/>
          </w:tcPr>
          <w:p w14:paraId="4BB2465A" w14:textId="4A31DCD5" w:rsidR="00540129" w:rsidRDefault="00736807">
            <w:pPr>
              <w:jc w:val="center"/>
            </w:pPr>
            <w:r>
              <w:rPr>
                <w:rFonts w:hint="eastAsia"/>
              </w:rPr>
              <w:t>-</w:t>
            </w:r>
          </w:p>
        </w:tc>
        <w:tc>
          <w:tcPr>
            <w:tcW w:w="1400" w:type="dxa"/>
          </w:tcPr>
          <w:p w14:paraId="12557466" w14:textId="24F3E5CA" w:rsidR="00540129" w:rsidRDefault="00736807">
            <w:pPr>
              <w:jc w:val="center"/>
            </w:pPr>
            <w:r>
              <w:rPr>
                <w:rFonts w:hint="eastAsia"/>
              </w:rPr>
              <w:t>-</w:t>
            </w:r>
          </w:p>
        </w:tc>
        <w:tc>
          <w:tcPr>
            <w:tcW w:w="1611" w:type="dxa"/>
          </w:tcPr>
          <w:p w14:paraId="44272040" w14:textId="3BC33207"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r>
      <w:tr w:rsidR="00540129" w14:paraId="1939874D" w14:textId="77777777">
        <w:trPr>
          <w:trHeight w:val="239"/>
        </w:trPr>
        <w:tc>
          <w:tcPr>
            <w:tcW w:w="1091" w:type="dxa"/>
            <w:vMerge/>
            <w:textDirection w:val="tbLrV"/>
            <w:vAlign w:val="center"/>
          </w:tcPr>
          <w:p w14:paraId="7BCC830D" w14:textId="77777777" w:rsidR="00540129" w:rsidRDefault="00540129">
            <w:pPr>
              <w:jc w:val="center"/>
              <w:rPr>
                <w:rFonts w:asciiTheme="minorEastAsia" w:hAnsiTheme="minorEastAsia" w:cstheme="minorEastAsia" w:hint="eastAsia"/>
                <w:b/>
                <w:bCs/>
                <w:szCs w:val="21"/>
              </w:rPr>
            </w:pPr>
          </w:p>
        </w:tc>
        <w:tc>
          <w:tcPr>
            <w:tcW w:w="810" w:type="dxa"/>
          </w:tcPr>
          <w:p w14:paraId="0E02D297" w14:textId="20EA5EC6"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3610" w:type="dxa"/>
            <w:gridSpan w:val="2"/>
          </w:tcPr>
          <w:p w14:paraId="6E6085A7" w14:textId="75F1C31F"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1400" w:type="dxa"/>
          </w:tcPr>
          <w:p w14:paraId="6896678E" w14:textId="56D7841B"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1611" w:type="dxa"/>
          </w:tcPr>
          <w:p w14:paraId="772944BA" w14:textId="4A63007F"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r>
      <w:tr w:rsidR="00540129" w14:paraId="04C8AA33" w14:textId="77777777">
        <w:trPr>
          <w:trHeight w:val="239"/>
        </w:trPr>
        <w:tc>
          <w:tcPr>
            <w:tcW w:w="1091" w:type="dxa"/>
            <w:vMerge/>
            <w:textDirection w:val="tbLrV"/>
            <w:vAlign w:val="center"/>
          </w:tcPr>
          <w:p w14:paraId="275F604D" w14:textId="77777777" w:rsidR="00540129" w:rsidRDefault="00540129">
            <w:pPr>
              <w:jc w:val="center"/>
              <w:rPr>
                <w:rFonts w:asciiTheme="minorEastAsia" w:hAnsiTheme="minorEastAsia" w:cstheme="minorEastAsia" w:hint="eastAsia"/>
                <w:b/>
                <w:bCs/>
                <w:szCs w:val="21"/>
              </w:rPr>
            </w:pPr>
          </w:p>
        </w:tc>
        <w:tc>
          <w:tcPr>
            <w:tcW w:w="810" w:type="dxa"/>
          </w:tcPr>
          <w:p w14:paraId="12BF01E5" w14:textId="235221E0"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3610" w:type="dxa"/>
            <w:gridSpan w:val="2"/>
          </w:tcPr>
          <w:p w14:paraId="529C39E7" w14:textId="1E9DB5BF"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1400" w:type="dxa"/>
          </w:tcPr>
          <w:p w14:paraId="3DF1E1C6" w14:textId="4AFE7365"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1611" w:type="dxa"/>
          </w:tcPr>
          <w:p w14:paraId="5CCEAFC4" w14:textId="264BF4E3"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r>
      <w:tr w:rsidR="00540129" w14:paraId="0BBE6DCB" w14:textId="77777777">
        <w:trPr>
          <w:trHeight w:val="239"/>
        </w:trPr>
        <w:tc>
          <w:tcPr>
            <w:tcW w:w="1091" w:type="dxa"/>
            <w:vMerge/>
            <w:textDirection w:val="tbLrV"/>
            <w:vAlign w:val="center"/>
          </w:tcPr>
          <w:p w14:paraId="67904678" w14:textId="77777777" w:rsidR="00540129" w:rsidRDefault="00540129">
            <w:pPr>
              <w:jc w:val="center"/>
              <w:rPr>
                <w:rFonts w:asciiTheme="minorEastAsia" w:hAnsiTheme="minorEastAsia" w:cstheme="minorEastAsia" w:hint="eastAsia"/>
                <w:b/>
                <w:bCs/>
                <w:szCs w:val="21"/>
              </w:rPr>
            </w:pPr>
          </w:p>
        </w:tc>
        <w:tc>
          <w:tcPr>
            <w:tcW w:w="810" w:type="dxa"/>
          </w:tcPr>
          <w:p w14:paraId="56F936A1" w14:textId="6D310619"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3610" w:type="dxa"/>
            <w:gridSpan w:val="2"/>
          </w:tcPr>
          <w:p w14:paraId="74351AC1" w14:textId="0CC3D9BB"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1400" w:type="dxa"/>
          </w:tcPr>
          <w:p w14:paraId="0AEB24F5" w14:textId="50849D18"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c>
          <w:tcPr>
            <w:tcW w:w="1611" w:type="dxa"/>
          </w:tcPr>
          <w:p w14:paraId="74711680" w14:textId="0A8B8A79" w:rsidR="00540129" w:rsidRDefault="00736807">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w:t>
            </w:r>
          </w:p>
        </w:tc>
      </w:tr>
      <w:tr w:rsidR="00540129" w14:paraId="0D646442" w14:textId="77777777">
        <w:tc>
          <w:tcPr>
            <w:tcW w:w="1091" w:type="dxa"/>
          </w:tcPr>
          <w:p w14:paraId="278ED469"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下次会议时间</w:t>
            </w:r>
          </w:p>
        </w:tc>
        <w:tc>
          <w:tcPr>
            <w:tcW w:w="3000" w:type="dxa"/>
            <w:gridSpan w:val="2"/>
          </w:tcPr>
          <w:p w14:paraId="7673016D" w14:textId="77777777" w:rsidR="00540129" w:rsidRDefault="00540129">
            <w:pPr>
              <w:jc w:val="center"/>
              <w:rPr>
                <w:rFonts w:asciiTheme="minorEastAsia" w:hAnsiTheme="minorEastAsia" w:cstheme="minorEastAsia" w:hint="eastAsia"/>
                <w:b/>
                <w:bCs/>
                <w:szCs w:val="21"/>
              </w:rPr>
            </w:pPr>
          </w:p>
        </w:tc>
        <w:tc>
          <w:tcPr>
            <w:tcW w:w="1420" w:type="dxa"/>
          </w:tcPr>
          <w:p w14:paraId="3061D8AE"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下次会议地点</w:t>
            </w:r>
          </w:p>
        </w:tc>
        <w:tc>
          <w:tcPr>
            <w:tcW w:w="3011" w:type="dxa"/>
            <w:gridSpan w:val="2"/>
          </w:tcPr>
          <w:p w14:paraId="7AE3848E" w14:textId="77777777" w:rsidR="00540129" w:rsidRDefault="00540129">
            <w:pPr>
              <w:jc w:val="center"/>
              <w:rPr>
                <w:rFonts w:asciiTheme="minorEastAsia" w:hAnsiTheme="minorEastAsia" w:cstheme="minorEastAsia" w:hint="eastAsia"/>
                <w:b/>
                <w:bCs/>
                <w:szCs w:val="21"/>
              </w:rPr>
            </w:pPr>
          </w:p>
        </w:tc>
      </w:tr>
      <w:tr w:rsidR="00540129" w14:paraId="555ACCF8" w14:textId="77777777">
        <w:tc>
          <w:tcPr>
            <w:tcW w:w="1091" w:type="dxa"/>
          </w:tcPr>
          <w:p w14:paraId="5BE989A0" w14:textId="77777777" w:rsidR="00540129" w:rsidRDefault="00000000">
            <w:pPr>
              <w:jc w:val="center"/>
              <w:rPr>
                <w:rFonts w:asciiTheme="minorEastAsia" w:hAnsiTheme="minorEastAsia" w:cstheme="minorEastAsia" w:hint="eastAsia"/>
                <w:b/>
                <w:bCs/>
                <w:szCs w:val="21"/>
              </w:rPr>
            </w:pPr>
            <w:r>
              <w:rPr>
                <w:rFonts w:asciiTheme="minorEastAsia" w:hAnsiTheme="minorEastAsia" w:cstheme="minorEastAsia" w:hint="eastAsia"/>
                <w:b/>
                <w:bCs/>
                <w:szCs w:val="21"/>
              </w:rPr>
              <w:t>下次会议章程</w:t>
            </w:r>
          </w:p>
        </w:tc>
        <w:tc>
          <w:tcPr>
            <w:tcW w:w="7431" w:type="dxa"/>
            <w:gridSpan w:val="5"/>
          </w:tcPr>
          <w:p w14:paraId="176BA933" w14:textId="1846BF07" w:rsidR="00540129" w:rsidRPr="00BD3022" w:rsidRDefault="00BD3022" w:rsidP="000E7D5F">
            <w:pPr>
              <w:pStyle w:val="a6"/>
              <w:numPr>
                <w:ilvl w:val="0"/>
                <w:numId w:val="4"/>
              </w:numPr>
              <w:ind w:firstLineChars="0"/>
              <w:jc w:val="left"/>
              <w:rPr>
                <w:rFonts w:asciiTheme="minorEastAsia" w:hAnsiTheme="minorEastAsia" w:cstheme="minorEastAsia"/>
                <w:b/>
                <w:bCs/>
                <w:szCs w:val="21"/>
              </w:rPr>
            </w:pPr>
            <w:r w:rsidRPr="00BD3022">
              <w:rPr>
                <w:rFonts w:asciiTheme="minorEastAsia" w:hAnsiTheme="minorEastAsia" w:cstheme="minorEastAsia" w:hint="eastAsia"/>
                <w:b/>
                <w:bCs/>
                <w:szCs w:val="21"/>
              </w:rPr>
              <w:t>发布任务：</w:t>
            </w:r>
            <w:r w:rsidRPr="00BD3022">
              <w:rPr>
                <w:rFonts w:asciiTheme="minorEastAsia" w:hAnsiTheme="minorEastAsia" w:cstheme="minorEastAsia" w:hint="eastAsia"/>
                <w:b/>
                <w:bCs/>
                <w:szCs w:val="21"/>
              </w:rPr>
              <w:t>识别产品的预期客户群并找到合适的客户询问其业务需求与核心痛点</w:t>
            </w:r>
          </w:p>
          <w:p w14:paraId="78D537EF" w14:textId="77777777" w:rsidR="00BD3022" w:rsidRDefault="00BD3022" w:rsidP="000E7D5F">
            <w:pPr>
              <w:pStyle w:val="a6"/>
              <w:numPr>
                <w:ilvl w:val="0"/>
                <w:numId w:val="4"/>
              </w:numPr>
              <w:ind w:firstLineChars="0"/>
              <w:jc w:val="left"/>
              <w:rPr>
                <w:rFonts w:asciiTheme="minorEastAsia" w:hAnsiTheme="minorEastAsia" w:cstheme="minorEastAsia"/>
                <w:b/>
                <w:bCs/>
                <w:szCs w:val="21"/>
              </w:rPr>
            </w:pPr>
            <w:r>
              <w:rPr>
                <w:rFonts w:asciiTheme="minorEastAsia" w:hAnsiTheme="minorEastAsia" w:cstheme="minorEastAsia" w:hint="eastAsia"/>
                <w:b/>
                <w:bCs/>
                <w:szCs w:val="21"/>
              </w:rPr>
              <w:t>讨论核心产出文件</w:t>
            </w:r>
          </w:p>
          <w:p w14:paraId="4BA8F3AC" w14:textId="77777777" w:rsidR="00BD3022" w:rsidRDefault="00BD3022" w:rsidP="000E7D5F">
            <w:pPr>
              <w:pStyle w:val="a6"/>
              <w:numPr>
                <w:ilvl w:val="0"/>
                <w:numId w:val="4"/>
              </w:numPr>
              <w:ind w:firstLineChars="0"/>
              <w:jc w:val="left"/>
              <w:rPr>
                <w:rFonts w:asciiTheme="minorEastAsia" w:hAnsiTheme="minorEastAsia" w:cstheme="minorEastAsia"/>
                <w:b/>
                <w:bCs/>
                <w:szCs w:val="21"/>
              </w:rPr>
            </w:pPr>
            <w:r>
              <w:rPr>
                <w:rFonts w:asciiTheme="minorEastAsia" w:hAnsiTheme="minorEastAsia" w:cstheme="minorEastAsia" w:hint="eastAsia"/>
                <w:b/>
                <w:bCs/>
                <w:szCs w:val="21"/>
              </w:rPr>
              <w:t>研究</w:t>
            </w:r>
            <w:proofErr w:type="gramStart"/>
            <w:r>
              <w:rPr>
                <w:rFonts w:asciiTheme="minorEastAsia" w:hAnsiTheme="minorEastAsia" w:cstheme="minorEastAsia" w:hint="eastAsia"/>
                <w:b/>
                <w:bCs/>
                <w:szCs w:val="21"/>
              </w:rPr>
              <w:t>项目愿景文件</w:t>
            </w:r>
            <w:proofErr w:type="gramEnd"/>
          </w:p>
          <w:p w14:paraId="41DEB69F" w14:textId="77777777" w:rsidR="00BD3022" w:rsidRDefault="00BD3022" w:rsidP="000E7D5F">
            <w:pPr>
              <w:pStyle w:val="a6"/>
              <w:numPr>
                <w:ilvl w:val="0"/>
                <w:numId w:val="4"/>
              </w:numPr>
              <w:ind w:firstLineChars="0"/>
              <w:jc w:val="left"/>
              <w:rPr>
                <w:rFonts w:asciiTheme="minorEastAsia" w:hAnsiTheme="minorEastAsia" w:cstheme="minorEastAsia"/>
                <w:b/>
                <w:bCs/>
                <w:szCs w:val="21"/>
              </w:rPr>
            </w:pPr>
            <w:r>
              <w:rPr>
                <w:rFonts w:asciiTheme="minorEastAsia" w:hAnsiTheme="minorEastAsia" w:cstheme="minorEastAsia" w:hint="eastAsia"/>
                <w:b/>
                <w:bCs/>
                <w:szCs w:val="21"/>
              </w:rPr>
              <w:t>研究SRS文件</w:t>
            </w:r>
          </w:p>
          <w:p w14:paraId="0BC53938" w14:textId="77777777" w:rsidR="00BD3022" w:rsidRDefault="00BD3022" w:rsidP="000E7D5F">
            <w:pPr>
              <w:pStyle w:val="a6"/>
              <w:numPr>
                <w:ilvl w:val="0"/>
                <w:numId w:val="4"/>
              </w:numPr>
              <w:ind w:firstLineChars="0"/>
              <w:jc w:val="left"/>
              <w:rPr>
                <w:rFonts w:asciiTheme="minorEastAsia" w:hAnsiTheme="minorEastAsia" w:cstheme="minorEastAsia"/>
                <w:b/>
                <w:bCs/>
                <w:szCs w:val="21"/>
              </w:rPr>
            </w:pPr>
            <w:r w:rsidRPr="00BD3022">
              <w:rPr>
                <w:rFonts w:asciiTheme="minorEastAsia" w:hAnsiTheme="minorEastAsia" w:cstheme="minorEastAsia" w:hint="eastAsia"/>
                <w:b/>
                <w:bCs/>
                <w:szCs w:val="21"/>
              </w:rPr>
              <w:t>配置“需求跟踪矩阵”</w:t>
            </w:r>
          </w:p>
          <w:p w14:paraId="65F93FBE" w14:textId="77777777" w:rsidR="00BD3022" w:rsidRDefault="00BD3022" w:rsidP="000E7D5F">
            <w:pPr>
              <w:pStyle w:val="a6"/>
              <w:numPr>
                <w:ilvl w:val="0"/>
                <w:numId w:val="4"/>
              </w:numPr>
              <w:ind w:firstLineChars="0"/>
              <w:jc w:val="left"/>
              <w:rPr>
                <w:rFonts w:asciiTheme="minorEastAsia" w:hAnsiTheme="minorEastAsia" w:cstheme="minorEastAsia"/>
                <w:b/>
                <w:bCs/>
                <w:szCs w:val="21"/>
              </w:rPr>
            </w:pPr>
            <w:r w:rsidRPr="00BD3022">
              <w:rPr>
                <w:rFonts w:asciiTheme="minorEastAsia" w:hAnsiTheme="minorEastAsia" w:cstheme="minorEastAsia" w:hint="eastAsia"/>
                <w:b/>
                <w:bCs/>
                <w:szCs w:val="21"/>
              </w:rPr>
              <w:t>制定“需求项目计划和甘特图”</w:t>
            </w:r>
          </w:p>
          <w:p w14:paraId="6090C6F3" w14:textId="37D8AE98" w:rsidR="00BD3022" w:rsidRPr="00BD3022" w:rsidRDefault="00BD3022" w:rsidP="000E7D5F">
            <w:pPr>
              <w:pStyle w:val="a6"/>
              <w:numPr>
                <w:ilvl w:val="0"/>
                <w:numId w:val="4"/>
              </w:numPr>
              <w:ind w:firstLineChars="0"/>
              <w:jc w:val="left"/>
              <w:rPr>
                <w:rFonts w:asciiTheme="minorEastAsia" w:hAnsiTheme="minorEastAsia" w:cstheme="minorEastAsia" w:hint="eastAsia"/>
                <w:b/>
                <w:bCs/>
                <w:szCs w:val="21"/>
              </w:rPr>
            </w:pPr>
            <w:r w:rsidRPr="00BD3022">
              <w:rPr>
                <w:rFonts w:asciiTheme="minorEastAsia" w:hAnsiTheme="minorEastAsia" w:cstheme="minorEastAsia" w:hint="eastAsia"/>
                <w:b/>
                <w:bCs/>
                <w:szCs w:val="21"/>
              </w:rPr>
              <w:t>制定“变更请求文档”</w:t>
            </w:r>
          </w:p>
        </w:tc>
      </w:tr>
    </w:tbl>
    <w:p w14:paraId="6F8F534F" w14:textId="3F5F5323" w:rsidR="00BD3022" w:rsidRPr="007A43AD" w:rsidRDefault="00BD3022" w:rsidP="00736807">
      <w:pPr>
        <w:jc w:val="left"/>
        <w:rPr>
          <w:rFonts w:asciiTheme="majorEastAsia" w:eastAsiaTheme="majorEastAsia" w:hAnsiTheme="majorEastAsia" w:cstheme="majorEastAsia" w:hint="eastAsia"/>
          <w:b/>
          <w:bCs/>
          <w:sz w:val="28"/>
          <w:szCs w:val="36"/>
        </w:rPr>
      </w:pPr>
    </w:p>
    <w:sectPr w:rsidR="00BD3022" w:rsidRPr="007A43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92476"/>
    <w:multiLevelType w:val="multilevel"/>
    <w:tmpl w:val="DB5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74825"/>
    <w:multiLevelType w:val="hybridMultilevel"/>
    <w:tmpl w:val="484850FA"/>
    <w:lvl w:ilvl="0" w:tplc="CE4E43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4274CAA"/>
    <w:multiLevelType w:val="multilevel"/>
    <w:tmpl w:val="A92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244594"/>
    <w:multiLevelType w:val="multilevel"/>
    <w:tmpl w:val="015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830246">
    <w:abstractNumId w:val="0"/>
  </w:num>
  <w:num w:numId="2" w16cid:durableId="637610706">
    <w:abstractNumId w:val="3"/>
  </w:num>
  <w:num w:numId="3" w16cid:durableId="476841887">
    <w:abstractNumId w:val="2"/>
  </w:num>
  <w:num w:numId="4" w16cid:durableId="196754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I4YzFjOTIxMGU4MzkyMjQyZjUzYThlODVhNzAyMTkifQ=="/>
  </w:docVars>
  <w:rsids>
    <w:rsidRoot w:val="00540129"/>
    <w:rsid w:val="000E7D5F"/>
    <w:rsid w:val="0021390E"/>
    <w:rsid w:val="004339F5"/>
    <w:rsid w:val="00540129"/>
    <w:rsid w:val="00654C6C"/>
    <w:rsid w:val="00736807"/>
    <w:rsid w:val="00796A6C"/>
    <w:rsid w:val="007A43AD"/>
    <w:rsid w:val="008B0C56"/>
    <w:rsid w:val="009854BA"/>
    <w:rsid w:val="00AF33DA"/>
    <w:rsid w:val="00BD3022"/>
    <w:rsid w:val="00F97B23"/>
    <w:rsid w:val="0A494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5892B"/>
  <w15:docId w15:val="{2DAA5C4A-4BCB-4F04-A6E2-D6961F92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rsid w:val="00AF33DA"/>
    <w:rPr>
      <w:color w:val="0026E5" w:themeColor="hyperlink"/>
      <w:u w:val="single"/>
    </w:rPr>
  </w:style>
  <w:style w:type="character" w:styleId="a5">
    <w:name w:val="Unresolved Mention"/>
    <w:basedOn w:val="a0"/>
    <w:uiPriority w:val="99"/>
    <w:semiHidden/>
    <w:unhideWhenUsed/>
    <w:rsid w:val="00AF33DA"/>
    <w:rPr>
      <w:color w:val="605E5C"/>
      <w:shd w:val="clear" w:color="auto" w:fill="E1DFDD"/>
    </w:rPr>
  </w:style>
  <w:style w:type="paragraph" w:styleId="a6">
    <w:name w:val="List Paragraph"/>
    <w:basedOn w:val="a"/>
    <w:uiPriority w:val="99"/>
    <w:unhideWhenUsed/>
    <w:rsid w:val="00BD302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uaweicloud.com/product/modelarts.html" TargetMode="Externa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424</Words>
  <Characters>425</Characters>
  <Application>Microsoft Office Word</Application>
  <DocSecurity>0</DocSecurity>
  <Lines>425</Lines>
  <Paragraphs>169</Paragraphs>
  <ScaleCrop>false</ScaleCrop>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haha li</cp:lastModifiedBy>
  <cp:revision>6</cp:revision>
  <dcterms:created xsi:type="dcterms:W3CDTF">2026-03-03T15:58:00Z</dcterms:created>
  <dcterms:modified xsi:type="dcterms:W3CDTF">2026-03-09T14:00:00Z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285D621910A14A37AFC52DE23344336E_12</vt:lpwstr>
  </property>
</Properties>
</file>