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7E083C1C" w:rsidR="008B2804" w:rsidRDefault="008B2804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第三次会议记录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449C8CB1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8B2804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三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35EBEE01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</w:t>
            </w:r>
            <w:r w:rsidR="008B2804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7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052271B8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-226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49D4250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43023A8B" w:rsidR="00605BCE" w:rsidRPr="002A032F" w:rsidRDefault="002A032F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A032F">
              <w:rPr>
                <w:rFonts w:asciiTheme="minorEastAsia" w:hAnsiTheme="minorEastAsia" w:cstheme="minorEastAsia"/>
                <w:b/>
                <w:bCs/>
                <w:szCs w:val="21"/>
              </w:rPr>
              <w:t>项目任务分配与规划会议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0C114759" w14:textId="77777777" w:rsidR="00E1232B" w:rsidRPr="00E1232B" w:rsidRDefault="00E1232B" w:rsidP="00E1232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/>
                <w:b/>
                <w:bCs/>
                <w:szCs w:val="21"/>
              </w:rPr>
              <w:t>上次布置的 8 项文档初稿任务推进情况如下：项目计划（陈鹏宇）、项目章程（李俊翰/张明慧）、需求分析文档（陈鹏宇）等核心文档已启动编写；任务清单上传 GitHub（曹志隆）、PPT 框架整理（陈天阳）同步进行中。整体采用 AI 生成初稿 + 人工调整策略，但 GitHub 协作规范与文档格式尚未完全统一，多项文档仍待周三晚前提交初稿，可行性分析、需求文档格式等细节待与老师确认。</w:t>
            </w:r>
          </w:p>
          <w:p w14:paraId="0DEAE00D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06A2077A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11058201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1B591A10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4449860B" w14:textId="77777777" w:rsidR="00E1232B" w:rsidRPr="00E1232B" w:rsidRDefault="00E1232B" w:rsidP="00E1232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53A8309B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765D97A0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7F8ED5D9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25AEE86F" w14:textId="77777777" w:rsidR="00E1232B" w:rsidRPr="00E1232B" w:rsidRDefault="00E1232B" w:rsidP="00E1232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4217B4E1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2282EB50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138A3228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37B2F70F" w14:textId="77777777" w:rsidR="00E1232B" w:rsidRPr="00E1232B" w:rsidRDefault="00E1232B" w:rsidP="00E1232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67BCBBB6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4E7A16F9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3CD030D7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19EE6E8A" w14:textId="77777777" w:rsidR="00E1232B" w:rsidRPr="00E1232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  <w:p w14:paraId="0C29C653" w14:textId="5E87D2BC" w:rsidR="008B2804" w:rsidRPr="003039CB" w:rsidRDefault="00E1232B" w:rsidP="00E1232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7BA33CAB" w14:textId="56A48DF3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一、会议背景与目的</w:t>
            </w:r>
          </w:p>
          <w:p w14:paraId="405B541F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本次会议围绕 学生小组项目 的任务分配、内容规划及工具使用展开讨论，明确了 翻转课堂 的讲解形式、PPT制作分工、WBS与甘特图的工具选择，以及会议纪要模板等事项，最终达成初步分工方案并计划后续行动。</w:t>
            </w:r>
          </w:p>
          <w:p w14:paraId="0AB7079A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pict w14:anchorId="049493D5">
                <v:rect id="_x0000_i1134" style="width:0;height:1.5pt" o:hralign="center" o:hrstd="t" o:hr="t" fillcolor="#a0a0a0" stroked="f"/>
              </w:pict>
            </w:r>
          </w:p>
          <w:p w14:paraId="2AAB465C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二、翻转课堂讲解安排</w:t>
            </w:r>
          </w:p>
          <w:p w14:paraId="07B6FFBB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2.1 讲解形式与时间</w:t>
            </w:r>
          </w:p>
          <w:p w14:paraId="127D6747" w14:textId="77777777" w:rsidR="008B2804" w:rsidRPr="008B2804" w:rsidRDefault="008B2804" w:rsidP="008B2804">
            <w:pPr>
              <w:numPr>
                <w:ilvl w:val="0"/>
                <w:numId w:val="6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翻转课堂形式：学生分组上台讲解，每组 40分钟</w:t>
            </w:r>
          </w:p>
          <w:p w14:paraId="6FEFC710" w14:textId="77777777" w:rsidR="008B2804" w:rsidRPr="008B2804" w:rsidRDefault="008B2804" w:rsidP="008B2804">
            <w:pPr>
              <w:numPr>
                <w:ilvl w:val="0"/>
                <w:numId w:val="7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分组方式：随机抽人上台</w:t>
            </w:r>
          </w:p>
          <w:p w14:paraId="5CB49A76" w14:textId="77777777" w:rsidR="008B2804" w:rsidRPr="008B2804" w:rsidRDefault="008B2804" w:rsidP="008B2804">
            <w:pPr>
              <w:numPr>
                <w:ilvl w:val="0"/>
                <w:numId w:val="8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内容要求：概述为主，工具类内容暂不深入讲解，避免内容过多</w:t>
            </w:r>
          </w:p>
          <w:p w14:paraId="17967F34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lastRenderedPageBreak/>
              <w:t>2.2 内容范围与分工</w:t>
            </w:r>
          </w:p>
          <w:p w14:paraId="5E826175" w14:textId="77777777" w:rsidR="002A032F" w:rsidRDefault="008B2804" w:rsidP="002A032F">
            <w:pPr>
              <w:numPr>
                <w:ilvl w:val="0"/>
                <w:numId w:val="9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核心内容：以 UML概述 为主，涉及统一建模工具相关内容</w:t>
            </w:r>
          </w:p>
          <w:p w14:paraId="410CD54D" w14:textId="2D9F9776" w:rsidR="008B2804" w:rsidRPr="008B2804" w:rsidRDefault="008B2804" w:rsidP="002A032F">
            <w:pPr>
              <w:numPr>
                <w:ilvl w:val="0"/>
                <w:numId w:val="9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衔接机制：下一组需简略回顾已讲内容，重点讲解新部分，确保思路连贯</w:t>
            </w:r>
          </w:p>
          <w:p w14:paraId="245FC99C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pict w14:anchorId="52F80687">
                <v:rect id="_x0000_i1135" style="width:0;height:1.5pt" o:hralign="center" o:hrstd="t" o:hr="t" fillcolor="#a0a0a0" stroked="f"/>
              </w:pict>
            </w:r>
          </w:p>
          <w:p w14:paraId="09C628F6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三、PPT制作与任务分工</w:t>
            </w:r>
          </w:p>
          <w:p w14:paraId="121E1D31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3.1 PPT框架与统筹</w:t>
            </w:r>
          </w:p>
          <w:p w14:paraId="2852A0A4" w14:textId="77777777" w:rsidR="008B2804" w:rsidRPr="008B2804" w:rsidRDefault="008B2804" w:rsidP="008B2804">
            <w:pPr>
              <w:numPr>
                <w:ilvl w:val="0"/>
                <w:numId w:val="1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整体规划：总页数 30-40页，需统一模板风格</w:t>
            </w:r>
          </w:p>
          <w:p w14:paraId="04E98421" w14:textId="77777777" w:rsidR="008B2804" w:rsidRPr="008B2804" w:rsidRDefault="008B2804" w:rsidP="008B2804">
            <w:pPr>
              <w:numPr>
                <w:ilvl w:val="0"/>
                <w:numId w:val="13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统筹负责人：确定1人负责最终汇总，确保风格统一</w:t>
            </w:r>
          </w:p>
          <w:p w14:paraId="0D7EA395" w14:textId="77777777" w:rsidR="008B2804" w:rsidRPr="008B2804" w:rsidRDefault="008B2804" w:rsidP="008B2804">
            <w:pPr>
              <w:numPr>
                <w:ilvl w:val="0"/>
                <w:numId w:val="14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讲解思路：先确定内容大纲，再分配模块，避免风格混乱</w:t>
            </w:r>
          </w:p>
          <w:p w14:paraId="4E564A71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3.2 分工安排</w:t>
            </w:r>
          </w:p>
          <w:p w14:paraId="5F72BD8C" w14:textId="77777777" w:rsidR="008B2804" w:rsidRPr="008B2804" w:rsidRDefault="008B2804" w:rsidP="008B2804">
            <w:pPr>
              <w:numPr>
                <w:ilvl w:val="0"/>
                <w:numId w:val="15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内容搜集：多人按模块搜集内容，形成讲稿</w:t>
            </w:r>
          </w:p>
          <w:p w14:paraId="4FDE7E4C" w14:textId="77777777" w:rsidR="008B2804" w:rsidRPr="008B2804" w:rsidRDefault="008B2804" w:rsidP="008B2804">
            <w:pPr>
              <w:numPr>
                <w:ilvl w:val="0"/>
                <w:numId w:val="16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PPT制作：2-3人负责PPT内容填充，1人负责后期优化（如动画效果）</w:t>
            </w:r>
          </w:p>
          <w:p w14:paraId="25A00CAB" w14:textId="77777777" w:rsidR="008B2804" w:rsidRPr="008B2804" w:rsidRDefault="008B2804" w:rsidP="008B2804">
            <w:pPr>
              <w:numPr>
                <w:ilvl w:val="0"/>
                <w:numId w:val="17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模板提供：由专人寻找并提供统一模板</w:t>
            </w:r>
          </w:p>
          <w:p w14:paraId="0812B48C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pict w14:anchorId="101F5312">
                <v:rect id="_x0000_i1136" style="width:0;height:1.5pt" o:hralign="center" o:hrstd="t" o:hr="t" fillcolor="#a0a0a0" stroked="f"/>
              </w:pict>
            </w:r>
          </w:p>
          <w:p w14:paraId="50A509B8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四、工具选择与任务分配</w:t>
            </w:r>
          </w:p>
          <w:p w14:paraId="6672ADC9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4.1 WBS与甘特图工具</w:t>
            </w:r>
          </w:p>
          <w:p w14:paraId="5881DEF8" w14:textId="77777777" w:rsidR="008B2804" w:rsidRPr="008B2804" w:rsidRDefault="008B2804" w:rsidP="008B2804">
            <w:pPr>
              <w:numPr>
                <w:ilvl w:val="0"/>
                <w:numId w:val="18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WBS工具：因无免费工具，改用 思维导图 替代，确保结构清晰</w:t>
            </w:r>
          </w:p>
          <w:p w14:paraId="0953BFF7" w14:textId="77777777" w:rsidR="008B2804" w:rsidRPr="008B2804" w:rsidRDefault="008B2804" w:rsidP="008B2804">
            <w:pPr>
              <w:numPr>
                <w:ilvl w:val="0"/>
                <w:numId w:val="19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甘特图工具：需包含 人力资源分配，由专人负责制作</w:t>
            </w:r>
          </w:p>
          <w:p w14:paraId="6CF82179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4.2 会议记录与转写工具</w:t>
            </w:r>
          </w:p>
          <w:p w14:paraId="06290863" w14:textId="77777777" w:rsidR="008B2804" w:rsidRPr="008B2804" w:rsidRDefault="008B2804" w:rsidP="008B2804">
            <w:pPr>
              <w:numPr>
                <w:ilvl w:val="0"/>
                <w:numId w:val="20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录音转文本：</w:t>
            </w:r>
            <w:proofErr w:type="gramStart"/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因文件</w:t>
            </w:r>
            <w:proofErr w:type="gramEnd"/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过大转写失败，建议下次使用 </w:t>
            </w:r>
            <w:proofErr w:type="gramStart"/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腾讯会议</w:t>
            </w:r>
            <w:proofErr w:type="gramEnd"/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 录音，支持直接输出会议总结</w:t>
            </w:r>
          </w:p>
          <w:p w14:paraId="6F3360F4" w14:textId="77777777" w:rsidR="008B2804" w:rsidRPr="008B2804" w:rsidRDefault="008B2804" w:rsidP="008B2804">
            <w:pPr>
              <w:numPr>
                <w:ilvl w:val="0"/>
                <w:numId w:val="2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备选工具：钉钉、飞书也具备类似功能，可灵活选择</w:t>
            </w:r>
          </w:p>
          <w:p w14:paraId="211B6A2D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pict w14:anchorId="1CC28DD7">
                <v:rect id="_x0000_i1137" style="width:0;height:1.5pt" o:hralign="center" o:hrstd="t" o:hr="t" fillcolor="#a0a0a0" stroked="f"/>
              </w:pict>
            </w:r>
          </w:p>
          <w:p w14:paraId="33C50BCD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五、会议纪要与版本管理</w:t>
            </w:r>
          </w:p>
          <w:p w14:paraId="29628DF1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5.1 会议纪要模板</w:t>
            </w:r>
          </w:p>
          <w:p w14:paraId="44EC218E" w14:textId="77777777" w:rsidR="008B2804" w:rsidRPr="008B2804" w:rsidRDefault="008B2804" w:rsidP="008B2804">
            <w:pPr>
              <w:numPr>
                <w:ilvl w:val="0"/>
                <w:numId w:val="2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参考模板：使用上学期会议纪要模板，包含封面、会议基本信息、上周任务成果、本周分工</w:t>
            </w:r>
          </w:p>
          <w:p w14:paraId="31D0179C" w14:textId="77777777" w:rsidR="008B2804" w:rsidRPr="008B2804" w:rsidRDefault="008B2804" w:rsidP="008B2804">
            <w:pPr>
              <w:numPr>
                <w:ilvl w:val="0"/>
                <w:numId w:val="23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内容补充：新增封面、上周总结、本周任务模块</w:t>
            </w:r>
          </w:p>
          <w:p w14:paraId="1726790A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5.2 版本与分支管理</w:t>
            </w:r>
          </w:p>
          <w:p w14:paraId="39FE4568" w14:textId="77777777" w:rsidR="008B2804" w:rsidRPr="008B2804" w:rsidRDefault="008B2804" w:rsidP="008B2804">
            <w:pPr>
              <w:numPr>
                <w:ilvl w:val="0"/>
                <w:numId w:val="24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版本号标注：当前版本已评审，标注为 1.0</w:t>
            </w:r>
          </w:p>
          <w:p w14:paraId="6AB97946" w14:textId="77777777" w:rsidR="008B2804" w:rsidRPr="008B2804" w:rsidRDefault="008B2804" w:rsidP="008B2804">
            <w:pPr>
              <w:numPr>
                <w:ilvl w:val="0"/>
                <w:numId w:val="25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分支管理：按人名缩写创建分支，便于多人协作，避免内容冲突</w:t>
            </w:r>
          </w:p>
          <w:p w14:paraId="686E721B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pict w14:anchorId="6EC842B3">
                <v:rect id="_x0000_i1138" style="width:0;height:1.5pt" o:hralign="center" o:hrstd="t" o:hr="t" fillcolor="#a0a0a0" stroked="f"/>
              </w:pict>
            </w:r>
          </w:p>
          <w:p w14:paraId="701C636D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六、行动计划与待办事项</w:t>
            </w:r>
          </w:p>
          <w:p w14:paraId="0C1F42D7" w14:textId="77777777" w:rsidR="008B2804" w:rsidRPr="008B2804" w:rsidRDefault="008B2804" w:rsidP="008B2804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6.1 行动计划</w:t>
            </w:r>
          </w:p>
          <w:p w14:paraId="2653D77F" w14:textId="77777777" w:rsidR="008B2804" w:rsidRPr="008B2804" w:rsidRDefault="008B2804" w:rsidP="008B2804">
            <w:pPr>
              <w:numPr>
                <w:ilvl w:val="0"/>
                <w:numId w:val="26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明确翻转课堂内容范围，确认UML概述的具体章节</w:t>
            </w:r>
          </w:p>
          <w:p w14:paraId="797EEF1C" w14:textId="77777777" w:rsidR="008B2804" w:rsidRPr="008B2804" w:rsidRDefault="008B2804" w:rsidP="008B2804">
            <w:pPr>
              <w:numPr>
                <w:ilvl w:val="0"/>
                <w:numId w:val="27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完成PPT模板选择与任务分工，推进内容搜集与制作</w:t>
            </w:r>
          </w:p>
          <w:p w14:paraId="15A80C6C" w14:textId="77777777" w:rsidR="008B2804" w:rsidRPr="008B2804" w:rsidRDefault="008B2804" w:rsidP="008B2804">
            <w:pPr>
              <w:numPr>
                <w:ilvl w:val="0"/>
                <w:numId w:val="28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解决WBS与甘特图工具问题，确保按时输出成果</w:t>
            </w:r>
          </w:p>
          <w:p w14:paraId="6AF13976" w14:textId="77777777" w:rsidR="008B2804" w:rsidRPr="008B2804" w:rsidRDefault="008B2804" w:rsidP="008B2804">
            <w:pPr>
              <w:numPr>
                <w:ilvl w:val="0"/>
                <w:numId w:val="29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8B2804">
              <w:rPr>
                <w:rFonts w:asciiTheme="minorEastAsia" w:hAnsiTheme="minorEastAsia" w:cstheme="minorEastAsia"/>
                <w:b/>
                <w:bCs/>
                <w:szCs w:val="21"/>
              </w:rPr>
              <w:t>确认会议纪要模板，完成版本与分支管理</w:t>
            </w:r>
          </w:p>
          <w:p w14:paraId="468F24C2" w14:textId="26411954" w:rsidR="00605BCE" w:rsidRPr="008B2804" w:rsidRDefault="00605BCE" w:rsidP="008B2804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161B877F" w14:textId="77777777" w:rsidR="00E1232B" w:rsidRPr="00E1232B" w:rsidRDefault="00E1232B" w:rsidP="00E1232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翻转课堂讲解安排</w:t>
            </w:r>
          </w:p>
          <w:p w14:paraId="3929DA2B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形式：学生分组上台讲解，每组40分钟，随机抽人。</w:t>
            </w:r>
          </w:p>
          <w:p w14:paraId="15A384F5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内容：以UML概述为主，概述性讲解，工具类内容暂不深入。</w:t>
            </w:r>
          </w:p>
          <w:p w14:paraId="3D305C9B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分工：参考软件工程测试分组模式，分章节精讲</w:t>
            </w:r>
            <w:proofErr w:type="gramStart"/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与略讲结合</w:t>
            </w:r>
            <w:proofErr w:type="gramEnd"/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，</w:t>
            </w: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下一组需简要回顾上一组内容。</w:t>
            </w:r>
          </w:p>
          <w:p w14:paraId="035D8998" w14:textId="77777777" w:rsidR="00E1232B" w:rsidRPr="00E1232B" w:rsidRDefault="00E1232B" w:rsidP="00E1232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PPT制作与任务分工</w:t>
            </w:r>
          </w:p>
          <w:p w14:paraId="3674332F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框架：总页数30-40页，统一模板风格，先确定大纲再分配模块。</w:t>
            </w:r>
          </w:p>
          <w:p w14:paraId="22DC56EF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统筹：指定1人负责最终汇总。</w:t>
            </w:r>
          </w:p>
          <w:p w14:paraId="79FFE5E3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分工：多人按模块搜集内容并形成讲稿，2-3人负责PPT填充，1人负责后期优化（如动画），专人提供模板。</w:t>
            </w:r>
          </w:p>
          <w:p w14:paraId="69233836" w14:textId="77777777" w:rsidR="00E1232B" w:rsidRPr="00E1232B" w:rsidRDefault="00E1232B" w:rsidP="00E1232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工具选择与任务分配</w:t>
            </w:r>
          </w:p>
          <w:p w14:paraId="07306E79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WBS：因无免费工具，改用思维导图替代。</w:t>
            </w:r>
          </w:p>
          <w:p w14:paraId="680ADF49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甘特图：需包含人力资源分配，由专人制作。</w:t>
            </w:r>
          </w:p>
          <w:p w14:paraId="0424F0BB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会议记录：推荐</w:t>
            </w:r>
            <w:proofErr w:type="gramStart"/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使用腾讯会议</w:t>
            </w:r>
            <w:proofErr w:type="gramEnd"/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录音（支持自动输出总结），备选钉钉、飞书。</w:t>
            </w:r>
          </w:p>
          <w:p w14:paraId="1833D70E" w14:textId="77777777" w:rsidR="00E1232B" w:rsidRPr="00E1232B" w:rsidRDefault="00E1232B" w:rsidP="00E1232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会议纪要与版本管理</w:t>
            </w:r>
          </w:p>
          <w:p w14:paraId="17CDF281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模板：采用上学期模板，包含封面、会议基本信息、上周任务成果、本周分工，并新增封面、上周总结、本周任务模块。</w:t>
            </w:r>
          </w:p>
          <w:p w14:paraId="52DCFE1A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版本：当前版本已评审，标注为1.0。</w:t>
            </w:r>
          </w:p>
          <w:p w14:paraId="030D10FA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分支管理：按人名缩写创建分支，便于协作。</w:t>
            </w:r>
          </w:p>
          <w:p w14:paraId="2750FF05" w14:textId="77777777" w:rsidR="00E1232B" w:rsidRPr="00E1232B" w:rsidRDefault="00E1232B" w:rsidP="00E1232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行动计划</w:t>
            </w:r>
          </w:p>
          <w:p w14:paraId="69541F22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明确UML概述的具体章节。</w:t>
            </w:r>
          </w:p>
          <w:p w14:paraId="5B3B54A9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完成PPT模板选择与任务分工，推进内容制作。</w:t>
            </w:r>
          </w:p>
          <w:p w14:paraId="0E2BB429" w14:textId="77777777" w:rsidR="00E1232B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解决WBS与甘特图工具问题，确保按时输出。</w:t>
            </w:r>
          </w:p>
          <w:p w14:paraId="51B7603D" w14:textId="361A23AC" w:rsidR="00605BCE" w:rsidRPr="00E1232B" w:rsidRDefault="00E1232B" w:rsidP="00E1232B">
            <w:pPr>
              <w:numPr>
                <w:ilvl w:val="1"/>
                <w:numId w:val="2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确认会议纪要模板，完成版本与分支管理。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519D4248" w:rsidR="003039CB" w:rsidRDefault="00E1232B">
            <w:pPr>
              <w:jc w:val="center"/>
            </w:pPr>
            <w:r w:rsidRPr="00E1232B">
              <w:t>按人名缩写创建分支，用于会议纪要协作</w:t>
            </w:r>
          </w:p>
        </w:tc>
        <w:tc>
          <w:tcPr>
            <w:tcW w:w="1400" w:type="dxa"/>
          </w:tcPr>
          <w:p w14:paraId="12557466" w14:textId="424B6A2D" w:rsidR="003039CB" w:rsidRDefault="00E1232B">
            <w:pPr>
              <w:jc w:val="center"/>
            </w:pPr>
            <w:r>
              <w:rPr>
                <w:rFonts w:hint="eastAsia"/>
              </w:rPr>
              <w:t>曹志隆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7C9FA736" w:rsidR="003039CB" w:rsidRPr="00E1232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szCs w:val="21"/>
              </w:rPr>
              <w:t>向老师确认UML概述的内容范围及章节划分</w:t>
            </w:r>
          </w:p>
        </w:tc>
        <w:tc>
          <w:tcPr>
            <w:tcW w:w="1400" w:type="dxa"/>
          </w:tcPr>
          <w:p w14:paraId="6896678E" w14:textId="546F94F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陈鹏宇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4C8AA33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275F604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12BF01E5" w14:textId="58F70AB5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529C39E7" w14:textId="58CC7A28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Theme="minorEastAsia" w:hAnsiTheme="minorEastAsia" w:cstheme="minorEastAsia"/>
                <w:szCs w:val="21"/>
              </w:rPr>
              <w:t>寻找并提供统一的PPT模板</w:t>
            </w:r>
          </w:p>
        </w:tc>
        <w:tc>
          <w:tcPr>
            <w:tcW w:w="1400" w:type="dxa"/>
          </w:tcPr>
          <w:p w14:paraId="3DF1E1C6" w14:textId="68AD9C72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李俊翰</w:t>
            </w:r>
          </w:p>
        </w:tc>
        <w:tc>
          <w:tcPr>
            <w:tcW w:w="1611" w:type="dxa"/>
          </w:tcPr>
          <w:p w14:paraId="5CCEAFC4" w14:textId="567BA9A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BBE6DCB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67904678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F936A1" w14:textId="1862B17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74351AC1" w14:textId="4EE6DF19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Theme="minorEastAsia" w:hAnsiTheme="minorEastAsia" w:cstheme="minorEastAsia"/>
                <w:szCs w:val="21"/>
              </w:rPr>
              <w:t>用思维导图工具制作WBS</w:t>
            </w:r>
          </w:p>
        </w:tc>
        <w:tc>
          <w:tcPr>
            <w:tcW w:w="1400" w:type="dxa"/>
          </w:tcPr>
          <w:p w14:paraId="0AEB24F5" w14:textId="5920659D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张明慧</w:t>
            </w:r>
          </w:p>
        </w:tc>
        <w:tc>
          <w:tcPr>
            <w:tcW w:w="1611" w:type="dxa"/>
          </w:tcPr>
          <w:p w14:paraId="74711680" w14:textId="07406434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4AEA9BB6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0625649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4795098F" w14:textId="1D3F4221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</w:p>
        </w:tc>
        <w:tc>
          <w:tcPr>
            <w:tcW w:w="3610" w:type="dxa"/>
            <w:gridSpan w:val="2"/>
          </w:tcPr>
          <w:p w14:paraId="3B9C8106" w14:textId="2F529334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Theme="minorEastAsia" w:hAnsiTheme="minorEastAsia" w:cstheme="minorEastAsia"/>
                <w:szCs w:val="21"/>
              </w:rPr>
              <w:t>制作包含人力资源分配的甘特图</w:t>
            </w:r>
          </w:p>
        </w:tc>
        <w:tc>
          <w:tcPr>
            <w:tcW w:w="1400" w:type="dxa"/>
          </w:tcPr>
          <w:p w14:paraId="7E0EA75B" w14:textId="37A184AD" w:rsidR="003039CB" w:rsidRPr="00E1232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Theme="minorEastAsia" w:hAnsiTheme="minorEastAsia" w:cstheme="minorEastAsia" w:hint="eastAsia"/>
                <w:szCs w:val="21"/>
              </w:rPr>
              <w:t>曹志隆</w:t>
            </w:r>
          </w:p>
        </w:tc>
        <w:tc>
          <w:tcPr>
            <w:tcW w:w="1611" w:type="dxa"/>
          </w:tcPr>
          <w:p w14:paraId="133748A5" w14:textId="13E1ACE9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36335A0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04D8CAB4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BE50966" w14:textId="1ED8B74B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</w:p>
        </w:tc>
        <w:tc>
          <w:tcPr>
            <w:tcW w:w="3610" w:type="dxa"/>
            <w:gridSpan w:val="2"/>
          </w:tcPr>
          <w:p w14:paraId="6CA655C2" w14:textId="4524692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PPT制作</w:t>
            </w:r>
          </w:p>
        </w:tc>
        <w:tc>
          <w:tcPr>
            <w:tcW w:w="1400" w:type="dxa"/>
          </w:tcPr>
          <w:p w14:paraId="4434ED29" w14:textId="1F36DD2B" w:rsidR="003039CB" w:rsidRPr="003039CB" w:rsidRDefault="00E1232B" w:rsidP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陈鹏宇、陈天阳、</w:t>
            </w:r>
            <w:r w:rsidRPr="00E1232B">
              <w:rPr>
                <w:rFonts w:ascii="宋体" w:hAnsi="宋体" w:hint="eastAsia"/>
                <w:bCs/>
                <w:sz w:val="24"/>
              </w:rPr>
              <w:t>梅怡</w:t>
            </w:r>
            <w:proofErr w:type="gramStart"/>
            <w:r w:rsidRPr="00E1232B">
              <w:rPr>
                <w:rFonts w:ascii="宋体" w:hAnsi="宋体" w:hint="eastAsia"/>
                <w:bCs/>
                <w:sz w:val="24"/>
              </w:rPr>
              <w:t>钿</w:t>
            </w:r>
            <w:proofErr w:type="gramEnd"/>
          </w:p>
        </w:tc>
        <w:tc>
          <w:tcPr>
            <w:tcW w:w="1611" w:type="dxa"/>
          </w:tcPr>
          <w:p w14:paraId="3D7B1722" w14:textId="3D77FBA1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6E2B557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</w:t>
            </w:r>
            <w:r w:rsidR="008B2804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24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258026E7" w:rsidR="00605BCE" w:rsidRDefault="008B572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-226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973B5" w14:textId="77777777" w:rsidR="00BB68CD" w:rsidRDefault="00BB68CD" w:rsidP="00E847DE">
      <w:r>
        <w:separator/>
      </w:r>
    </w:p>
  </w:endnote>
  <w:endnote w:type="continuationSeparator" w:id="0">
    <w:p w14:paraId="64D1CF44" w14:textId="77777777" w:rsidR="00BB68CD" w:rsidRDefault="00BB68CD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901F0" w14:textId="77777777" w:rsidR="00BB68CD" w:rsidRDefault="00BB68CD" w:rsidP="00E847DE">
      <w:r>
        <w:separator/>
      </w:r>
    </w:p>
  </w:footnote>
  <w:footnote w:type="continuationSeparator" w:id="0">
    <w:p w14:paraId="4D919972" w14:textId="77777777" w:rsidR="00BB68CD" w:rsidRDefault="00BB68CD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19"/>
  </w:num>
  <w:num w:numId="2" w16cid:durableId="140119551">
    <w:abstractNumId w:val="7"/>
  </w:num>
  <w:num w:numId="3" w16cid:durableId="1385182948">
    <w:abstractNumId w:val="28"/>
  </w:num>
  <w:num w:numId="4" w16cid:durableId="1439258754">
    <w:abstractNumId w:val="2"/>
  </w:num>
  <w:num w:numId="5" w16cid:durableId="1476414947">
    <w:abstractNumId w:val="18"/>
  </w:num>
  <w:num w:numId="6" w16cid:durableId="1849321237">
    <w:abstractNumId w:val="17"/>
  </w:num>
  <w:num w:numId="7" w16cid:durableId="1979797309">
    <w:abstractNumId w:val="25"/>
  </w:num>
  <w:num w:numId="8" w16cid:durableId="295306557">
    <w:abstractNumId w:val="9"/>
  </w:num>
  <w:num w:numId="9" w16cid:durableId="1829252341">
    <w:abstractNumId w:val="12"/>
  </w:num>
  <w:num w:numId="10" w16cid:durableId="1633435957">
    <w:abstractNumId w:val="23"/>
  </w:num>
  <w:num w:numId="11" w16cid:durableId="1722553774">
    <w:abstractNumId w:val="14"/>
  </w:num>
  <w:num w:numId="12" w16cid:durableId="1277132779">
    <w:abstractNumId w:val="26"/>
  </w:num>
  <w:num w:numId="13" w16cid:durableId="685597369">
    <w:abstractNumId w:val="13"/>
  </w:num>
  <w:num w:numId="14" w16cid:durableId="1612398153">
    <w:abstractNumId w:val="8"/>
  </w:num>
  <w:num w:numId="15" w16cid:durableId="630331069">
    <w:abstractNumId w:val="16"/>
  </w:num>
  <w:num w:numId="16" w16cid:durableId="1824540005">
    <w:abstractNumId w:val="3"/>
  </w:num>
  <w:num w:numId="17" w16cid:durableId="366640666">
    <w:abstractNumId w:val="1"/>
  </w:num>
  <w:num w:numId="18" w16cid:durableId="390201348">
    <w:abstractNumId w:val="29"/>
  </w:num>
  <w:num w:numId="19" w16cid:durableId="1709837978">
    <w:abstractNumId w:val="15"/>
  </w:num>
  <w:num w:numId="20" w16cid:durableId="1956279947">
    <w:abstractNumId w:val="21"/>
  </w:num>
  <w:num w:numId="21" w16cid:durableId="121308038">
    <w:abstractNumId w:val="4"/>
  </w:num>
  <w:num w:numId="22" w16cid:durableId="425273627">
    <w:abstractNumId w:val="22"/>
  </w:num>
  <w:num w:numId="23" w16cid:durableId="658192194">
    <w:abstractNumId w:val="6"/>
  </w:num>
  <w:num w:numId="24" w16cid:durableId="853416781">
    <w:abstractNumId w:val="10"/>
  </w:num>
  <w:num w:numId="25" w16cid:durableId="731393769">
    <w:abstractNumId w:val="0"/>
  </w:num>
  <w:num w:numId="26" w16cid:durableId="183717144">
    <w:abstractNumId w:val="20"/>
  </w:num>
  <w:num w:numId="27" w16cid:durableId="718281312">
    <w:abstractNumId w:val="24"/>
  </w:num>
  <w:num w:numId="28" w16cid:durableId="405033034">
    <w:abstractNumId w:val="5"/>
  </w:num>
  <w:num w:numId="29" w16cid:durableId="1592394830">
    <w:abstractNumId w:val="27"/>
  </w:num>
  <w:num w:numId="30" w16cid:durableId="1494294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A032F"/>
    <w:rsid w:val="003039CB"/>
    <w:rsid w:val="003464A9"/>
    <w:rsid w:val="00605BCE"/>
    <w:rsid w:val="008B2804"/>
    <w:rsid w:val="008B5721"/>
    <w:rsid w:val="00BB68CD"/>
    <w:rsid w:val="00E1232B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1086</Words>
  <Characters>1294</Characters>
  <Application>Microsoft Office Word</Application>
  <DocSecurity>0</DocSecurity>
  <Lines>143</Lines>
  <Paragraphs>139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3</cp:revision>
  <dcterms:created xsi:type="dcterms:W3CDTF">2026-03-03T15:58:00Z</dcterms:created>
  <dcterms:modified xsi:type="dcterms:W3CDTF">2026-03-19T06:14:00Z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