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45D73A06" w:rsidR="004731B3" w:rsidRPr="004731B3" w:rsidRDefault="00DC0F6E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第十次会议</w:t>
      </w:r>
      <w:r w:rsidR="004731B3"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 xml:space="preserve">李俊翰 张明慧 曹志隆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陈天阳 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545"/>
        <w:gridCol w:w="1209"/>
        <w:gridCol w:w="1563"/>
      </w:tblGrid>
      <w:tr w:rsidR="00605BCE" w14:paraId="3E5E3977" w14:textId="77777777" w:rsidTr="001D6DFD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5011C621" w:rsidR="00605BCE" w:rsidRDefault="00DC0F6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第十次会议</w:t>
            </w:r>
          </w:p>
        </w:tc>
        <w:tc>
          <w:tcPr>
            <w:tcW w:w="154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772" w:type="dxa"/>
            <w:gridSpan w:val="2"/>
          </w:tcPr>
          <w:p w14:paraId="0FF65685" w14:textId="7D1CD6E1" w:rsidR="00605BCE" w:rsidRDefault="00DC0F6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1D6DFD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5FDBEA83" w:rsidR="00605BCE" w:rsidRDefault="00DC0F6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  <w:tc>
          <w:tcPr>
            <w:tcW w:w="154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77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2426B0BA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陈鹏宇，</w:t>
            </w:r>
            <w:r w:rsidR="00DC0F6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曹志隆、陈天阳、张明慧、梅怡</w:t>
            </w:r>
            <w:proofErr w:type="gramStart"/>
            <w:r w:rsidR="00DC0F6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钿</w:t>
            </w:r>
            <w:proofErr w:type="gramEnd"/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3C3DC66A" w:rsidR="00605BCE" w:rsidRDefault="00DC0F6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t>问卷进展同步、SRS修订规划、RUP方法学习讨论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227" w:type="dxa"/>
            <w:gridSpan w:val="5"/>
          </w:tcPr>
          <w:p w14:paraId="5A0B10D5" w14:textId="2426B0BA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任务取得阶段性成果：曹志隆与张明慧已完成基本原型，界面设计获团队一致认可并暂定当前版本；项目愿景与范围文档修订（陈鹏宇）、项目发起人邀请函制作（陈鹏宇）持续推进；用户代表（第十组、第二组）需求确认同步事宜已安排；问卷数据收集与分析（梅怡钿）工作已启动。</w:t>
            </w:r>
            <w:r w:rsidR="00DC0F6E"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  <w:proofErr w:type="gramStart"/>
            <w:r w:rsidR="00DC0F6E"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  <w:proofErr w:type="gramEnd"/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468F24C2" w14:textId="02492794" w:rsidR="00605BCE" w:rsidRPr="0022727E" w:rsidRDefault="00DC0F6E" w:rsidP="00DC0F6E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t>1. 问卷与邀请函进展：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问卷已发给其他小组，但填写人数不足（仅3人），需各组组长督促组员填写。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向第二组和第十组发送的用户邀请函草稿仍需调整，尚未正式发出。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澄清了两种邀请函的区别：项目发起人邀请函（发给老师，确认项目进展）和用户邀请函（发给用户代表，确认范围文档）。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后续任务规划：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计划于5月5日召开会议，重点讨论陈天阳分享的两份文档，并完成个人作业。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需完成两个关键文档：用户确认过的《项目视图与范围文档》和待评审的《SRS》。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RUP方法讨论：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讨论了RUP（统一软件开发过程）的核心特点：以架构为中心、用例驱动、迭代开发、适应技术变化。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对比了RUP与设计冲刺（Design Sprint）方法的区别，认为RUP是一个更完整的、文档驱动的开发框架，适用于确定性较高的项目。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确认小组将采用RUP方法，并要求组员记录对此方法的评价。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文档修改：</w:t>
            </w:r>
            <w:proofErr w:type="gramStart"/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t>确认愿景文档</w:t>
            </w:r>
            <w:proofErr w:type="gramEnd"/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t>中的用户分类需从四类简化为“老师”和“学生”两类。</w:t>
            </w: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227" w:type="dxa"/>
            <w:gridSpan w:val="5"/>
          </w:tcPr>
          <w:p w14:paraId="51B7603D" w14:textId="197740C8" w:rsidR="00605BCE" w:rsidRPr="0022727E" w:rsidRDefault="00DC0F6E" w:rsidP="00DC0F6E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t>1. 数据收集受阻：问卷反馈不佳，需立即加强与其</w:t>
            </w:r>
            <w:proofErr w:type="gramStart"/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t>他小组</w:t>
            </w:r>
            <w:proofErr w:type="gramEnd"/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t>的沟通，确保数据收集的完整性和有效性。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沟通路径明确：理清了项目发起人（老师）和用户代表（其他小组）的不同沟通目标，后续将据此发出不同的邀请函。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方法论确定：小组正式明确采用RUP作为项目开发方法论，后续工作需遵循其核心思想和文档规范。</w:t>
            </w:r>
            <w:r w:rsidRPr="00DC0F6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用户角色简化：基于最新讨论，顶层用户角色简化为“普通用户”（老师/学生）和“管理员”，需在文档中同步修改。</w:t>
            </w:r>
          </w:p>
        </w:tc>
      </w:tr>
      <w:tr w:rsidR="0022727E" w14:paraId="5365BFDE" w14:textId="77777777" w:rsidTr="001D6DFD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22727E" w:rsidRDefault="0022727E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796" w:type="dxa"/>
          </w:tcPr>
          <w:p w14:paraId="67750A5A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659" w:type="dxa"/>
            <w:gridSpan w:val="2"/>
          </w:tcPr>
          <w:p w14:paraId="18D08342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209" w:type="dxa"/>
          </w:tcPr>
          <w:p w14:paraId="579C7BA0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22727E" w14:paraId="02311472" w14:textId="77777777" w:rsidTr="001D6DFD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30B1015B" w14:textId="37C3D721" w:rsidR="0022727E" w:rsidRDefault="002272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59" w:type="dxa"/>
            <w:gridSpan w:val="2"/>
          </w:tcPr>
          <w:p w14:paraId="4BB2465A" w14:textId="067613F9" w:rsidR="0022727E" w:rsidRDefault="00DC0F6E" w:rsidP="006C68D7">
            <w:r w:rsidRPr="00DC0F6E">
              <w:t>督促各组填写问卷</w:t>
            </w:r>
          </w:p>
        </w:tc>
        <w:tc>
          <w:tcPr>
            <w:tcW w:w="1209" w:type="dxa"/>
          </w:tcPr>
          <w:p w14:paraId="12557466" w14:textId="1113DB83" w:rsidR="0022727E" w:rsidRDefault="00DC0F6E">
            <w:pPr>
              <w:jc w:val="center"/>
            </w:pPr>
            <w:r>
              <w:rPr>
                <w:rFonts w:hint="eastAsia"/>
              </w:rPr>
              <w:t>陈鹏宇、陈天阳</w:t>
            </w:r>
          </w:p>
        </w:tc>
        <w:tc>
          <w:tcPr>
            <w:tcW w:w="1563" w:type="dxa"/>
          </w:tcPr>
          <w:p w14:paraId="44272040" w14:textId="0B42DEFB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6F0C4165" w14:textId="77777777" w:rsidTr="001D6DFD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19F29936" w14:textId="6FECE401" w:rsidR="0022727E" w:rsidRDefault="002272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659" w:type="dxa"/>
            <w:gridSpan w:val="2"/>
          </w:tcPr>
          <w:p w14:paraId="0AEC73CD" w14:textId="5B16F7F0" w:rsidR="0022727E" w:rsidRPr="0022727E" w:rsidRDefault="00DC0F6E" w:rsidP="006C68D7">
            <w:r w:rsidRPr="00DC0F6E">
              <w:t>调整并发送项目发起人邀请函给老师</w:t>
            </w:r>
          </w:p>
        </w:tc>
        <w:tc>
          <w:tcPr>
            <w:tcW w:w="1209" w:type="dxa"/>
          </w:tcPr>
          <w:p w14:paraId="2C234861" w14:textId="29E4C89E" w:rsidR="0022727E" w:rsidRDefault="00DC0F6E">
            <w:pPr>
              <w:jc w:val="center"/>
            </w:pPr>
            <w:r>
              <w:rPr>
                <w:rFonts w:hint="eastAsia"/>
              </w:rPr>
              <w:t>陈鹏宇</w:t>
            </w:r>
          </w:p>
        </w:tc>
        <w:tc>
          <w:tcPr>
            <w:tcW w:w="1563" w:type="dxa"/>
          </w:tcPr>
          <w:p w14:paraId="609C80F6" w14:textId="558347FA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4F5AA467" w14:textId="77777777" w:rsidTr="001D6DFD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5D084D06" w14:textId="15C91236" w:rsidR="0022727E" w:rsidRDefault="0022727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659" w:type="dxa"/>
            <w:gridSpan w:val="2"/>
          </w:tcPr>
          <w:p w14:paraId="227FCC21" w14:textId="4B172CDD" w:rsidR="0022727E" w:rsidRPr="0022727E" w:rsidRDefault="00DC0F6E" w:rsidP="006C68D7">
            <w:r w:rsidRPr="00DC0F6E">
              <w:t>整理</w:t>
            </w:r>
            <w:r w:rsidRPr="00DC0F6E">
              <w:t>RUP</w:t>
            </w:r>
            <w:r w:rsidRPr="00DC0F6E">
              <w:t>方法评价与会议记录</w:t>
            </w:r>
          </w:p>
        </w:tc>
        <w:tc>
          <w:tcPr>
            <w:tcW w:w="1209" w:type="dxa"/>
          </w:tcPr>
          <w:p w14:paraId="1BC6C583" w14:textId="3A3FB258" w:rsidR="0022727E" w:rsidRDefault="00DC0F6E">
            <w:pPr>
              <w:jc w:val="center"/>
            </w:pPr>
            <w:r>
              <w:rPr>
                <w:rFonts w:hint="eastAsia"/>
              </w:rPr>
              <w:t>李俊翰</w:t>
            </w:r>
          </w:p>
        </w:tc>
        <w:tc>
          <w:tcPr>
            <w:tcW w:w="1563" w:type="dxa"/>
          </w:tcPr>
          <w:p w14:paraId="3393FCEB" w14:textId="0571EB4D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07C7A873" w14:textId="77777777" w:rsidTr="001D6DFD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373924DA" w14:textId="778C6F63" w:rsidR="0022727E" w:rsidRDefault="002272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659" w:type="dxa"/>
            <w:gridSpan w:val="2"/>
          </w:tcPr>
          <w:p w14:paraId="2647900B" w14:textId="7BBB5F85" w:rsidR="0022727E" w:rsidRPr="0022727E" w:rsidRDefault="00DC0F6E" w:rsidP="006C68D7">
            <w:r w:rsidRPr="00DC0F6E">
              <w:t>按新用户分类</w:t>
            </w:r>
            <w:proofErr w:type="gramStart"/>
            <w:r w:rsidRPr="00DC0F6E">
              <w:t>修改愿景文档</w:t>
            </w:r>
            <w:proofErr w:type="gramEnd"/>
          </w:p>
        </w:tc>
        <w:tc>
          <w:tcPr>
            <w:tcW w:w="1209" w:type="dxa"/>
          </w:tcPr>
          <w:p w14:paraId="226DCF76" w14:textId="5765B8B1" w:rsidR="0022727E" w:rsidRDefault="00DC0F6E">
            <w:pPr>
              <w:jc w:val="center"/>
            </w:pPr>
            <w:r>
              <w:rPr>
                <w:rFonts w:hint="eastAsia"/>
              </w:rPr>
              <w:t>李俊翰、陈鹏宇</w:t>
            </w:r>
          </w:p>
        </w:tc>
        <w:tc>
          <w:tcPr>
            <w:tcW w:w="1563" w:type="dxa"/>
          </w:tcPr>
          <w:p w14:paraId="69BCB70F" w14:textId="0DE91B2E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 w:rsidTr="001D6DFD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5496FDBC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DC0F6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54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77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 w:rsidP="001D6DFD">
      <w:pP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A2EA" w14:textId="77777777" w:rsidR="0032667D" w:rsidRDefault="0032667D" w:rsidP="00E847DE">
      <w:r>
        <w:separator/>
      </w:r>
    </w:p>
  </w:endnote>
  <w:endnote w:type="continuationSeparator" w:id="0">
    <w:p w14:paraId="5A7C1D96" w14:textId="77777777" w:rsidR="0032667D" w:rsidRDefault="0032667D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5293A" w14:textId="77777777" w:rsidR="0032667D" w:rsidRDefault="0032667D" w:rsidP="00E847DE">
      <w:r>
        <w:separator/>
      </w:r>
    </w:p>
  </w:footnote>
  <w:footnote w:type="continuationSeparator" w:id="0">
    <w:p w14:paraId="128803E2" w14:textId="77777777" w:rsidR="0032667D" w:rsidRDefault="0032667D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2"/>
  </w:num>
  <w:num w:numId="2" w16cid:durableId="140119551">
    <w:abstractNumId w:val="0"/>
  </w:num>
  <w:num w:numId="3" w16cid:durableId="1791245044">
    <w:abstractNumId w:val="3"/>
  </w:num>
  <w:num w:numId="4" w16cid:durableId="10647535">
    <w:abstractNumId w:val="1"/>
  </w:num>
  <w:num w:numId="5" w16cid:durableId="885022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1D6DFD"/>
    <w:rsid w:val="00221A2A"/>
    <w:rsid w:val="0022727E"/>
    <w:rsid w:val="00227333"/>
    <w:rsid w:val="002A1CC9"/>
    <w:rsid w:val="003039CB"/>
    <w:rsid w:val="0032667D"/>
    <w:rsid w:val="004731B3"/>
    <w:rsid w:val="00511554"/>
    <w:rsid w:val="005C4B81"/>
    <w:rsid w:val="005E1FA7"/>
    <w:rsid w:val="00605BCE"/>
    <w:rsid w:val="006C23E3"/>
    <w:rsid w:val="006C68D7"/>
    <w:rsid w:val="008B5721"/>
    <w:rsid w:val="00D52931"/>
    <w:rsid w:val="00DC0F6E"/>
    <w:rsid w:val="00DC432D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529</Words>
  <Characters>557</Characters>
  <Application>Microsoft Office Word</Application>
  <DocSecurity>0</DocSecurity>
  <Lines>69</Lines>
  <Paragraphs>90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9</cp:revision>
  <dcterms:created xsi:type="dcterms:W3CDTF">2026-05-25T18:05:00Z</dcterms:created>
  <dcterms:modified xsi:type="dcterms:W3CDTF">2026-05-30T11:49:00Z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