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Azure Storage Integration Settings</w:t>
      </w:r>
    </w:p>
    <w:p/>
    <w:p>
      <w:r>
        <w:t>azure_client_id = 12345678-1234-1234-1234-123456789012</w:t>
      </w:r>
    </w:p>
    <w:p>
      <w:r>
        <w:t>azure_client_secret = QWxhZGRpbjpPcGVuU2VzYW1lQmFzZTY0U2VjcmV0VGVzdEtleQ==</w:t>
      </w:r>
    </w:p>
    <w:p>
      <w:r>
        <w:t>azure_storage_key = dGhpc0lzQVN5bnRoZXRpY0F6dXJlU3RvcmFnZUtleU9ubHlGb3JUZXN0aW5n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