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5DC5D5" w14:textId="5AA2928C" w:rsidR="009C6FF2" w:rsidRDefault="006744EB" w:rsidP="00660427">
      <w:pPr>
        <w:pStyle w:val="Heading1"/>
      </w:pPr>
      <w:bookmarkStart w:id="0" w:name="_GoBack"/>
      <w:bookmarkEnd w:id="0"/>
      <w:r>
        <w:t>Hyper-V/</w:t>
      </w:r>
      <w:r w:rsidR="00B13153">
        <w:t>Failover Cluster Configuration</w:t>
      </w:r>
    </w:p>
    <w:p w14:paraId="1F7B5A57" w14:textId="0EC8417B" w:rsidR="00B13153" w:rsidRDefault="002C0AB8" w:rsidP="002C0AB8">
      <w:pPr>
        <w:jc w:val="both"/>
      </w:pPr>
      <w:r w:rsidRPr="002C0AB8">
        <w:t>A failover cluster is a group of independent computers that work together to increase the availability of applications and services. The clustered servers (called nodes) are connected by physical cables and by software. If one of the cluster nodes fails, another node begins to provide service (a process known as failover). Users experience a minimum of disruptions in service.</w:t>
      </w:r>
    </w:p>
    <w:p w14:paraId="4E0E1F01" w14:textId="14EED1E9" w:rsidR="002C0AB8" w:rsidRDefault="001230C6" w:rsidP="002C0AB8">
      <w:pPr>
        <w:jc w:val="both"/>
      </w:pPr>
      <w:r>
        <w:t>It is</w:t>
      </w:r>
      <w:r w:rsidR="002C0AB8">
        <w:t xml:space="preserve"> recommend</w:t>
      </w:r>
      <w:r>
        <w:t>ed</w:t>
      </w:r>
      <w:r w:rsidR="002C0AB8">
        <w:t xml:space="preserve"> deploying a failover cluster on Windows Server 2008 R2 Enterprise or Datacenter editions.</w:t>
      </w:r>
    </w:p>
    <w:p w14:paraId="3CE4110E" w14:textId="6BE0FE44" w:rsidR="006744EB" w:rsidRDefault="006744EB" w:rsidP="002C0AB8">
      <w:pPr>
        <w:jc w:val="both"/>
      </w:pPr>
      <w:r w:rsidRPr="00AC65DB">
        <w:t>Note that each Hyper-V host cluster can have up to 16 nodes (Host Servers); with each node typically running 10-20 Hyper-V based Virtual Machines (actual number may vary based on host capacity). Note that in LAB environment, a minimal of 2 Node Hyper-V host clusters is required to enable high availability and failover.</w:t>
      </w:r>
    </w:p>
    <w:p w14:paraId="21CF5A85" w14:textId="0E4A9441" w:rsidR="002C0AB8" w:rsidRDefault="00C82F37" w:rsidP="002C0AB8">
      <w:pPr>
        <w:jc w:val="both"/>
      </w:pPr>
      <w:r>
        <w:t>To deploy a Hyper-V cluster on Windows Server 2008 R2, please follow the steps outlined below:</w:t>
      </w:r>
    </w:p>
    <w:p w14:paraId="2BCA6327" w14:textId="20AC6894" w:rsidR="00C82F37" w:rsidRDefault="00C82F37" w:rsidP="008F2F9D">
      <w:pPr>
        <w:pStyle w:val="ListParagraph"/>
        <w:numPr>
          <w:ilvl w:val="0"/>
          <w:numId w:val="11"/>
        </w:numPr>
      </w:pPr>
      <w:r>
        <w:t>Review “</w:t>
      </w:r>
      <w:r w:rsidRPr="000C51FA">
        <w:rPr>
          <w:i/>
        </w:rPr>
        <w:t>Failover Cluster Step-by-Step Guide: Validating Hardware for a Failover Cluster</w:t>
      </w:r>
      <w:r>
        <w:t xml:space="preserve">” online at TechNet: </w:t>
      </w:r>
      <w:hyperlink r:id="rId9" w:history="1">
        <w:r w:rsidRPr="00B90092">
          <w:rPr>
            <w:rStyle w:val="Hyperlink"/>
          </w:rPr>
          <w:t>http://technet.microsoft.com/en-us/library/cc732035(v=WS.10).aspx</w:t>
        </w:r>
      </w:hyperlink>
      <w:r>
        <w:t>;</w:t>
      </w:r>
    </w:p>
    <w:p w14:paraId="19EAA0D3" w14:textId="193066E9" w:rsidR="00C82F37" w:rsidRDefault="004A5396" w:rsidP="008F2F9D">
      <w:pPr>
        <w:pStyle w:val="ListParagraph"/>
        <w:numPr>
          <w:ilvl w:val="0"/>
          <w:numId w:val="11"/>
        </w:numPr>
      </w:pPr>
      <w:r>
        <w:t>Review “</w:t>
      </w:r>
      <w:r w:rsidRPr="004A5396">
        <w:rPr>
          <w:i/>
        </w:rPr>
        <w:t>Using Cluster Shared Volumes in a Failover Cluster in Windows Server 2008 R2</w:t>
      </w:r>
      <w:r>
        <w:t xml:space="preserve">” online at TechNet: </w:t>
      </w:r>
      <w:hyperlink r:id="rId10" w:history="1">
        <w:r w:rsidRPr="00B90092">
          <w:rPr>
            <w:rStyle w:val="Hyperlink"/>
          </w:rPr>
          <w:t>http://technet.microsoft.com/en-us/library/ff182346(v=WS.10).aspx</w:t>
        </w:r>
      </w:hyperlink>
      <w:r>
        <w:t>;</w:t>
      </w:r>
    </w:p>
    <w:p w14:paraId="2307C2CA" w14:textId="6CC385B7" w:rsidR="004A5396" w:rsidRDefault="003E2EB4" w:rsidP="008F2F9D">
      <w:pPr>
        <w:pStyle w:val="ListParagraph"/>
        <w:numPr>
          <w:ilvl w:val="0"/>
          <w:numId w:val="11"/>
        </w:numPr>
      </w:pPr>
      <w:r>
        <w:t>Review “</w:t>
      </w:r>
      <w:r w:rsidRPr="0004480B">
        <w:rPr>
          <w:i/>
        </w:rPr>
        <w:t>Understanding Requirements for Failover Clusters</w:t>
      </w:r>
      <w:r>
        <w:t xml:space="preserve">” online at TechNet: </w:t>
      </w:r>
      <w:hyperlink r:id="rId11" w:history="1">
        <w:r w:rsidR="00034E79" w:rsidRPr="00B90092">
          <w:rPr>
            <w:rStyle w:val="Hyperlink"/>
          </w:rPr>
          <w:t>http://technet.microsoft.com/en-us/library/cc771404.aspx</w:t>
        </w:r>
      </w:hyperlink>
      <w:r>
        <w:t>;</w:t>
      </w:r>
    </w:p>
    <w:p w14:paraId="7844EEEA" w14:textId="39F102EC" w:rsidR="003A5314" w:rsidRDefault="003A5314" w:rsidP="009A11BF">
      <w:pPr>
        <w:pStyle w:val="ListParagraph"/>
        <w:numPr>
          <w:ilvl w:val="0"/>
          <w:numId w:val="11"/>
        </w:numPr>
      </w:pPr>
      <w:r>
        <w:t>Follow steps described in “</w:t>
      </w:r>
      <w:r w:rsidRPr="003A5314">
        <w:rPr>
          <w:i/>
        </w:rPr>
        <w:t>Hyper-V: Using Hyper-V and Failover Clustering</w:t>
      </w:r>
      <w:r>
        <w:t>”</w:t>
      </w:r>
      <w:r w:rsidR="00AF6B13">
        <w:t xml:space="preserve"> </w:t>
      </w:r>
      <w:r>
        <w:t>online at TechNet</w:t>
      </w:r>
      <w:r w:rsidR="00AF6B13">
        <w:t xml:space="preserve"> </w:t>
      </w:r>
      <w:r w:rsidR="009A11BF" w:rsidRPr="009A11BF">
        <w:t>to get a Hyper-V failover cluster up and running</w:t>
      </w:r>
      <w:r>
        <w:t xml:space="preserve">: </w:t>
      </w:r>
      <w:hyperlink r:id="rId12" w:history="1">
        <w:r w:rsidR="009A11BF" w:rsidRPr="00B90092">
          <w:rPr>
            <w:rStyle w:val="Hyperlink"/>
          </w:rPr>
          <w:t>http://technet.microsoft.com/en-us/library/cc732181.aspx</w:t>
        </w:r>
      </w:hyperlink>
      <w:r>
        <w:t>;</w:t>
      </w:r>
    </w:p>
    <w:p w14:paraId="042B91AB" w14:textId="201852FB" w:rsidR="009A11BF" w:rsidRDefault="00336872" w:rsidP="009A11BF">
      <w:pPr>
        <w:pStyle w:val="ListParagraph"/>
        <w:numPr>
          <w:ilvl w:val="0"/>
          <w:numId w:val="11"/>
        </w:numPr>
      </w:pPr>
      <w:r>
        <w:t xml:space="preserve">Ensure you successfully went through Steps 9 and 10 as it is a crucial part of the deployment to confirm the environment and failover clustering feature is </w:t>
      </w:r>
      <w:r w:rsidR="00427D97">
        <w:t xml:space="preserve">configured and </w:t>
      </w:r>
      <w:r>
        <w:t xml:space="preserve">functioning as appropriate; </w:t>
      </w:r>
    </w:p>
    <w:p w14:paraId="347EE5D9" w14:textId="77777777" w:rsidR="00B13153" w:rsidRDefault="00B13153" w:rsidP="00434D55">
      <w:pPr>
        <w:pStyle w:val="Heading1"/>
      </w:pPr>
      <w:r>
        <w:t>System Center Virtual Machine Manager 2008 R2 Deployment</w:t>
      </w:r>
    </w:p>
    <w:p w14:paraId="2DBB32AB" w14:textId="77777777" w:rsidR="00872268" w:rsidRDefault="00AC65DB" w:rsidP="00AC65DB">
      <w:pPr>
        <w:jc w:val="both"/>
      </w:pPr>
      <w:r>
        <w:t>Virtual Machine Manager provides scalable infrastructure for managing virtual machines. It integrates with System Center Operations Manager 2007 to enable performance and resource optimization.</w:t>
      </w:r>
    </w:p>
    <w:p w14:paraId="0F042471" w14:textId="1CD29132" w:rsidR="00D33EE5" w:rsidRDefault="00F65BA3" w:rsidP="00221515">
      <w:pPr>
        <w:jc w:val="both"/>
      </w:pPr>
      <w:r>
        <w:t xml:space="preserve">We recommend you to use </w:t>
      </w:r>
      <w:r w:rsidR="00E217EA">
        <w:t>System Center Virtual Machine Manager Configuration Analyzer</w:t>
      </w:r>
      <w:r>
        <w:t xml:space="preserve"> before start</w:t>
      </w:r>
      <w:r w:rsidR="00E831DD">
        <w:t>ing</w:t>
      </w:r>
      <w:r>
        <w:t xml:space="preserve"> installation of System Center Virtual Machine Manager to ensure the server’s configuration matches the software requirements. Please use the following link to download the analyzer: </w:t>
      </w:r>
      <w:hyperlink r:id="rId13" w:history="1">
        <w:r w:rsidR="00221515" w:rsidRPr="00C94D45">
          <w:rPr>
            <w:rStyle w:val="Hyperlink"/>
          </w:rPr>
          <w:t>http://www.microsoft.com/downloads/en/details.aspx?FamilyID=02d83950-c03d-454e-803b-96d1c1d5be24&amp;displaylang=en</w:t>
        </w:r>
      </w:hyperlink>
      <w:r w:rsidR="00221515" w:rsidRPr="00221515">
        <w:t>.</w:t>
      </w:r>
      <w:r w:rsidR="00221515">
        <w:t xml:space="preserve"> </w:t>
      </w:r>
      <w:r w:rsidR="00C66903">
        <w:t>After you installed the analyzer, please go ahead and validate the server configuration. The following is a screenshot of sample scan results</w:t>
      </w:r>
      <w:r w:rsidR="00D33EE5">
        <w:t xml:space="preserve"> </w:t>
      </w:r>
      <w:r w:rsidR="00C66903">
        <w:t xml:space="preserve">on </w:t>
      </w:r>
      <w:r w:rsidR="00D33EE5">
        <w:t xml:space="preserve">the </w:t>
      </w:r>
      <w:r w:rsidR="00C66903">
        <w:t>server</w:t>
      </w:r>
      <w:r w:rsidR="00D33EE5">
        <w:t xml:space="preserve"> to ensure the configuration is appropriate and no </w:t>
      </w:r>
      <w:r w:rsidR="00C66903">
        <w:t xml:space="preserve">configuration </w:t>
      </w:r>
      <w:r w:rsidR="00D33EE5">
        <w:t>issues have been found</w:t>
      </w:r>
      <w:r w:rsidR="008C0228">
        <w:t>:</w:t>
      </w:r>
    </w:p>
    <w:p w14:paraId="2CF6C2D1" w14:textId="77777777" w:rsidR="00D33EE5" w:rsidRDefault="00D33EE5" w:rsidP="008D4181">
      <w:pPr>
        <w:jc w:val="center"/>
      </w:pPr>
      <w:r>
        <w:rPr>
          <w:noProof/>
        </w:rPr>
        <w:lastRenderedPageBreak/>
        <w:drawing>
          <wp:inline distT="0" distB="0" distL="0" distR="0" wp14:anchorId="119C9582" wp14:editId="7F88BE60">
            <wp:extent cx="5486400" cy="214766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147668"/>
                    </a:xfrm>
                    <a:prstGeom prst="rect">
                      <a:avLst/>
                    </a:prstGeom>
                  </pic:spPr>
                </pic:pic>
              </a:graphicData>
            </a:graphic>
          </wp:inline>
        </w:drawing>
      </w:r>
    </w:p>
    <w:p w14:paraId="7CE29906" w14:textId="0BD165F7" w:rsidR="00872268" w:rsidRDefault="00175C12" w:rsidP="00872268">
      <w:pPr>
        <w:jc w:val="both"/>
      </w:pPr>
      <w:r>
        <w:t>Once the analyzer reported that the server carries all the pre-requisites to install System Center Virtual Machine Manager 2008 R2</w:t>
      </w:r>
      <w:r w:rsidR="00872268">
        <w:t>, please follow the steps</w:t>
      </w:r>
      <w:r w:rsidR="00ED415D">
        <w:t xml:space="preserve"> outlined below</w:t>
      </w:r>
      <w:r w:rsidR="00872268">
        <w:t>:</w:t>
      </w:r>
    </w:p>
    <w:p w14:paraId="2F83D61C" w14:textId="1ECC35B3" w:rsidR="00872268" w:rsidRDefault="00872268" w:rsidP="00841E61">
      <w:pPr>
        <w:pStyle w:val="ListParagraph"/>
        <w:numPr>
          <w:ilvl w:val="0"/>
          <w:numId w:val="2"/>
        </w:numPr>
      </w:pPr>
      <w:r>
        <w:t xml:space="preserve">Review Supported Configurations for Virtual Machine Manager 2008 R2 online at TechNet: </w:t>
      </w:r>
      <w:hyperlink r:id="rId15" w:history="1">
        <w:r w:rsidRPr="00872268">
          <w:rPr>
            <w:rStyle w:val="Hyperlink"/>
          </w:rPr>
          <w:t>http://technet.microsoft.com/en-us/library/cc764231.aspx</w:t>
        </w:r>
      </w:hyperlink>
      <w:r>
        <w:t>;</w:t>
      </w:r>
    </w:p>
    <w:p w14:paraId="0BB7C8BF" w14:textId="6D9FD1CC" w:rsidR="004B0EC5" w:rsidRDefault="00872268" w:rsidP="004B0EC5">
      <w:pPr>
        <w:pStyle w:val="ListParagraph"/>
        <w:numPr>
          <w:ilvl w:val="0"/>
          <w:numId w:val="2"/>
        </w:numPr>
      </w:pPr>
      <w:r>
        <w:t xml:space="preserve">Review the latest </w:t>
      </w:r>
      <w:r w:rsidR="00841E61">
        <w:t xml:space="preserve">system and software </w:t>
      </w:r>
      <w:r>
        <w:t>pre-requisites for deploying</w:t>
      </w:r>
      <w:r w:rsidR="00841E61">
        <w:t xml:space="preserve"> Virtual Machine Manager </w:t>
      </w:r>
      <w:r>
        <w:t>2008 R2 online at TechNet:</w:t>
      </w:r>
      <w:r w:rsidRPr="00872268">
        <w:t xml:space="preserve"> </w:t>
      </w:r>
      <w:hyperlink r:id="rId16" w:history="1">
        <w:r w:rsidR="004B0EC5" w:rsidRPr="004B0EC5">
          <w:rPr>
            <w:rStyle w:val="Hyperlink"/>
          </w:rPr>
          <w:t>http://technet.microsoft.com/library/cc764328.aspx</w:t>
        </w:r>
      </w:hyperlink>
      <w:r>
        <w:t>;</w:t>
      </w:r>
    </w:p>
    <w:p w14:paraId="0FE7EC8F" w14:textId="1301BBB5" w:rsidR="00872268" w:rsidRDefault="00872268" w:rsidP="00841E61">
      <w:pPr>
        <w:pStyle w:val="ListParagraph"/>
        <w:numPr>
          <w:ilvl w:val="0"/>
          <w:numId w:val="2"/>
        </w:numPr>
      </w:pPr>
      <w:r>
        <w:t xml:space="preserve">Provision a </w:t>
      </w:r>
      <w:r w:rsidR="00096E39">
        <w:t>p</w:t>
      </w:r>
      <w:r>
        <w:t xml:space="preserve">hysical or </w:t>
      </w:r>
      <w:r w:rsidR="00096E39">
        <w:t>v</w:t>
      </w:r>
      <w:r>
        <w:t xml:space="preserve">irtual </w:t>
      </w:r>
      <w:r w:rsidR="00096E39">
        <w:t>m</w:t>
      </w:r>
      <w:r>
        <w:t>achine to install the V</w:t>
      </w:r>
      <w:r w:rsidR="00096E39">
        <w:t xml:space="preserve">irtual </w:t>
      </w:r>
      <w:r>
        <w:t>M</w:t>
      </w:r>
      <w:r w:rsidR="00096E39">
        <w:t xml:space="preserve">achine </w:t>
      </w:r>
      <w:r>
        <w:t>M</w:t>
      </w:r>
      <w:r w:rsidR="00096E39">
        <w:t>anager</w:t>
      </w:r>
      <w:r>
        <w:t xml:space="preserve"> 2008</w:t>
      </w:r>
      <w:r w:rsidR="00096E39">
        <w:t xml:space="preserve"> R2;</w:t>
      </w:r>
    </w:p>
    <w:p w14:paraId="4F6AF5DA" w14:textId="6511145B" w:rsidR="00872268" w:rsidRDefault="00872268" w:rsidP="00841E61">
      <w:pPr>
        <w:pStyle w:val="ListParagraph"/>
        <w:numPr>
          <w:ilvl w:val="0"/>
          <w:numId w:val="2"/>
        </w:numPr>
      </w:pPr>
      <w:r>
        <w:t xml:space="preserve">Install necessary </w:t>
      </w:r>
      <w:r w:rsidR="004B0EC5">
        <w:t>p</w:t>
      </w:r>
      <w:r>
        <w:t xml:space="preserve">re-requisites, including any service packs, and any </w:t>
      </w:r>
      <w:r w:rsidR="004B0EC5">
        <w:t>dependent</w:t>
      </w:r>
      <w:r>
        <w:t xml:space="preserve"> software such as </w:t>
      </w:r>
      <w:r w:rsidR="004B0EC5">
        <w:t xml:space="preserve">Microsoft </w:t>
      </w:r>
      <w:r>
        <w:t>SQL Server 2005 w/SP3. Refer to TechNet documentation for installing System Center V</w:t>
      </w:r>
      <w:r w:rsidR="004B0EC5">
        <w:t xml:space="preserve">irtual </w:t>
      </w:r>
      <w:r>
        <w:t>M</w:t>
      </w:r>
      <w:r w:rsidR="004B0EC5">
        <w:t xml:space="preserve">achine </w:t>
      </w:r>
      <w:r>
        <w:t>M</w:t>
      </w:r>
      <w:r w:rsidR="004B0EC5">
        <w:t>anager</w:t>
      </w:r>
      <w:r>
        <w:t xml:space="preserve"> 2008 </w:t>
      </w:r>
      <w:r w:rsidR="004B0EC5">
        <w:t xml:space="preserve">R2 </w:t>
      </w:r>
      <w:r>
        <w:t xml:space="preserve">on single server at: </w:t>
      </w:r>
      <w:hyperlink r:id="rId17" w:history="1">
        <w:r w:rsidRPr="004B0EC5">
          <w:rPr>
            <w:rStyle w:val="Hyperlink"/>
          </w:rPr>
          <w:t>http://technet.microsoft.com/en-us/library/cc764289.aspx</w:t>
        </w:r>
      </w:hyperlink>
      <w:r w:rsidR="004B0EC5">
        <w:t>;</w:t>
      </w:r>
    </w:p>
    <w:p w14:paraId="03447FB7" w14:textId="601471B8" w:rsidR="00B13153" w:rsidRDefault="00872268" w:rsidP="00841E61">
      <w:pPr>
        <w:pStyle w:val="ListParagraph"/>
        <w:numPr>
          <w:ilvl w:val="0"/>
          <w:numId w:val="2"/>
        </w:numPr>
      </w:pPr>
      <w:r>
        <w:t>Install Virtual Machine Virtual Machine Manager per TechNet documentation and “New Installation of VMM</w:t>
      </w:r>
      <w:r w:rsidR="004B0EC5">
        <w:t>”</w:t>
      </w:r>
      <w:r>
        <w:t xml:space="preserve"> at </w:t>
      </w:r>
      <w:hyperlink r:id="rId18" w:history="1">
        <w:r w:rsidRPr="004B0EC5">
          <w:rPr>
            <w:rStyle w:val="Hyperlink"/>
          </w:rPr>
          <w:t>http://technet.microsoft.</w:t>
        </w:r>
        <w:r w:rsidR="004B0EC5" w:rsidRPr="004B0EC5">
          <w:rPr>
            <w:rStyle w:val="Hyperlink"/>
          </w:rPr>
          <w:t>com/en-us/library/cc793149.aspx</w:t>
        </w:r>
      </w:hyperlink>
      <w:r w:rsidR="004B0EC5">
        <w:t>;</w:t>
      </w:r>
    </w:p>
    <w:p w14:paraId="6F3EE38A" w14:textId="65B02390" w:rsidR="00183501" w:rsidRDefault="00183501" w:rsidP="00183501">
      <w:r>
        <w:t>Once Virtual Machine Manager 2008 R2 is installed, perform the following post-installation tasks to ensure the software is fully operational:</w:t>
      </w:r>
    </w:p>
    <w:p w14:paraId="332ABF46" w14:textId="47654F3D" w:rsidR="00B23E29" w:rsidRPr="000974CE" w:rsidRDefault="00B23E29" w:rsidP="00B23E29">
      <w:pPr>
        <w:pStyle w:val="ListParagraph"/>
        <w:numPr>
          <w:ilvl w:val="0"/>
          <w:numId w:val="5"/>
        </w:numPr>
        <w:rPr>
          <w:rFonts w:cstheme="minorHAnsi"/>
        </w:rPr>
      </w:pPr>
      <w:r w:rsidRPr="000974CE">
        <w:rPr>
          <w:rFonts w:cstheme="minorHAnsi"/>
        </w:rPr>
        <w:t xml:space="preserve">Ensure that you can launch the VMM 2008 console as shown in </w:t>
      </w:r>
      <w:r w:rsidR="00E20940" w:rsidRPr="000974CE">
        <w:rPr>
          <w:rFonts w:cstheme="minorHAnsi"/>
        </w:rPr>
        <w:t>the picture below;</w:t>
      </w:r>
    </w:p>
    <w:p w14:paraId="09F8A4FE" w14:textId="2402EC4F" w:rsidR="00B23E29" w:rsidRPr="000974CE" w:rsidRDefault="00B23E29" w:rsidP="00B23E29">
      <w:pPr>
        <w:pStyle w:val="ListParagraph"/>
        <w:numPr>
          <w:ilvl w:val="0"/>
          <w:numId w:val="5"/>
        </w:numPr>
        <w:rPr>
          <w:rFonts w:cstheme="minorHAnsi"/>
        </w:rPr>
      </w:pPr>
      <w:r w:rsidRPr="000974CE">
        <w:rPr>
          <w:rFonts w:cstheme="minorHAnsi"/>
        </w:rPr>
        <w:t>Create</w:t>
      </w:r>
      <w:r w:rsidR="00E20940" w:rsidRPr="000974CE">
        <w:rPr>
          <w:rFonts w:cstheme="minorHAnsi"/>
        </w:rPr>
        <w:t xml:space="preserve"> one or more Host Server Groups;</w:t>
      </w:r>
    </w:p>
    <w:p w14:paraId="22DE5F78" w14:textId="5A3F0FE5" w:rsidR="00B23E29" w:rsidRPr="000974CE" w:rsidRDefault="005D2046" w:rsidP="00B23E29">
      <w:pPr>
        <w:pStyle w:val="ListParagraph"/>
        <w:numPr>
          <w:ilvl w:val="0"/>
          <w:numId w:val="5"/>
        </w:numPr>
        <w:rPr>
          <w:rFonts w:cstheme="minorHAnsi"/>
        </w:rPr>
      </w:pPr>
      <w:r>
        <w:rPr>
          <w:rFonts w:cstheme="minorHAnsi"/>
        </w:rPr>
        <w:t>Register</w:t>
      </w:r>
      <w:r w:rsidR="00B23E29" w:rsidRPr="000974CE">
        <w:rPr>
          <w:rFonts w:cstheme="minorHAnsi"/>
        </w:rPr>
        <w:t xml:space="preserve"> </w:t>
      </w:r>
      <w:r>
        <w:rPr>
          <w:rFonts w:cstheme="minorHAnsi"/>
        </w:rPr>
        <w:t xml:space="preserve">either </w:t>
      </w:r>
      <w:r w:rsidR="00B23E29" w:rsidRPr="000974CE">
        <w:rPr>
          <w:rFonts w:cstheme="minorHAnsi"/>
        </w:rPr>
        <w:t xml:space="preserve">cluster </w:t>
      </w:r>
      <w:r>
        <w:rPr>
          <w:rFonts w:cstheme="minorHAnsi"/>
        </w:rPr>
        <w:t>or single Hyper-V host(s) deployed within the environment</w:t>
      </w:r>
      <w:r w:rsidR="00E20940" w:rsidRPr="000974CE">
        <w:rPr>
          <w:rFonts w:cstheme="minorHAnsi"/>
        </w:rPr>
        <w:t>;</w:t>
      </w:r>
    </w:p>
    <w:p w14:paraId="4801451A" w14:textId="6E2FAEF5" w:rsidR="00B23E29" w:rsidRPr="000974CE" w:rsidRDefault="00B23E29" w:rsidP="00B23E29">
      <w:pPr>
        <w:pStyle w:val="ListParagraph"/>
        <w:numPr>
          <w:ilvl w:val="0"/>
          <w:numId w:val="5"/>
        </w:numPr>
        <w:rPr>
          <w:rFonts w:cstheme="minorHAnsi"/>
        </w:rPr>
      </w:pPr>
      <w:r w:rsidRPr="000974CE">
        <w:rPr>
          <w:rFonts w:cstheme="minorHAnsi"/>
        </w:rPr>
        <w:t xml:space="preserve">Ensure that you can see the virtual machines that are </w:t>
      </w:r>
      <w:r w:rsidR="00E20940" w:rsidRPr="000974CE">
        <w:rPr>
          <w:rFonts w:cstheme="minorHAnsi"/>
        </w:rPr>
        <w:t xml:space="preserve">provisioned in the </w:t>
      </w:r>
      <w:r w:rsidR="007B1EAF">
        <w:rPr>
          <w:rFonts w:cstheme="minorHAnsi"/>
        </w:rPr>
        <w:t xml:space="preserve">Hyper-V </w:t>
      </w:r>
      <w:r w:rsidR="00E20940" w:rsidRPr="000974CE">
        <w:rPr>
          <w:rFonts w:cstheme="minorHAnsi"/>
        </w:rPr>
        <w:t>host</w:t>
      </w:r>
      <w:r w:rsidR="007B1EAF">
        <w:rPr>
          <w:rFonts w:cstheme="minorHAnsi"/>
        </w:rPr>
        <w:t xml:space="preserve">(s) or </w:t>
      </w:r>
      <w:r w:rsidR="00E20940" w:rsidRPr="000974CE">
        <w:rPr>
          <w:rFonts w:cstheme="minorHAnsi"/>
        </w:rPr>
        <w:t xml:space="preserve"> cluster</w:t>
      </w:r>
      <w:r w:rsidR="007B1EAF">
        <w:rPr>
          <w:rFonts w:cstheme="minorHAnsi"/>
        </w:rPr>
        <w:t xml:space="preserve"> registered</w:t>
      </w:r>
      <w:r w:rsidR="00E20940" w:rsidRPr="000974CE">
        <w:rPr>
          <w:rFonts w:cstheme="minorHAnsi"/>
        </w:rPr>
        <w:t>;</w:t>
      </w:r>
    </w:p>
    <w:p w14:paraId="1345B265" w14:textId="77777777" w:rsidR="000247B7" w:rsidRPr="000974CE" w:rsidRDefault="00B23E29" w:rsidP="00B23E29">
      <w:pPr>
        <w:pStyle w:val="ListParagraph"/>
        <w:numPr>
          <w:ilvl w:val="0"/>
          <w:numId w:val="5"/>
        </w:numPr>
        <w:rPr>
          <w:rFonts w:cstheme="minorHAnsi"/>
        </w:rPr>
      </w:pPr>
      <w:r w:rsidRPr="000974CE">
        <w:rPr>
          <w:rFonts w:cstheme="minorHAnsi"/>
        </w:rPr>
        <w:t>Create an</w:t>
      </w:r>
      <w:r w:rsidR="000247B7" w:rsidRPr="000974CE">
        <w:rPr>
          <w:rFonts w:cstheme="minorHAnsi"/>
        </w:rPr>
        <w:t>d configure the library server;</w:t>
      </w:r>
    </w:p>
    <w:p w14:paraId="73C4CD5C" w14:textId="73D982F0" w:rsidR="00B23E29" w:rsidRPr="000974CE" w:rsidRDefault="00B23E29" w:rsidP="00B23E29">
      <w:pPr>
        <w:pStyle w:val="ListParagraph"/>
        <w:numPr>
          <w:ilvl w:val="0"/>
          <w:numId w:val="5"/>
        </w:numPr>
        <w:rPr>
          <w:rFonts w:cstheme="minorHAnsi"/>
        </w:rPr>
      </w:pPr>
      <w:r w:rsidRPr="000974CE">
        <w:rPr>
          <w:rFonts w:cstheme="minorHAnsi"/>
        </w:rPr>
        <w:t>Add any VHD’</w:t>
      </w:r>
      <w:r w:rsidR="00E20940" w:rsidRPr="000974CE">
        <w:rPr>
          <w:rFonts w:cstheme="minorHAnsi"/>
        </w:rPr>
        <w:t>s and ISO images to the library;</w:t>
      </w:r>
    </w:p>
    <w:p w14:paraId="6007373C" w14:textId="2EB88DE4" w:rsidR="00B23E29" w:rsidRPr="000974CE" w:rsidRDefault="00B23E29" w:rsidP="00B23E29">
      <w:pPr>
        <w:pStyle w:val="ListParagraph"/>
        <w:numPr>
          <w:ilvl w:val="0"/>
          <w:numId w:val="5"/>
        </w:numPr>
        <w:rPr>
          <w:rFonts w:cstheme="minorHAnsi"/>
        </w:rPr>
      </w:pPr>
      <w:r w:rsidRPr="000974CE">
        <w:rPr>
          <w:rFonts w:cstheme="minorHAnsi"/>
        </w:rPr>
        <w:t>Cre</w:t>
      </w:r>
      <w:r w:rsidR="00E20940" w:rsidRPr="000974CE">
        <w:rPr>
          <w:rFonts w:cstheme="minorHAnsi"/>
        </w:rPr>
        <w:t>ate hardware/software templates;</w:t>
      </w:r>
    </w:p>
    <w:p w14:paraId="26EA2FA9" w14:textId="07AE556B" w:rsidR="00183501" w:rsidRPr="000974CE" w:rsidRDefault="00B23E29" w:rsidP="00B23E29">
      <w:pPr>
        <w:pStyle w:val="ListParagraph"/>
        <w:numPr>
          <w:ilvl w:val="0"/>
          <w:numId w:val="5"/>
        </w:numPr>
        <w:rPr>
          <w:rFonts w:cstheme="minorHAnsi"/>
        </w:rPr>
      </w:pPr>
      <w:r w:rsidRPr="000974CE">
        <w:rPr>
          <w:rFonts w:cstheme="minorHAnsi"/>
        </w:rPr>
        <w:t>Set/configure high availabili</w:t>
      </w:r>
      <w:r w:rsidR="00E20940" w:rsidRPr="000974CE">
        <w:rPr>
          <w:rFonts w:cstheme="minorHAnsi"/>
        </w:rPr>
        <w:t>ty options for virtual machines;</w:t>
      </w:r>
    </w:p>
    <w:p w14:paraId="229073E1" w14:textId="27ABA588" w:rsidR="00B23E29" w:rsidRDefault="00B23E29" w:rsidP="00B23E29">
      <w:r>
        <w:rPr>
          <w:noProof/>
        </w:rPr>
        <w:lastRenderedPageBreak/>
        <w:drawing>
          <wp:inline distT="0" distB="0" distL="0" distR="0" wp14:anchorId="7CCCE922" wp14:editId="6263BF38">
            <wp:extent cx="5934075" cy="3514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47E6C2D8" w14:textId="752F1261" w:rsidR="00CB60C7" w:rsidRDefault="0096590D" w:rsidP="00091700">
      <w:pPr>
        <w:pStyle w:val="Heading2"/>
      </w:pPr>
      <w:r>
        <w:t>Validate</w:t>
      </w:r>
      <w:r w:rsidR="00091700">
        <w:t xml:space="preserve"> Windows Firewall Configuration</w:t>
      </w:r>
    </w:p>
    <w:p w14:paraId="4B0606F6" w14:textId="46FF5C64" w:rsidR="002C57D2" w:rsidRDefault="00BE7E76" w:rsidP="002C57D2">
      <w:r>
        <w:t xml:space="preserve">Please run the following </w:t>
      </w:r>
      <w:r w:rsidR="00C225F0">
        <w:t>shortcut</w:t>
      </w:r>
      <w:r>
        <w:t xml:space="preserve"> from PowerShell console to ensure Virtual Machine Manager setup has configured to allow corresponding ports in Windows Firewall</w:t>
      </w:r>
      <w:r w:rsidR="009C4478">
        <w:t>.</w:t>
      </w:r>
    </w:p>
    <w:p w14:paraId="4145E0A3" w14:textId="77777777" w:rsidR="002C57D2" w:rsidRDefault="002C57D2" w:rsidP="000209C9">
      <w:pPr>
        <w:pStyle w:val="Command-LineShortcut"/>
      </w:pPr>
      <w:r w:rsidRPr="00160BF8">
        <w:t xml:space="preserve">NETSH ADVFIREWALL FIREWALL </w:t>
      </w:r>
      <w:r>
        <w:t>SHOW</w:t>
      </w:r>
      <w:r w:rsidRPr="00160BF8">
        <w:t xml:space="preserve"> RULE name="</w:t>
      </w:r>
      <w:r>
        <w:t>Virtual Machine Manager Server</w:t>
      </w:r>
      <w:r w:rsidRPr="00160BF8">
        <w:t>"</w:t>
      </w:r>
    </w:p>
    <w:p w14:paraId="232D86B3" w14:textId="0454F616" w:rsidR="000209C9" w:rsidRPr="000209C9" w:rsidRDefault="000209C9" w:rsidP="000209C9">
      <w:pPr>
        <w:rPr>
          <w:rStyle w:val="SubtleEmphasis"/>
        </w:rPr>
      </w:pPr>
      <w:r w:rsidRPr="000209C9">
        <w:rPr>
          <w:rStyle w:val="SubtleEmphasis"/>
        </w:rPr>
        <w:t>* This command lists all rules in Windows Firewall with the name “Virtual Machine Manager Server” if any.</w:t>
      </w:r>
    </w:p>
    <w:p w14:paraId="4047DAA5" w14:textId="28F61D73" w:rsidR="00C1596F" w:rsidRDefault="002C57D2" w:rsidP="002C57D2">
      <w:r w:rsidRPr="00933F94">
        <w:t>Out</w:t>
      </w:r>
      <w:r>
        <w:t xml:space="preserve">put </w:t>
      </w:r>
      <w:r w:rsidR="006850D8">
        <w:t xml:space="preserve">for this command </w:t>
      </w:r>
      <w:r>
        <w:t xml:space="preserve">should be similar to </w:t>
      </w:r>
      <w:r w:rsidR="006850D8">
        <w:t xml:space="preserve">one </w:t>
      </w:r>
      <w:r>
        <w:t>that specified below:</w:t>
      </w:r>
    </w:p>
    <w:p w14:paraId="03E5950A" w14:textId="77777777" w:rsidR="0066554C" w:rsidRDefault="00B521DB" w:rsidP="0066554C">
      <w:pPr>
        <w:keepNext/>
        <w:jc w:val="center"/>
      </w:pPr>
      <w:r>
        <w:rPr>
          <w:noProof/>
        </w:rPr>
        <w:lastRenderedPageBreak/>
        <w:drawing>
          <wp:inline distT="0" distB="0" distL="0" distR="0" wp14:anchorId="1443F468" wp14:editId="0D1FDAE7">
            <wp:extent cx="4725445" cy="30175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5445" cy="3017520"/>
                    </a:xfrm>
                    <a:prstGeom prst="rect">
                      <a:avLst/>
                    </a:prstGeom>
                  </pic:spPr>
                </pic:pic>
              </a:graphicData>
            </a:graphic>
          </wp:inline>
        </w:drawing>
      </w:r>
    </w:p>
    <w:p w14:paraId="0D0A9051" w14:textId="48E9CAA2" w:rsidR="0066554C" w:rsidRDefault="0066554C" w:rsidP="0066554C">
      <w:pPr>
        <w:pStyle w:val="Caption"/>
        <w:jc w:val="center"/>
      </w:pPr>
      <w:r>
        <w:t>List of VMM rules in Windows Firewall</w:t>
      </w:r>
    </w:p>
    <w:p w14:paraId="3D1E15AB" w14:textId="4B4CE271" w:rsidR="00DE4866" w:rsidRPr="00C1596F" w:rsidRDefault="00B3732E" w:rsidP="004B4BBE">
      <w:pPr>
        <w:jc w:val="both"/>
      </w:pPr>
      <w:r>
        <w:t>I</w:t>
      </w:r>
      <w:r w:rsidR="005808E7">
        <w:t xml:space="preserve">f for some reason these ports were not allowed </w:t>
      </w:r>
      <w:r w:rsidR="00662B7E">
        <w:t xml:space="preserve">automatically </w:t>
      </w:r>
      <w:r w:rsidR="00607384">
        <w:t>during</w:t>
      </w:r>
      <w:r w:rsidR="005808E7">
        <w:t xml:space="preserve"> the </w:t>
      </w:r>
      <w:r w:rsidR="00AC0C08">
        <w:t xml:space="preserve">software </w:t>
      </w:r>
      <w:r w:rsidR="005808E7">
        <w:t xml:space="preserve">setup process please refer to System Center Virtual Machine Manager </w:t>
      </w:r>
      <w:r w:rsidR="00E27306">
        <w:t xml:space="preserve">online </w:t>
      </w:r>
      <w:r w:rsidR="005808E7">
        <w:t xml:space="preserve">documentation </w:t>
      </w:r>
      <w:r w:rsidR="0018208C">
        <w:t>for</w:t>
      </w:r>
      <w:r w:rsidR="005808E7">
        <w:t xml:space="preserve"> the list of ports should be allowed in Windows Firewall to communicate through</w:t>
      </w:r>
      <w:r w:rsidR="00E27306">
        <w:t xml:space="preserve"> at TechNet</w:t>
      </w:r>
      <w:r w:rsidR="005808E7">
        <w:t xml:space="preserve">: </w:t>
      </w:r>
      <w:hyperlink r:id="rId21" w:history="1">
        <w:r w:rsidR="005808E7" w:rsidRPr="00C71D2F">
          <w:rPr>
            <w:rStyle w:val="Hyperlink"/>
          </w:rPr>
          <w:t>http://technet.microsoft.com/en-us/library/cc764268.aspx</w:t>
        </w:r>
      </w:hyperlink>
      <w:r w:rsidR="005808E7">
        <w:rPr>
          <w:rStyle w:val="Hyperlink"/>
        </w:rPr>
        <w:t>.</w:t>
      </w:r>
    </w:p>
    <w:p w14:paraId="1718EE83" w14:textId="77777777" w:rsidR="00AB2456" w:rsidRDefault="00AB2456" w:rsidP="00AB2456">
      <w:pPr>
        <w:pStyle w:val="Heading2"/>
      </w:pPr>
      <w:r>
        <w:t>Special Note for Clustered Environments</w:t>
      </w:r>
    </w:p>
    <w:p w14:paraId="6CE30C22" w14:textId="5E02E4DD" w:rsidR="00AB2456" w:rsidRPr="00AB2456" w:rsidRDefault="00AB2456" w:rsidP="00AB2456">
      <w:pPr>
        <w:rPr>
          <w:i/>
        </w:rPr>
      </w:pPr>
      <w:r>
        <w:rPr>
          <w:i/>
        </w:rPr>
        <w:t>Add description of what we have discovered with Ryan on VMPaths property configuration while assembling a Hyper-V cluster in Virtual Machine Manager 2008 R2.</w:t>
      </w:r>
    </w:p>
    <w:p w14:paraId="75E446B3" w14:textId="318745D6" w:rsidR="00B13153" w:rsidRDefault="00B13153" w:rsidP="00906786">
      <w:pPr>
        <w:pStyle w:val="Heading1"/>
      </w:pPr>
      <w:r>
        <w:t xml:space="preserve">System Center Operations Manager 2007 </w:t>
      </w:r>
      <w:r w:rsidR="000F0500">
        <w:t xml:space="preserve">R2 </w:t>
      </w:r>
      <w:r>
        <w:t>Deployment</w:t>
      </w:r>
    </w:p>
    <w:p w14:paraId="51793C36" w14:textId="45A11E6F" w:rsidR="00B13153" w:rsidRDefault="00093DDF" w:rsidP="00093DDF">
      <w:pPr>
        <w:jc w:val="both"/>
      </w:pPr>
      <w:r w:rsidRPr="00FF0384">
        <w:t xml:space="preserve">Operations Manager 2007 R2 is </w:t>
      </w:r>
      <w:r w:rsidR="00481980">
        <w:t xml:space="preserve">a </w:t>
      </w:r>
      <w:r w:rsidRPr="00FF0384">
        <w:t xml:space="preserve">component of System Center Enterprise, and provides end-to-end service management of applications and IT services running across data center fabric, providing greater control and insight into health and performance of Microsoft, UNIX, and Linux servers,  and the workloads running on them. For an overview of Systems Center Operations Manager 2007, please refer to the site: </w:t>
      </w:r>
      <w:hyperlink r:id="rId22" w:history="1">
        <w:r w:rsidRPr="00FF0384">
          <w:rPr>
            <w:rStyle w:val="Hyperlink"/>
          </w:rPr>
          <w:t>http://www.microsoft.com/systemcenter/en/us/default.aspx</w:t>
        </w:r>
      </w:hyperlink>
      <w:r w:rsidRPr="00FF0384">
        <w:t>.</w:t>
      </w:r>
    </w:p>
    <w:p w14:paraId="3424481B" w14:textId="742AC792" w:rsidR="00DB4753" w:rsidRPr="00FF0384" w:rsidRDefault="00DB4753" w:rsidP="00DB4753">
      <w:r w:rsidRPr="00FF0384">
        <w:t xml:space="preserve">To install System Center Operations Manager 2007 R2 in DDC Environment, please </w:t>
      </w:r>
      <w:r>
        <w:t>proceed with</w:t>
      </w:r>
      <w:r w:rsidRPr="00FF0384">
        <w:t xml:space="preserve"> the following </w:t>
      </w:r>
      <w:r>
        <w:t>steps</w:t>
      </w:r>
      <w:r w:rsidRPr="00FF0384">
        <w:t>:</w:t>
      </w:r>
    </w:p>
    <w:p w14:paraId="3E36DCF4" w14:textId="36434D0C" w:rsidR="00DB4753" w:rsidRPr="00DB4753" w:rsidRDefault="00DB4753" w:rsidP="00DE66AB">
      <w:pPr>
        <w:pStyle w:val="ListParagraph"/>
        <w:numPr>
          <w:ilvl w:val="0"/>
          <w:numId w:val="8"/>
        </w:numPr>
        <w:rPr>
          <w:rFonts w:cstheme="minorHAnsi"/>
        </w:rPr>
      </w:pPr>
      <w:r w:rsidRPr="00DB4753">
        <w:rPr>
          <w:rFonts w:cstheme="minorHAnsi"/>
        </w:rPr>
        <w:t>Review “</w:t>
      </w:r>
      <w:r w:rsidRPr="00DB4753">
        <w:rPr>
          <w:rFonts w:cstheme="minorHAnsi"/>
          <w:i/>
        </w:rPr>
        <w:t>Getting Started with Operations Manager 2007 R2</w:t>
      </w:r>
      <w:r w:rsidRPr="00DB4753">
        <w:rPr>
          <w:rFonts w:cstheme="minorHAnsi"/>
        </w:rPr>
        <w:t xml:space="preserve">” online at TechNet: </w:t>
      </w:r>
      <w:hyperlink r:id="rId23" w:history="1">
        <w:r w:rsidRPr="00DB4753">
          <w:rPr>
            <w:rStyle w:val="Hyperlink"/>
            <w:rFonts w:cstheme="minorHAnsi"/>
          </w:rPr>
          <w:t>http://technet.microsoft.com/en-us/library/dd887701.aspx</w:t>
        </w:r>
      </w:hyperlink>
      <w:r w:rsidRPr="00DB4753">
        <w:rPr>
          <w:rFonts w:cstheme="minorHAnsi"/>
        </w:rPr>
        <w:t>;</w:t>
      </w:r>
    </w:p>
    <w:p w14:paraId="6A2ECF6F" w14:textId="6137CE1E" w:rsidR="000306ED" w:rsidRDefault="00DB4753" w:rsidP="00DE66AB">
      <w:pPr>
        <w:pStyle w:val="ListParagraph"/>
        <w:numPr>
          <w:ilvl w:val="0"/>
          <w:numId w:val="8"/>
        </w:numPr>
        <w:rPr>
          <w:rFonts w:cstheme="minorHAnsi"/>
        </w:rPr>
      </w:pPr>
      <w:r w:rsidRPr="00DB4753">
        <w:rPr>
          <w:rFonts w:cstheme="minorHAnsi"/>
        </w:rPr>
        <w:t>Review “</w:t>
      </w:r>
      <w:r w:rsidRPr="000306ED">
        <w:rPr>
          <w:rFonts w:cstheme="minorHAnsi"/>
          <w:i/>
        </w:rPr>
        <w:t xml:space="preserve">Operations Manager 2007 R2 </w:t>
      </w:r>
      <w:r w:rsidR="000306ED">
        <w:rPr>
          <w:rFonts w:cstheme="minorHAnsi"/>
          <w:i/>
        </w:rPr>
        <w:t>Design</w:t>
      </w:r>
      <w:r w:rsidRPr="000306ED">
        <w:rPr>
          <w:rFonts w:cstheme="minorHAnsi"/>
          <w:i/>
        </w:rPr>
        <w:t xml:space="preserve"> Guide</w:t>
      </w:r>
      <w:r w:rsidRPr="00DB4753">
        <w:rPr>
          <w:rFonts w:cstheme="minorHAnsi"/>
        </w:rPr>
        <w:t xml:space="preserve">” </w:t>
      </w:r>
      <w:r w:rsidR="000306ED">
        <w:rPr>
          <w:rFonts w:cstheme="minorHAnsi"/>
        </w:rPr>
        <w:t xml:space="preserve">online </w:t>
      </w:r>
      <w:r w:rsidRPr="00DB4753">
        <w:rPr>
          <w:rFonts w:cstheme="minorHAnsi"/>
        </w:rPr>
        <w:t>at</w:t>
      </w:r>
      <w:r w:rsidR="000306ED">
        <w:rPr>
          <w:rFonts w:cstheme="minorHAnsi"/>
        </w:rPr>
        <w:t xml:space="preserve"> TechNet</w:t>
      </w:r>
      <w:r w:rsidRPr="00DB4753">
        <w:rPr>
          <w:rFonts w:cstheme="minorHAnsi"/>
        </w:rPr>
        <w:t xml:space="preserve">: </w:t>
      </w:r>
      <w:hyperlink r:id="rId24" w:history="1">
        <w:r w:rsidRPr="000306ED">
          <w:rPr>
            <w:rStyle w:val="Hyperlink"/>
            <w:rFonts w:cstheme="minorHAnsi"/>
          </w:rPr>
          <w:t>http://technet.microsoft.com/en-us/library/dd789005.aspx</w:t>
        </w:r>
      </w:hyperlink>
      <w:r w:rsidR="000306ED">
        <w:rPr>
          <w:rFonts w:cstheme="minorHAnsi"/>
        </w:rPr>
        <w:t>;</w:t>
      </w:r>
    </w:p>
    <w:p w14:paraId="59C7556E" w14:textId="662AB542" w:rsidR="00DB4753" w:rsidRPr="00DB4753" w:rsidRDefault="000306ED" w:rsidP="00DE66AB">
      <w:pPr>
        <w:pStyle w:val="ListParagraph"/>
        <w:numPr>
          <w:ilvl w:val="0"/>
          <w:numId w:val="8"/>
        </w:numPr>
        <w:rPr>
          <w:rFonts w:cstheme="minorHAnsi"/>
        </w:rPr>
      </w:pPr>
      <w:r>
        <w:rPr>
          <w:rFonts w:cstheme="minorHAnsi"/>
        </w:rPr>
        <w:t xml:space="preserve">Review </w:t>
      </w:r>
      <w:r w:rsidR="00DB4753" w:rsidRPr="00DB4753">
        <w:rPr>
          <w:rFonts w:cstheme="minorHAnsi"/>
        </w:rPr>
        <w:t>I</w:t>
      </w:r>
      <w:r>
        <w:rPr>
          <w:rFonts w:cstheme="minorHAnsi"/>
        </w:rPr>
        <w:t xml:space="preserve">nfrastructure </w:t>
      </w:r>
      <w:r w:rsidR="00DB4753" w:rsidRPr="00DB4753">
        <w:rPr>
          <w:rFonts w:cstheme="minorHAnsi"/>
        </w:rPr>
        <w:t>P</w:t>
      </w:r>
      <w:r>
        <w:rPr>
          <w:rFonts w:cstheme="minorHAnsi"/>
        </w:rPr>
        <w:t xml:space="preserve">lanning and </w:t>
      </w:r>
      <w:r w:rsidR="00DB4753" w:rsidRPr="00DB4753">
        <w:rPr>
          <w:rFonts w:cstheme="minorHAnsi"/>
        </w:rPr>
        <w:t>D</w:t>
      </w:r>
      <w:r>
        <w:rPr>
          <w:rFonts w:cstheme="minorHAnsi"/>
        </w:rPr>
        <w:t>eployment (IPD)</w:t>
      </w:r>
      <w:r w:rsidR="00B15098">
        <w:rPr>
          <w:rFonts w:cstheme="minorHAnsi"/>
        </w:rPr>
        <w:t xml:space="preserve"> guide online at TechNet: </w:t>
      </w:r>
      <w:hyperlink r:id="rId25" w:history="1">
        <w:r w:rsidR="00B15098" w:rsidRPr="00B15098">
          <w:rPr>
            <w:rStyle w:val="Hyperlink"/>
            <w:rFonts w:cstheme="minorHAnsi"/>
          </w:rPr>
          <w:t>http://technet.microsoft.com/library/ee354213.aspx</w:t>
        </w:r>
      </w:hyperlink>
      <w:r w:rsidR="00B15098">
        <w:rPr>
          <w:rFonts w:cstheme="minorHAnsi"/>
        </w:rPr>
        <w:t>;</w:t>
      </w:r>
    </w:p>
    <w:p w14:paraId="054B1CCD" w14:textId="77777777" w:rsidR="00DE66AB" w:rsidRDefault="00DB4753" w:rsidP="00DE66AB">
      <w:pPr>
        <w:pStyle w:val="ListParagraph"/>
        <w:numPr>
          <w:ilvl w:val="0"/>
          <w:numId w:val="8"/>
        </w:numPr>
        <w:rPr>
          <w:rFonts w:cstheme="minorHAnsi"/>
        </w:rPr>
      </w:pPr>
      <w:r w:rsidRPr="00DB4753">
        <w:rPr>
          <w:rFonts w:cstheme="minorHAnsi"/>
        </w:rPr>
        <w:lastRenderedPageBreak/>
        <w:t>Determine the specific deployment scenario for installing Operations Manager 2007 R2 by reviewing the TechNet article “</w:t>
      </w:r>
      <w:r w:rsidRPr="00DB5AA8">
        <w:rPr>
          <w:rFonts w:cstheme="minorHAnsi"/>
          <w:i/>
        </w:rPr>
        <w:t>Operations Manager 2007 Deployment Scenarios</w:t>
      </w:r>
      <w:r w:rsidRPr="00DB4753">
        <w:rPr>
          <w:rFonts w:cstheme="minorHAnsi"/>
        </w:rPr>
        <w:t xml:space="preserve">” found at: </w:t>
      </w:r>
      <w:hyperlink r:id="rId26" w:history="1">
        <w:r w:rsidRPr="00DA64BD">
          <w:rPr>
            <w:rStyle w:val="Hyperlink"/>
            <w:rFonts w:cstheme="minorHAnsi"/>
          </w:rPr>
          <w:t>http://technet.microsoft.c</w:t>
        </w:r>
        <w:r w:rsidR="00DA64BD" w:rsidRPr="00DA64BD">
          <w:rPr>
            <w:rStyle w:val="Hyperlink"/>
            <w:rFonts w:cstheme="minorHAnsi"/>
          </w:rPr>
          <w:t>om/en-us/library/bb432145.aspx</w:t>
        </w:r>
      </w:hyperlink>
      <w:r w:rsidR="00DA64BD">
        <w:rPr>
          <w:rFonts w:cstheme="minorHAnsi"/>
        </w:rPr>
        <w:t>;</w:t>
      </w:r>
    </w:p>
    <w:p w14:paraId="5E55CC38" w14:textId="5080548A" w:rsidR="00DE66AB" w:rsidRPr="00DE66AB" w:rsidRDefault="00DE66AB" w:rsidP="00DE66AB">
      <w:pPr>
        <w:pStyle w:val="ListParagraph"/>
        <w:numPr>
          <w:ilvl w:val="0"/>
          <w:numId w:val="8"/>
        </w:numPr>
        <w:rPr>
          <w:rFonts w:cstheme="minorHAnsi"/>
        </w:rPr>
      </w:pPr>
      <w:r w:rsidRPr="00DE66AB">
        <w:rPr>
          <w:rFonts w:cstheme="minorHAnsi"/>
        </w:rPr>
        <w:t xml:space="preserve">Review the pre-requisites for deploying Operations Manager 2007 R2 online at TechNet: </w:t>
      </w:r>
      <w:hyperlink r:id="rId27" w:history="1">
        <w:r w:rsidRPr="00DE66AB">
          <w:rPr>
            <w:rStyle w:val="Hyperlink"/>
            <w:rFonts w:cstheme="minorHAnsi"/>
          </w:rPr>
          <w:t>http://technet.microsoft.com/en-us/library/bb432131.aspx</w:t>
        </w:r>
      </w:hyperlink>
      <w:r>
        <w:rPr>
          <w:rFonts w:cstheme="minorHAnsi"/>
        </w:rPr>
        <w:t>;</w:t>
      </w:r>
    </w:p>
    <w:p w14:paraId="42C96402" w14:textId="77777777" w:rsidR="001510EE" w:rsidRDefault="00DE66AB" w:rsidP="00DE66AB">
      <w:pPr>
        <w:pStyle w:val="ListParagraph"/>
        <w:numPr>
          <w:ilvl w:val="0"/>
          <w:numId w:val="8"/>
        </w:numPr>
        <w:rPr>
          <w:rFonts w:cstheme="minorHAnsi"/>
        </w:rPr>
      </w:pPr>
      <w:r w:rsidRPr="00DE66AB">
        <w:rPr>
          <w:rFonts w:cstheme="minorHAnsi"/>
        </w:rPr>
        <w:t xml:space="preserve">If needed, provision a physical or virtual machine needed for installing the Operations Manager 2007 R2 </w:t>
      </w:r>
      <w:r>
        <w:rPr>
          <w:rFonts w:cstheme="minorHAnsi"/>
        </w:rPr>
        <w:t>(for instance, DDC-SC-OM01);</w:t>
      </w:r>
    </w:p>
    <w:p w14:paraId="5078A337" w14:textId="22F9CAC0" w:rsidR="001510EE" w:rsidRPr="001510EE" w:rsidRDefault="001510EE" w:rsidP="001510EE">
      <w:pPr>
        <w:pStyle w:val="ListParagraph"/>
        <w:numPr>
          <w:ilvl w:val="0"/>
          <w:numId w:val="8"/>
        </w:numPr>
        <w:rPr>
          <w:rFonts w:cstheme="minorHAnsi"/>
        </w:rPr>
      </w:pPr>
      <w:r w:rsidRPr="001510EE">
        <w:rPr>
          <w:rFonts w:cstheme="minorHAnsi"/>
        </w:rPr>
        <w:t xml:space="preserve">Install necessary Operations Manager 2007 R2 pre-requisites, including any service packs, and any dependent software such as </w:t>
      </w:r>
      <w:r>
        <w:rPr>
          <w:rFonts w:cstheme="minorHAnsi"/>
        </w:rPr>
        <w:t xml:space="preserve">Microsoft </w:t>
      </w:r>
      <w:r w:rsidRPr="001510EE">
        <w:rPr>
          <w:rFonts w:cstheme="minorHAnsi"/>
        </w:rPr>
        <w:t>SQL Server 2005 w/SP3, and SQL Reporting Services. Refer to TechNet documentation “</w:t>
      </w:r>
      <w:r w:rsidRPr="001510EE">
        <w:rPr>
          <w:rFonts w:cstheme="minorHAnsi"/>
          <w:i/>
        </w:rPr>
        <w:t>Deploying the Single Server, Single Management Server Scenario</w:t>
      </w:r>
      <w:r w:rsidRPr="001510EE">
        <w:rPr>
          <w:rFonts w:cstheme="minorHAnsi"/>
        </w:rPr>
        <w:t xml:space="preserve">” at </w:t>
      </w:r>
      <w:hyperlink r:id="rId28" w:history="1">
        <w:r w:rsidRPr="001510EE">
          <w:rPr>
            <w:rStyle w:val="Hyperlink"/>
            <w:rFonts w:cstheme="minorHAnsi"/>
          </w:rPr>
          <w:t>http://technet.microsoft.com/en-us/library/bb432146.aspx</w:t>
        </w:r>
      </w:hyperlink>
      <w:r>
        <w:rPr>
          <w:rFonts w:cstheme="minorHAnsi"/>
        </w:rPr>
        <w:t>;</w:t>
      </w:r>
    </w:p>
    <w:p w14:paraId="3F1A4AA0" w14:textId="5FD05657" w:rsidR="001510EE" w:rsidRPr="001510EE" w:rsidRDefault="001510EE" w:rsidP="001510EE">
      <w:pPr>
        <w:pStyle w:val="ListParagraph"/>
        <w:numPr>
          <w:ilvl w:val="0"/>
          <w:numId w:val="8"/>
        </w:numPr>
        <w:rPr>
          <w:rFonts w:cstheme="minorHAnsi"/>
        </w:rPr>
      </w:pPr>
      <w:r w:rsidRPr="001510EE">
        <w:rPr>
          <w:rFonts w:cstheme="minorHAnsi"/>
        </w:rPr>
        <w:t xml:space="preserve">Once </w:t>
      </w:r>
      <w:r>
        <w:rPr>
          <w:rFonts w:cstheme="minorHAnsi"/>
        </w:rPr>
        <w:t xml:space="preserve">System Center </w:t>
      </w:r>
      <w:r w:rsidRPr="001510EE">
        <w:rPr>
          <w:rFonts w:cstheme="minorHAnsi"/>
        </w:rPr>
        <w:t>O</w:t>
      </w:r>
      <w:r>
        <w:rPr>
          <w:rFonts w:cstheme="minorHAnsi"/>
        </w:rPr>
        <w:t>perations</w:t>
      </w:r>
      <w:r w:rsidRPr="001510EE">
        <w:rPr>
          <w:rFonts w:cstheme="minorHAnsi"/>
        </w:rPr>
        <w:t xml:space="preserve"> Manager 2007 R2 is installed, verify that you can launch the Administrative Console as shown </w:t>
      </w:r>
      <w:r>
        <w:rPr>
          <w:rFonts w:cstheme="minorHAnsi"/>
        </w:rPr>
        <w:t>in the picture below;</w:t>
      </w:r>
    </w:p>
    <w:p w14:paraId="41F1CD55" w14:textId="2F0E1FF1" w:rsidR="00DB5AA8" w:rsidRDefault="0064263F" w:rsidP="0064263F">
      <w:pPr>
        <w:pStyle w:val="ListParagraph"/>
        <w:numPr>
          <w:ilvl w:val="0"/>
          <w:numId w:val="8"/>
        </w:numPr>
        <w:rPr>
          <w:rFonts w:cstheme="minorHAnsi"/>
        </w:rPr>
      </w:pPr>
      <w:r w:rsidRPr="0064263F">
        <w:rPr>
          <w:rFonts w:cstheme="minorHAnsi"/>
        </w:rPr>
        <w:t>Follow post-installation configurat</w:t>
      </w:r>
      <w:r>
        <w:rPr>
          <w:rFonts w:cstheme="minorHAnsi"/>
        </w:rPr>
        <w:t>ion steps as detailed below;</w:t>
      </w:r>
      <w:r w:rsidR="00DB5AA8">
        <w:rPr>
          <w:rFonts w:cstheme="minorHAnsi"/>
        </w:rPr>
        <w:br/>
      </w:r>
    </w:p>
    <w:p w14:paraId="01A0EF2A" w14:textId="26837F48" w:rsidR="00DA64BD" w:rsidRDefault="00620E1A" w:rsidP="00DA64BD">
      <w:pPr>
        <w:jc w:val="both"/>
        <w:rPr>
          <w:rFonts w:cstheme="minorHAnsi"/>
        </w:rPr>
      </w:pPr>
      <w:r>
        <w:rPr>
          <w:noProof/>
        </w:rPr>
        <w:drawing>
          <wp:inline distT="0" distB="0" distL="0" distR="0" wp14:anchorId="25135C2E" wp14:editId="185F9929">
            <wp:extent cx="5934075" cy="3619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14:paraId="08D2D106" w14:textId="7AD08173" w:rsidR="0008509E" w:rsidRDefault="0008509E" w:rsidP="00DA64BD">
      <w:pPr>
        <w:jc w:val="both"/>
        <w:rPr>
          <w:rFonts w:cstheme="minorHAnsi"/>
        </w:rPr>
      </w:pPr>
    </w:p>
    <w:p w14:paraId="5F470F35" w14:textId="7FF51D2A" w:rsidR="001F2B39" w:rsidRDefault="00857B65" w:rsidP="00BF2E70">
      <w:pPr>
        <w:pStyle w:val="Heading2"/>
      </w:pPr>
      <w:r>
        <w:t>Validate</w:t>
      </w:r>
      <w:r w:rsidR="00D0579D">
        <w:t>/Adjust</w:t>
      </w:r>
      <w:r>
        <w:t xml:space="preserve"> Windows Firewall Configuration</w:t>
      </w:r>
    </w:p>
    <w:p w14:paraId="1B9A5A4F" w14:textId="2EE824D3" w:rsidR="00FB5AEA" w:rsidRDefault="001D58AA" w:rsidP="00FB5AEA">
      <w:r>
        <w:t>Please run the following shortcuts from the elevated command-line on the server (</w:t>
      </w:r>
      <w:r w:rsidRPr="001D58AA">
        <w:rPr>
          <w:rStyle w:val="SubtleEmphasis"/>
        </w:rPr>
        <w:t>ACME-SCOM01 as per sample diagram</w:t>
      </w:r>
      <w:r>
        <w:t>)</w:t>
      </w:r>
      <w:r w:rsidR="00552C88">
        <w:t xml:space="preserve"> </w:t>
      </w:r>
      <w:r w:rsidR="003A0CF6">
        <w:t xml:space="preserve">to allow certain ports on the server to communicate through in Windows Firewall </w:t>
      </w:r>
      <w:r w:rsidR="000F32A2">
        <w:t>in order to be able to connect System Center Operations Manager Administrator console to connect to the management server</w:t>
      </w:r>
      <w:r w:rsidR="00E72B8B">
        <w:t>.</w:t>
      </w:r>
    </w:p>
    <w:p w14:paraId="0B8752A8" w14:textId="77777777" w:rsidR="00FB5AEA" w:rsidRPr="00397DB2" w:rsidRDefault="00FB5AEA" w:rsidP="00F25352">
      <w:pPr>
        <w:pStyle w:val="Command-LineShortcut"/>
      </w:pPr>
      <w:r w:rsidRPr="00397DB2">
        <w:t>NETSH FIREWALL ADD PORTOPENING protocol=UDP port=1434 name="Root management server" mode=ENABLE profile=DOMAIN</w:t>
      </w:r>
    </w:p>
    <w:p w14:paraId="617AB538" w14:textId="77A8D2B8" w:rsidR="00FB5AEA" w:rsidRPr="009A4492" w:rsidRDefault="00F25352" w:rsidP="00FB5AEA">
      <w:pPr>
        <w:rPr>
          <w:rStyle w:val="SubtleEmphasis"/>
        </w:rPr>
      </w:pPr>
      <w:r w:rsidRPr="009A4492">
        <w:rPr>
          <w:rStyle w:val="SubtleEmphasis"/>
        </w:rPr>
        <w:lastRenderedPageBreak/>
        <w:t xml:space="preserve">* </w:t>
      </w:r>
      <w:r w:rsidR="00FB5AEA" w:rsidRPr="009A4492">
        <w:rPr>
          <w:rStyle w:val="SubtleEmphasis"/>
        </w:rPr>
        <w:t xml:space="preserve">This command </w:t>
      </w:r>
      <w:r w:rsidRPr="009A4492">
        <w:rPr>
          <w:rStyle w:val="SubtleEmphasis"/>
        </w:rPr>
        <w:t>allows</w:t>
      </w:r>
      <w:r w:rsidR="00FB5AEA" w:rsidRPr="009A4492">
        <w:rPr>
          <w:rStyle w:val="SubtleEmphasis"/>
        </w:rPr>
        <w:t xml:space="preserve"> 1434 UDP port in Windows Firewall </w:t>
      </w:r>
    </w:p>
    <w:p w14:paraId="3B871C68" w14:textId="77777777" w:rsidR="00FB5AEA" w:rsidRPr="00664529" w:rsidRDefault="00FB5AEA" w:rsidP="00262063">
      <w:pPr>
        <w:pStyle w:val="Command-LineShortcut"/>
      </w:pPr>
      <w:r w:rsidRPr="00664529">
        <w:t>NETSH FIREWALL ADD PORTOPENING protocol=TCP port=1433 name="SCOM :: Management server" mode=ENABLE profile=DOMAIN</w:t>
      </w:r>
    </w:p>
    <w:p w14:paraId="49598D4F" w14:textId="51DCB8C0" w:rsidR="00FB5AEA" w:rsidRPr="00F3123C" w:rsidRDefault="002F04C7" w:rsidP="00FB5AEA">
      <w:pPr>
        <w:rPr>
          <w:rStyle w:val="SubtleEmphasis"/>
        </w:rPr>
      </w:pPr>
      <w:r w:rsidRPr="00F3123C">
        <w:rPr>
          <w:rStyle w:val="SubtleEmphasis"/>
        </w:rPr>
        <w:t xml:space="preserve">* </w:t>
      </w:r>
      <w:r w:rsidR="00FB5AEA" w:rsidRPr="00F3123C">
        <w:rPr>
          <w:rStyle w:val="SubtleEmphasis"/>
        </w:rPr>
        <w:t xml:space="preserve">This command </w:t>
      </w:r>
      <w:r w:rsidR="008619BF" w:rsidRPr="00F3123C">
        <w:rPr>
          <w:rStyle w:val="SubtleEmphasis"/>
        </w:rPr>
        <w:t>allows</w:t>
      </w:r>
      <w:r w:rsidR="00FB5AEA" w:rsidRPr="00F3123C">
        <w:rPr>
          <w:rStyle w:val="SubtleEmphasis"/>
        </w:rPr>
        <w:t xml:space="preserve"> 1433 TCP port in Windows Firewall</w:t>
      </w:r>
    </w:p>
    <w:p w14:paraId="0B8EED23" w14:textId="77777777" w:rsidR="00FB5AEA" w:rsidRPr="00A12C4D" w:rsidRDefault="00FB5AEA" w:rsidP="00532F77">
      <w:pPr>
        <w:pStyle w:val="Command-LineShortcut"/>
      </w:pPr>
      <w:r w:rsidRPr="00A12C4D">
        <w:t>NETSH FIREWALL ADD PORTOPENING protocol=TCP port=51909 name="SCOM :: Audit Collection Services Forwarder" mode=ENABLE profile=DOMAIN</w:t>
      </w:r>
    </w:p>
    <w:p w14:paraId="2EFAE941" w14:textId="5E22D494" w:rsidR="00167AC8" w:rsidRDefault="00532F77" w:rsidP="00167AC8">
      <w:pPr>
        <w:rPr>
          <w:rStyle w:val="SubtleEmphasis"/>
        </w:rPr>
      </w:pPr>
      <w:r w:rsidRPr="00D96489">
        <w:rPr>
          <w:rStyle w:val="SubtleEmphasis"/>
        </w:rPr>
        <w:t xml:space="preserve">* </w:t>
      </w:r>
      <w:r w:rsidR="00FB5AEA" w:rsidRPr="00D96489">
        <w:rPr>
          <w:rStyle w:val="SubtleEmphasis"/>
        </w:rPr>
        <w:t xml:space="preserve">This command </w:t>
      </w:r>
      <w:r w:rsidRPr="00D96489">
        <w:rPr>
          <w:rStyle w:val="SubtleEmphasis"/>
        </w:rPr>
        <w:t>allows</w:t>
      </w:r>
      <w:r w:rsidR="00FB5AEA" w:rsidRPr="00D96489">
        <w:rPr>
          <w:rStyle w:val="SubtleEmphasis"/>
        </w:rPr>
        <w:t xml:space="preserve"> 51909 TCP port in Windows Firewall</w:t>
      </w:r>
    </w:p>
    <w:p w14:paraId="76E03A1A" w14:textId="1E290792" w:rsidR="00D82F41" w:rsidRDefault="00D82F41" w:rsidP="00D82F41">
      <w:r>
        <w:t xml:space="preserve">This is an output from the </w:t>
      </w:r>
      <w:r w:rsidR="00851109">
        <w:t>command-line</w:t>
      </w:r>
      <w:r>
        <w:t xml:space="preserve"> </w:t>
      </w:r>
      <w:r w:rsidR="00851109">
        <w:t>on Operations Manager management server (</w:t>
      </w:r>
      <w:r w:rsidR="00851109" w:rsidRPr="00851109">
        <w:rPr>
          <w:rStyle w:val="SubtleEmphasis"/>
        </w:rPr>
        <w:t>ACME-SCOM01 as per sample diagram</w:t>
      </w:r>
      <w:r w:rsidR="00851109">
        <w:t xml:space="preserve">) </w:t>
      </w:r>
      <w:r>
        <w:t>when System Center Operations Manager is allowed to communicate through Windows Firewall on the server:</w:t>
      </w:r>
    </w:p>
    <w:p w14:paraId="1AB14F23" w14:textId="7C36B038" w:rsidR="00D82F41" w:rsidRPr="00167AC8" w:rsidRDefault="00D82F41" w:rsidP="00167AC8">
      <w:r>
        <w:rPr>
          <w:noProof/>
        </w:rPr>
        <w:drawing>
          <wp:inline distT="0" distB="0" distL="0" distR="0" wp14:anchorId="15CAF3A6" wp14:editId="25F1DEE7">
            <wp:extent cx="5943600" cy="2945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45130"/>
                    </a:xfrm>
                    <a:prstGeom prst="rect">
                      <a:avLst/>
                    </a:prstGeom>
                  </pic:spPr>
                </pic:pic>
              </a:graphicData>
            </a:graphic>
          </wp:inline>
        </w:drawing>
      </w:r>
    </w:p>
    <w:p w14:paraId="076BD43C" w14:textId="66A3AC54" w:rsidR="00A30FA4" w:rsidRPr="00FF0384" w:rsidRDefault="00A30FA4" w:rsidP="00BF2E70">
      <w:pPr>
        <w:pStyle w:val="Heading2"/>
      </w:pPr>
      <w:r w:rsidRPr="00FF0384">
        <w:t>Operations Manager 2007 R2 Post Installation Steps</w:t>
      </w:r>
    </w:p>
    <w:p w14:paraId="4EB9B80B" w14:textId="0F210CF8" w:rsidR="00A30FA4" w:rsidRPr="00A30FA4" w:rsidRDefault="00A30FA4" w:rsidP="00A30FA4">
      <w:pPr>
        <w:rPr>
          <w:rFonts w:cstheme="minorHAnsi"/>
        </w:rPr>
      </w:pPr>
      <w:r w:rsidRPr="00A30FA4">
        <w:rPr>
          <w:rFonts w:cstheme="minorHAnsi"/>
        </w:rPr>
        <w:t xml:space="preserve">Once you have </w:t>
      </w:r>
      <w:r>
        <w:rPr>
          <w:rFonts w:cstheme="minorHAnsi"/>
        </w:rPr>
        <w:t xml:space="preserve">successfully </w:t>
      </w:r>
      <w:r w:rsidRPr="00A30FA4">
        <w:rPr>
          <w:rFonts w:cstheme="minorHAnsi"/>
        </w:rPr>
        <w:t>installed Operations Manager</w:t>
      </w:r>
      <w:r>
        <w:rPr>
          <w:rFonts w:cstheme="minorHAnsi"/>
        </w:rPr>
        <w:t xml:space="preserve"> 2007 R2</w:t>
      </w:r>
      <w:r w:rsidRPr="00A30FA4">
        <w:rPr>
          <w:rFonts w:cstheme="minorHAnsi"/>
        </w:rPr>
        <w:t xml:space="preserve">, </w:t>
      </w:r>
      <w:r>
        <w:rPr>
          <w:rFonts w:cstheme="minorHAnsi"/>
        </w:rPr>
        <w:t>please proceed with</w:t>
      </w:r>
      <w:r w:rsidRPr="00A30FA4">
        <w:rPr>
          <w:rFonts w:cstheme="minorHAnsi"/>
        </w:rPr>
        <w:t xml:space="preserve"> the following </w:t>
      </w:r>
      <w:r>
        <w:rPr>
          <w:rFonts w:cstheme="minorHAnsi"/>
        </w:rPr>
        <w:t xml:space="preserve">post-installation </w:t>
      </w:r>
      <w:r w:rsidRPr="00A30FA4">
        <w:rPr>
          <w:rFonts w:cstheme="minorHAnsi"/>
        </w:rPr>
        <w:t>steps:</w:t>
      </w:r>
    </w:p>
    <w:p w14:paraId="45D66B51" w14:textId="081B4589" w:rsidR="00A30FA4" w:rsidRPr="00A30FA4" w:rsidRDefault="00A30FA4" w:rsidP="00A30FA4">
      <w:pPr>
        <w:pStyle w:val="ListParagraph"/>
        <w:numPr>
          <w:ilvl w:val="0"/>
          <w:numId w:val="9"/>
        </w:numPr>
        <w:spacing w:before="120" w:after="0" w:line="240" w:lineRule="auto"/>
        <w:contextualSpacing w:val="0"/>
        <w:rPr>
          <w:rFonts w:cstheme="minorHAnsi"/>
        </w:rPr>
      </w:pPr>
      <w:r w:rsidRPr="00A30FA4">
        <w:rPr>
          <w:rFonts w:cstheme="minorHAnsi"/>
        </w:rPr>
        <w:t>Review the online documentation on “</w:t>
      </w:r>
      <w:r w:rsidRPr="00A30FA4">
        <w:rPr>
          <w:rFonts w:cstheme="minorHAnsi"/>
          <w:i/>
        </w:rPr>
        <w:t>Configuring Operations Manager 2007 R2</w:t>
      </w:r>
      <w:r w:rsidRPr="00A30FA4">
        <w:rPr>
          <w:rFonts w:cstheme="minorHAnsi"/>
        </w:rPr>
        <w:t>” on</w:t>
      </w:r>
      <w:r w:rsidR="003B167C">
        <w:rPr>
          <w:rFonts w:cstheme="minorHAnsi"/>
        </w:rPr>
        <w:t>line at TechNet</w:t>
      </w:r>
      <w:r w:rsidRPr="00A30FA4">
        <w:rPr>
          <w:rFonts w:cstheme="minorHAnsi"/>
        </w:rPr>
        <w:t xml:space="preserve">: </w:t>
      </w:r>
      <w:hyperlink r:id="rId31" w:history="1">
        <w:r w:rsidRPr="00A30FA4">
          <w:rPr>
            <w:rStyle w:val="Hyperlink"/>
            <w:rFonts w:cstheme="minorHAnsi"/>
          </w:rPr>
          <w:t>http://technet.microsoft.com/en-us/library/cc540365.aspx</w:t>
        </w:r>
      </w:hyperlink>
      <w:r w:rsidR="004149F8">
        <w:rPr>
          <w:rFonts w:cstheme="minorHAnsi"/>
        </w:rPr>
        <w:t>;</w:t>
      </w:r>
    </w:p>
    <w:p w14:paraId="4DDFDCCA" w14:textId="2A4F871D" w:rsidR="00A30FA4" w:rsidRPr="00A30FA4" w:rsidRDefault="00A30FA4" w:rsidP="00A30FA4">
      <w:pPr>
        <w:pStyle w:val="ListParagraph"/>
        <w:numPr>
          <w:ilvl w:val="0"/>
          <w:numId w:val="9"/>
        </w:numPr>
        <w:spacing w:before="120" w:after="0" w:line="240" w:lineRule="auto"/>
        <w:contextualSpacing w:val="0"/>
        <w:rPr>
          <w:rFonts w:cstheme="minorHAnsi"/>
        </w:rPr>
      </w:pPr>
      <w:r w:rsidRPr="00A30FA4">
        <w:rPr>
          <w:rFonts w:cstheme="minorHAnsi"/>
        </w:rPr>
        <w:t>Install and deploy operations management agents on each co</w:t>
      </w:r>
      <w:r w:rsidR="00C16FB2">
        <w:rPr>
          <w:rFonts w:cstheme="minorHAnsi"/>
        </w:rPr>
        <w:t>mputer and device being managed;</w:t>
      </w:r>
    </w:p>
    <w:p w14:paraId="20260D79" w14:textId="2D1B9394" w:rsidR="00A30FA4" w:rsidRPr="00A30FA4" w:rsidRDefault="00A30FA4" w:rsidP="00A30FA4">
      <w:pPr>
        <w:pStyle w:val="ListParagraph"/>
        <w:numPr>
          <w:ilvl w:val="0"/>
          <w:numId w:val="9"/>
        </w:numPr>
        <w:spacing w:before="120" w:after="0" w:line="240" w:lineRule="auto"/>
        <w:contextualSpacing w:val="0"/>
        <w:rPr>
          <w:rFonts w:cstheme="minorHAnsi"/>
        </w:rPr>
      </w:pPr>
      <w:r w:rsidRPr="00A30FA4">
        <w:rPr>
          <w:rFonts w:cstheme="minorHAnsi"/>
        </w:rPr>
        <w:t xml:space="preserve">Install Operations Manager 2007 R2 Management Packs.  Management packs help manage the health of specific objects and components.  Please refer to the Operations Manager software catalog at </w:t>
      </w:r>
      <w:hyperlink r:id="rId32" w:history="1">
        <w:r w:rsidRPr="00A30FA4">
          <w:rPr>
            <w:rStyle w:val="Hyperlink"/>
            <w:rFonts w:cstheme="minorHAnsi"/>
          </w:rPr>
          <w:t>http://technet.microsoft.com/en-us/opsmgr/cc539535.aspx</w:t>
        </w:r>
      </w:hyperlink>
      <w:r w:rsidRPr="00A30FA4">
        <w:rPr>
          <w:rFonts w:cstheme="minorHAnsi"/>
        </w:rPr>
        <w:t xml:space="preserve"> for list of the management packs for </w:t>
      </w:r>
      <w:r w:rsidR="00A75ECD">
        <w:rPr>
          <w:rFonts w:cstheme="minorHAnsi"/>
        </w:rPr>
        <w:t>Operations</w:t>
      </w:r>
      <w:r w:rsidRPr="00A30FA4">
        <w:rPr>
          <w:rFonts w:cstheme="minorHAnsi"/>
        </w:rPr>
        <w:t xml:space="preserve"> Manager available for download. The following Management Packs are </w:t>
      </w:r>
      <w:r w:rsidR="00A75ECD">
        <w:rPr>
          <w:rFonts w:cstheme="minorHAnsi"/>
        </w:rPr>
        <w:t>highly r</w:t>
      </w:r>
      <w:r w:rsidRPr="00A30FA4">
        <w:rPr>
          <w:rFonts w:cstheme="minorHAnsi"/>
        </w:rPr>
        <w:t>ecommended:</w:t>
      </w:r>
    </w:p>
    <w:p w14:paraId="6EDF977F" w14:textId="77777777" w:rsidR="00A30FA4" w:rsidRPr="00A30FA4" w:rsidRDefault="00A30FA4" w:rsidP="00A30FA4">
      <w:pPr>
        <w:pStyle w:val="ListParagraph"/>
        <w:numPr>
          <w:ilvl w:val="1"/>
          <w:numId w:val="9"/>
        </w:numPr>
        <w:spacing w:before="120" w:after="0" w:line="240" w:lineRule="auto"/>
        <w:contextualSpacing w:val="0"/>
        <w:rPr>
          <w:rFonts w:cstheme="minorHAnsi"/>
        </w:rPr>
      </w:pPr>
      <w:r w:rsidRPr="00A30FA4">
        <w:rPr>
          <w:rFonts w:cstheme="minorHAnsi"/>
        </w:rPr>
        <w:t>Windows Server 2008 (Windows Server)</w:t>
      </w:r>
    </w:p>
    <w:p w14:paraId="12C3DA5A" w14:textId="77777777" w:rsidR="00A30FA4" w:rsidRPr="00A30FA4" w:rsidRDefault="00A30FA4" w:rsidP="00A30FA4">
      <w:pPr>
        <w:pStyle w:val="ListParagraph"/>
        <w:numPr>
          <w:ilvl w:val="1"/>
          <w:numId w:val="9"/>
        </w:numPr>
        <w:spacing w:before="120" w:after="0" w:line="240" w:lineRule="auto"/>
        <w:contextualSpacing w:val="0"/>
        <w:rPr>
          <w:rFonts w:cstheme="minorHAnsi"/>
        </w:rPr>
      </w:pPr>
      <w:r w:rsidRPr="00A30FA4">
        <w:rPr>
          <w:rFonts w:cstheme="minorHAnsi"/>
        </w:rPr>
        <w:t>Hyper-V</w:t>
      </w:r>
    </w:p>
    <w:p w14:paraId="7E9C61DE" w14:textId="77777777" w:rsidR="00A30FA4" w:rsidRPr="00A30FA4" w:rsidRDefault="00A30FA4" w:rsidP="00A30FA4">
      <w:pPr>
        <w:pStyle w:val="ListParagraph"/>
        <w:numPr>
          <w:ilvl w:val="1"/>
          <w:numId w:val="9"/>
        </w:numPr>
        <w:spacing w:before="120" w:after="0" w:line="240" w:lineRule="auto"/>
        <w:contextualSpacing w:val="0"/>
        <w:rPr>
          <w:rFonts w:cstheme="minorHAnsi"/>
        </w:rPr>
      </w:pPr>
      <w:r w:rsidRPr="00A30FA4">
        <w:rPr>
          <w:rFonts w:cstheme="minorHAnsi"/>
        </w:rPr>
        <w:lastRenderedPageBreak/>
        <w:t>DPM 2007</w:t>
      </w:r>
    </w:p>
    <w:p w14:paraId="5063842C" w14:textId="77777777" w:rsidR="00A30FA4" w:rsidRPr="00A30FA4" w:rsidRDefault="00A30FA4" w:rsidP="00A30FA4">
      <w:pPr>
        <w:pStyle w:val="ListParagraph"/>
        <w:numPr>
          <w:ilvl w:val="1"/>
          <w:numId w:val="9"/>
        </w:numPr>
        <w:spacing w:before="120" w:after="0" w:line="240" w:lineRule="auto"/>
        <w:contextualSpacing w:val="0"/>
        <w:rPr>
          <w:rFonts w:cstheme="minorHAnsi"/>
        </w:rPr>
      </w:pPr>
      <w:r w:rsidRPr="00A30FA4">
        <w:rPr>
          <w:rFonts w:cstheme="minorHAnsi"/>
        </w:rPr>
        <w:t xml:space="preserve">Configuration Manager 2007 </w:t>
      </w:r>
    </w:p>
    <w:p w14:paraId="14D275DC" w14:textId="77777777" w:rsidR="00A30FA4" w:rsidRPr="00A30FA4" w:rsidRDefault="00A30FA4" w:rsidP="00A30FA4">
      <w:pPr>
        <w:pStyle w:val="ListParagraph"/>
        <w:numPr>
          <w:ilvl w:val="1"/>
          <w:numId w:val="9"/>
        </w:numPr>
        <w:spacing w:before="120" w:after="0" w:line="240" w:lineRule="auto"/>
        <w:contextualSpacing w:val="0"/>
        <w:rPr>
          <w:rFonts w:cstheme="minorHAnsi"/>
        </w:rPr>
      </w:pPr>
      <w:r w:rsidRPr="00A30FA4">
        <w:rPr>
          <w:rFonts w:cstheme="minorHAnsi"/>
        </w:rPr>
        <w:t>Operations Manager management pack</w:t>
      </w:r>
    </w:p>
    <w:p w14:paraId="690045A5" w14:textId="77777777" w:rsidR="00A30FA4" w:rsidRPr="00A30FA4" w:rsidRDefault="00A30FA4" w:rsidP="00A30FA4">
      <w:pPr>
        <w:pStyle w:val="ListParagraph"/>
        <w:numPr>
          <w:ilvl w:val="1"/>
          <w:numId w:val="9"/>
        </w:numPr>
        <w:spacing w:before="120" w:after="0" w:line="240" w:lineRule="auto"/>
        <w:contextualSpacing w:val="0"/>
        <w:rPr>
          <w:rFonts w:cstheme="minorHAnsi"/>
        </w:rPr>
      </w:pPr>
      <w:r w:rsidRPr="00A30FA4">
        <w:rPr>
          <w:rFonts w:cstheme="minorHAnsi"/>
        </w:rPr>
        <w:t>SQL Server</w:t>
      </w:r>
    </w:p>
    <w:p w14:paraId="4A7CCB25" w14:textId="77777777" w:rsidR="00A30FA4" w:rsidRPr="00A30FA4" w:rsidRDefault="00A30FA4" w:rsidP="00A30FA4">
      <w:pPr>
        <w:pStyle w:val="ListParagraph"/>
        <w:numPr>
          <w:ilvl w:val="1"/>
          <w:numId w:val="9"/>
        </w:numPr>
        <w:spacing w:before="120" w:after="0" w:line="240" w:lineRule="auto"/>
        <w:contextualSpacing w:val="0"/>
        <w:rPr>
          <w:rFonts w:cstheme="minorHAnsi"/>
        </w:rPr>
      </w:pPr>
      <w:r w:rsidRPr="00A30FA4">
        <w:rPr>
          <w:rFonts w:cstheme="minorHAnsi"/>
        </w:rPr>
        <w:t>Internet  Information Services (IIS) Manager</w:t>
      </w:r>
    </w:p>
    <w:p w14:paraId="308A1C1D" w14:textId="05792D60" w:rsidR="00A30FA4" w:rsidRPr="00A30FA4" w:rsidRDefault="00A30FA4" w:rsidP="00A30FA4">
      <w:pPr>
        <w:pStyle w:val="ListParagraph"/>
        <w:numPr>
          <w:ilvl w:val="0"/>
          <w:numId w:val="9"/>
        </w:numPr>
        <w:spacing w:before="120" w:after="0" w:line="240" w:lineRule="auto"/>
        <w:contextualSpacing w:val="0"/>
        <w:rPr>
          <w:rFonts w:cstheme="minorHAnsi"/>
        </w:rPr>
      </w:pPr>
      <w:r w:rsidRPr="00A30FA4">
        <w:rPr>
          <w:rFonts w:cstheme="minorHAnsi"/>
        </w:rPr>
        <w:t xml:space="preserve">Ensure PRO Functionality by installing </w:t>
      </w:r>
      <w:r w:rsidR="00A75ECD">
        <w:rPr>
          <w:rFonts w:cstheme="minorHAnsi"/>
        </w:rPr>
        <w:t>pre-</w:t>
      </w:r>
      <w:r w:rsidRPr="00A30FA4">
        <w:rPr>
          <w:rFonts w:cstheme="minorHAnsi"/>
        </w:rPr>
        <w:t xml:space="preserve">requisite components on </w:t>
      </w:r>
      <w:r w:rsidR="00A75ECD">
        <w:rPr>
          <w:rFonts w:cstheme="minorHAnsi"/>
        </w:rPr>
        <w:t>Virtual Machine Manager</w:t>
      </w:r>
      <w:r w:rsidRPr="00A30FA4">
        <w:rPr>
          <w:rFonts w:cstheme="minorHAnsi"/>
        </w:rPr>
        <w:t xml:space="preserve"> 2008</w:t>
      </w:r>
      <w:r w:rsidR="00A75ECD">
        <w:rPr>
          <w:rFonts w:cstheme="minorHAnsi"/>
        </w:rPr>
        <w:t xml:space="preserve"> R2</w:t>
      </w:r>
      <w:r w:rsidRPr="00A30FA4">
        <w:rPr>
          <w:rFonts w:cstheme="minorHAnsi"/>
        </w:rPr>
        <w:t xml:space="preserve"> and </w:t>
      </w:r>
      <w:r w:rsidR="00A75ECD">
        <w:rPr>
          <w:rFonts w:cstheme="minorHAnsi"/>
        </w:rPr>
        <w:t>Operations</w:t>
      </w:r>
      <w:r w:rsidRPr="00A30FA4">
        <w:rPr>
          <w:rFonts w:cstheme="minorHAnsi"/>
        </w:rPr>
        <w:t xml:space="preserve"> Manager 2007 R2 servers</w:t>
      </w:r>
      <w:r w:rsidR="00A75ECD">
        <w:rPr>
          <w:rFonts w:cstheme="minorHAnsi"/>
        </w:rPr>
        <w:t>;</w:t>
      </w:r>
    </w:p>
    <w:p w14:paraId="3D655DED" w14:textId="5D05C5C2" w:rsidR="00A30FA4" w:rsidRPr="00A30FA4" w:rsidRDefault="00A30FA4" w:rsidP="00A30FA4">
      <w:pPr>
        <w:pStyle w:val="ListParagraph"/>
        <w:numPr>
          <w:ilvl w:val="0"/>
          <w:numId w:val="9"/>
        </w:numPr>
        <w:spacing w:before="120" w:after="0" w:line="240" w:lineRule="auto"/>
        <w:contextualSpacing w:val="0"/>
        <w:rPr>
          <w:rFonts w:cstheme="minorHAnsi"/>
        </w:rPr>
      </w:pPr>
      <w:r w:rsidRPr="00A30FA4">
        <w:rPr>
          <w:rFonts w:cstheme="minorHAnsi"/>
        </w:rPr>
        <w:t>Set up monitoring of computers and d</w:t>
      </w:r>
      <w:r w:rsidR="00126DEA">
        <w:rPr>
          <w:rFonts w:cstheme="minorHAnsi"/>
        </w:rPr>
        <w:t>evices;</w:t>
      </w:r>
    </w:p>
    <w:p w14:paraId="74D11B52" w14:textId="108F9480" w:rsidR="00A30FA4" w:rsidRPr="00A30FA4" w:rsidRDefault="00A30FA4" w:rsidP="00A30FA4">
      <w:pPr>
        <w:pStyle w:val="ListParagraph"/>
        <w:numPr>
          <w:ilvl w:val="0"/>
          <w:numId w:val="9"/>
        </w:numPr>
        <w:spacing w:before="120" w:after="0" w:line="240" w:lineRule="auto"/>
        <w:contextualSpacing w:val="0"/>
        <w:rPr>
          <w:rFonts w:cstheme="minorHAnsi"/>
        </w:rPr>
      </w:pPr>
      <w:r w:rsidRPr="00A30FA4">
        <w:rPr>
          <w:rFonts w:cstheme="minorHAnsi"/>
        </w:rPr>
        <w:t>Set up alerts and t</w:t>
      </w:r>
      <w:r w:rsidR="00F94C9F">
        <w:rPr>
          <w:rFonts w:cstheme="minorHAnsi"/>
        </w:rPr>
        <w:t>asks;</w:t>
      </w:r>
    </w:p>
    <w:p w14:paraId="15120AE8" w14:textId="563E11C8" w:rsidR="00A30FA4" w:rsidRPr="00A30FA4" w:rsidRDefault="00A30FA4" w:rsidP="00A30FA4">
      <w:pPr>
        <w:pStyle w:val="ListParagraph"/>
        <w:numPr>
          <w:ilvl w:val="0"/>
          <w:numId w:val="9"/>
        </w:numPr>
        <w:spacing w:before="120" w:after="0" w:line="240" w:lineRule="auto"/>
        <w:contextualSpacing w:val="0"/>
        <w:rPr>
          <w:rFonts w:cstheme="minorHAnsi"/>
        </w:rPr>
      </w:pPr>
      <w:r w:rsidRPr="00A30FA4">
        <w:rPr>
          <w:rFonts w:cstheme="minorHAnsi"/>
        </w:rPr>
        <w:t>Create v</w:t>
      </w:r>
      <w:r w:rsidR="00F94C9F">
        <w:rPr>
          <w:rFonts w:cstheme="minorHAnsi"/>
        </w:rPr>
        <w:t>iews;</w:t>
      </w:r>
    </w:p>
    <w:p w14:paraId="7908E713" w14:textId="451676B1" w:rsidR="003C0E1C" w:rsidRPr="0054652D" w:rsidRDefault="00A30FA4" w:rsidP="003C0E1C">
      <w:pPr>
        <w:pStyle w:val="ListParagraph"/>
        <w:numPr>
          <w:ilvl w:val="0"/>
          <w:numId w:val="9"/>
        </w:numPr>
        <w:spacing w:before="120" w:after="0" w:line="240" w:lineRule="auto"/>
        <w:contextualSpacing w:val="0"/>
        <w:rPr>
          <w:rFonts w:ascii="Arial" w:hAnsi="Arial" w:cs="Arial"/>
        </w:rPr>
      </w:pPr>
      <w:r w:rsidRPr="00A30FA4">
        <w:rPr>
          <w:rFonts w:cstheme="minorHAnsi"/>
        </w:rPr>
        <w:t>Au</w:t>
      </w:r>
      <w:r w:rsidR="003C0E1C">
        <w:rPr>
          <w:rFonts w:cstheme="minorHAnsi"/>
        </w:rPr>
        <w:t>thor management packs as needed;</w:t>
      </w:r>
    </w:p>
    <w:p w14:paraId="00508A5B" w14:textId="56BB725A" w:rsidR="00A15B26" w:rsidRDefault="00A15B26" w:rsidP="00A15B26">
      <w:pPr>
        <w:pStyle w:val="Heading1"/>
      </w:pPr>
      <w:r w:rsidRPr="00A15B26">
        <w:t>Configure Dynamic Data Center Toolkit v3.0 to Integrate with Operations Manager 2007 R2</w:t>
      </w:r>
    </w:p>
    <w:p w14:paraId="515AB31E" w14:textId="3CC44760" w:rsidR="00AC0FB5" w:rsidRDefault="0054652D" w:rsidP="00527505">
      <w:pPr>
        <w:spacing w:before="120" w:after="0" w:line="240" w:lineRule="auto"/>
        <w:jc w:val="both"/>
      </w:pPr>
      <w:r>
        <w:t xml:space="preserve">Please import DDTK HyperV Fabric Management Pack via System Center Operations Manager 2007 Administrator Console by using Import Management Pack (from disk) operation to </w:t>
      </w:r>
      <w:r w:rsidR="00527505">
        <w:t>automatically download from the online catalog all the dependencies that the management pack has.</w:t>
      </w:r>
      <w:r w:rsidR="00107723">
        <w:t xml:space="preserve"> The following screenshots will help you to go through the wizard to establish all the dependencies that the management pack has…</w:t>
      </w:r>
    </w:p>
    <w:p w14:paraId="11F345AA" w14:textId="540AAA0A" w:rsidR="00107723" w:rsidRDefault="00107723" w:rsidP="00527505">
      <w:pPr>
        <w:spacing w:before="120" w:after="0" w:line="240" w:lineRule="auto"/>
        <w:jc w:val="both"/>
      </w:pPr>
      <w:r>
        <w:rPr>
          <w:noProof/>
        </w:rPr>
        <w:drawing>
          <wp:inline distT="0" distB="0" distL="0" distR="0" wp14:anchorId="0791C23D" wp14:editId="72E54A22">
            <wp:extent cx="3887807"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87807" cy="3486150"/>
                    </a:xfrm>
                    <a:prstGeom prst="rect">
                      <a:avLst/>
                    </a:prstGeom>
                  </pic:spPr>
                </pic:pic>
              </a:graphicData>
            </a:graphic>
          </wp:inline>
        </w:drawing>
      </w:r>
    </w:p>
    <w:p w14:paraId="6159FB4D" w14:textId="51CC2031" w:rsidR="00107723" w:rsidRDefault="00107723" w:rsidP="00527505">
      <w:pPr>
        <w:spacing w:before="120" w:after="0" w:line="240" w:lineRule="auto"/>
        <w:jc w:val="both"/>
      </w:pPr>
      <w:r>
        <w:t>Click “Resolve” hyperlink to resolve the issue of missing dependencies.</w:t>
      </w:r>
    </w:p>
    <w:p w14:paraId="62241311" w14:textId="7431B4A4" w:rsidR="00B93EB2" w:rsidRDefault="00B93EB2" w:rsidP="00527505">
      <w:pPr>
        <w:spacing w:before="120" w:after="0" w:line="240" w:lineRule="auto"/>
        <w:jc w:val="both"/>
      </w:pPr>
      <w:r>
        <w:rPr>
          <w:noProof/>
        </w:rPr>
        <w:lastRenderedPageBreak/>
        <w:drawing>
          <wp:inline distT="0" distB="0" distL="0" distR="0" wp14:anchorId="6B080EFE" wp14:editId="2F340582">
            <wp:extent cx="4590477" cy="44095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90477" cy="4409524"/>
                    </a:xfrm>
                    <a:prstGeom prst="rect">
                      <a:avLst/>
                    </a:prstGeom>
                  </pic:spPr>
                </pic:pic>
              </a:graphicData>
            </a:graphic>
          </wp:inline>
        </w:drawing>
      </w:r>
    </w:p>
    <w:p w14:paraId="79C420F8" w14:textId="080AD92C" w:rsidR="00B93EB2" w:rsidRDefault="00B93EB2" w:rsidP="00527505">
      <w:pPr>
        <w:spacing w:before="120" w:after="0" w:line="240" w:lineRule="auto"/>
        <w:jc w:val="both"/>
      </w:pPr>
      <w:r>
        <w:t>Then click “Resolve” button for confirmation to resolve the issue automatically.</w:t>
      </w:r>
    </w:p>
    <w:p w14:paraId="429EACD3" w14:textId="600C7114" w:rsidR="001B5CAE" w:rsidRDefault="001B5CAE" w:rsidP="00527505">
      <w:pPr>
        <w:spacing w:before="120" w:after="0" w:line="240" w:lineRule="auto"/>
        <w:jc w:val="both"/>
      </w:pPr>
      <w:r>
        <w:rPr>
          <w:noProof/>
        </w:rPr>
        <w:drawing>
          <wp:inline distT="0" distB="0" distL="0" distR="0" wp14:anchorId="192981A3" wp14:editId="07E78DA5">
            <wp:extent cx="3943350" cy="353637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43350" cy="3536376"/>
                    </a:xfrm>
                    <a:prstGeom prst="rect">
                      <a:avLst/>
                    </a:prstGeom>
                  </pic:spPr>
                </pic:pic>
              </a:graphicData>
            </a:graphic>
          </wp:inline>
        </w:drawing>
      </w:r>
    </w:p>
    <w:p w14:paraId="5931A178" w14:textId="4E2AF4A3" w:rsidR="001B5CAE" w:rsidRDefault="001B5CAE" w:rsidP="00527505">
      <w:pPr>
        <w:spacing w:before="120" w:after="0" w:line="240" w:lineRule="auto"/>
        <w:jc w:val="both"/>
      </w:pPr>
      <w:r>
        <w:t>Then click “Install” button.</w:t>
      </w:r>
    </w:p>
    <w:p w14:paraId="45D46543" w14:textId="31D14868" w:rsidR="003C5B60" w:rsidRDefault="003C5B60" w:rsidP="00527505">
      <w:pPr>
        <w:spacing w:before="120" w:after="0" w:line="240" w:lineRule="auto"/>
        <w:jc w:val="both"/>
      </w:pPr>
      <w:r>
        <w:rPr>
          <w:noProof/>
        </w:rPr>
        <w:lastRenderedPageBreak/>
        <w:drawing>
          <wp:inline distT="0" distB="0" distL="0" distR="0" wp14:anchorId="47A06A85" wp14:editId="5B41D86C">
            <wp:extent cx="4131630" cy="37052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31630" cy="3705225"/>
                    </a:xfrm>
                    <a:prstGeom prst="rect">
                      <a:avLst/>
                    </a:prstGeom>
                  </pic:spPr>
                </pic:pic>
              </a:graphicData>
            </a:graphic>
          </wp:inline>
        </w:drawing>
      </w:r>
    </w:p>
    <w:p w14:paraId="08189323" w14:textId="7BE9D2BE" w:rsidR="003C5B60" w:rsidRDefault="003C5B60" w:rsidP="00527505">
      <w:pPr>
        <w:spacing w:before="120" w:after="0" w:line="240" w:lineRule="auto"/>
        <w:jc w:val="both"/>
      </w:pPr>
      <w:r>
        <w:t xml:space="preserve">Once all the dependent MPs have been downloaded and installed along with Hyper-V Fabric MP you </w:t>
      </w:r>
      <w:r w:rsidR="00BA08A9">
        <w:t>are good to go with..</w:t>
      </w:r>
      <w:r>
        <w:t>.</w:t>
      </w:r>
    </w:p>
    <w:p w14:paraId="02C0D9F5" w14:textId="302416D1" w:rsidR="00AC0FB5" w:rsidRPr="007847C2" w:rsidRDefault="00963C39" w:rsidP="00AC0FB5">
      <w:pPr>
        <w:spacing w:before="120" w:after="0" w:line="240" w:lineRule="auto"/>
        <w:rPr>
          <w:i/>
        </w:rPr>
      </w:pPr>
      <w:r>
        <w:rPr>
          <w:i/>
        </w:rPr>
        <w:t xml:space="preserve">* </w:t>
      </w:r>
      <w:r w:rsidR="00AC0FB5" w:rsidRPr="007847C2">
        <w:rPr>
          <w:i/>
        </w:rPr>
        <w:t>Management Packs</w:t>
      </w:r>
      <w:r w:rsidR="00470579" w:rsidRPr="007847C2">
        <w:rPr>
          <w:i/>
        </w:rPr>
        <w:t xml:space="preserve"> to install from </w:t>
      </w:r>
      <w:r w:rsidR="00894D69" w:rsidRPr="007847C2">
        <w:rPr>
          <w:i/>
        </w:rPr>
        <w:t xml:space="preserve">the online </w:t>
      </w:r>
      <w:r w:rsidR="00470579" w:rsidRPr="007847C2">
        <w:rPr>
          <w:i/>
        </w:rPr>
        <w:t>catalog</w:t>
      </w:r>
      <w:r w:rsidR="007847C2">
        <w:rPr>
          <w:i/>
        </w:rPr>
        <w:t xml:space="preserve"> if Hyper-V Fabric Management Pack </w:t>
      </w:r>
      <w:r w:rsidR="003F46A6">
        <w:rPr>
          <w:i/>
        </w:rPr>
        <w:t xml:space="preserve">required </w:t>
      </w:r>
      <w:r w:rsidR="007847C2">
        <w:rPr>
          <w:i/>
        </w:rPr>
        <w:t xml:space="preserve">dependencies </w:t>
      </w:r>
      <w:r>
        <w:rPr>
          <w:i/>
        </w:rPr>
        <w:t>has failed</w:t>
      </w:r>
      <w:r w:rsidR="007847C2">
        <w:rPr>
          <w:i/>
        </w:rPr>
        <w:t xml:space="preserve"> </w:t>
      </w:r>
      <w:r>
        <w:rPr>
          <w:i/>
        </w:rPr>
        <w:t xml:space="preserve">to download or install </w:t>
      </w:r>
      <w:r w:rsidR="007847C2">
        <w:rPr>
          <w:i/>
        </w:rPr>
        <w:t>automatically</w:t>
      </w:r>
      <w:r w:rsidR="00AC0FB5" w:rsidRPr="007847C2">
        <w:rPr>
          <w:i/>
        </w:rPr>
        <w:t>:</w:t>
      </w:r>
    </w:p>
    <w:p w14:paraId="29A7A1A2" w14:textId="77777777" w:rsidR="00B508BB" w:rsidRPr="007847C2" w:rsidRDefault="00B508BB" w:rsidP="005035E0">
      <w:pPr>
        <w:pStyle w:val="ListParagraph"/>
        <w:numPr>
          <w:ilvl w:val="0"/>
          <w:numId w:val="13"/>
        </w:numPr>
        <w:spacing w:before="120" w:after="0" w:line="240" w:lineRule="auto"/>
        <w:rPr>
          <w:i/>
        </w:rPr>
      </w:pPr>
      <w:r w:rsidRPr="007847C2">
        <w:rPr>
          <w:i/>
        </w:rPr>
        <w:t>Active Directory Server Common Library</w:t>
      </w:r>
    </w:p>
    <w:p w14:paraId="1EF08318" w14:textId="77777777" w:rsidR="00B508BB" w:rsidRPr="007847C2" w:rsidRDefault="00B508BB" w:rsidP="005035E0">
      <w:pPr>
        <w:pStyle w:val="ListParagraph"/>
        <w:numPr>
          <w:ilvl w:val="0"/>
          <w:numId w:val="13"/>
        </w:numPr>
        <w:spacing w:before="120" w:after="0" w:line="240" w:lineRule="auto"/>
        <w:rPr>
          <w:i/>
        </w:rPr>
      </w:pPr>
      <w:r w:rsidRPr="007847C2">
        <w:rPr>
          <w:i/>
        </w:rPr>
        <w:t>Windows Server 2008 Operating System</w:t>
      </w:r>
    </w:p>
    <w:p w14:paraId="0BE1EEE3" w14:textId="77777777" w:rsidR="00B508BB" w:rsidRPr="007847C2" w:rsidRDefault="00B508BB" w:rsidP="005035E0">
      <w:pPr>
        <w:pStyle w:val="ListParagraph"/>
        <w:numPr>
          <w:ilvl w:val="0"/>
          <w:numId w:val="13"/>
        </w:numPr>
        <w:spacing w:before="120" w:after="0" w:line="240" w:lineRule="auto"/>
        <w:rPr>
          <w:i/>
        </w:rPr>
      </w:pPr>
      <w:r w:rsidRPr="007847C2">
        <w:rPr>
          <w:i/>
        </w:rPr>
        <w:t>Microsoft Windows Hyper-V 2008</w:t>
      </w:r>
    </w:p>
    <w:p w14:paraId="759632A8" w14:textId="77777777" w:rsidR="00B508BB" w:rsidRPr="007847C2" w:rsidRDefault="00B508BB" w:rsidP="005035E0">
      <w:pPr>
        <w:pStyle w:val="ListParagraph"/>
        <w:numPr>
          <w:ilvl w:val="0"/>
          <w:numId w:val="13"/>
        </w:numPr>
        <w:spacing w:before="120" w:after="0" w:line="240" w:lineRule="auto"/>
        <w:rPr>
          <w:i/>
        </w:rPr>
      </w:pPr>
      <w:r w:rsidRPr="007847C2">
        <w:rPr>
          <w:i/>
        </w:rPr>
        <w:t>SQL Server 2005</w:t>
      </w:r>
    </w:p>
    <w:p w14:paraId="1E226014" w14:textId="77777777" w:rsidR="00B508BB" w:rsidRPr="007847C2" w:rsidRDefault="00B508BB" w:rsidP="005035E0">
      <w:pPr>
        <w:pStyle w:val="ListParagraph"/>
        <w:numPr>
          <w:ilvl w:val="0"/>
          <w:numId w:val="13"/>
        </w:numPr>
        <w:spacing w:before="120" w:after="0" w:line="240" w:lineRule="auto"/>
        <w:rPr>
          <w:i/>
        </w:rPr>
      </w:pPr>
      <w:r w:rsidRPr="007847C2">
        <w:rPr>
          <w:i/>
        </w:rPr>
        <w:t>SQL Server 2008</w:t>
      </w:r>
    </w:p>
    <w:p w14:paraId="27CC9B49" w14:textId="77777777" w:rsidR="00B508BB" w:rsidRPr="007847C2" w:rsidRDefault="00B508BB" w:rsidP="005035E0">
      <w:pPr>
        <w:pStyle w:val="ListParagraph"/>
        <w:numPr>
          <w:ilvl w:val="0"/>
          <w:numId w:val="13"/>
        </w:numPr>
        <w:spacing w:before="120" w:after="0" w:line="240" w:lineRule="auto"/>
        <w:rPr>
          <w:i/>
        </w:rPr>
      </w:pPr>
      <w:r w:rsidRPr="007847C2">
        <w:rPr>
          <w:i/>
        </w:rPr>
        <w:t>Microsoft System Center Configuration Manager 2007</w:t>
      </w:r>
    </w:p>
    <w:p w14:paraId="6F6E05F3" w14:textId="77777777" w:rsidR="00B508BB" w:rsidRPr="007847C2" w:rsidRDefault="00B508BB" w:rsidP="005035E0">
      <w:pPr>
        <w:pStyle w:val="ListParagraph"/>
        <w:numPr>
          <w:ilvl w:val="0"/>
          <w:numId w:val="13"/>
        </w:numPr>
        <w:spacing w:before="120" w:after="0" w:line="240" w:lineRule="auto"/>
        <w:rPr>
          <w:i/>
        </w:rPr>
      </w:pPr>
      <w:r w:rsidRPr="007847C2">
        <w:rPr>
          <w:i/>
        </w:rPr>
        <w:t>Windows Server Internet Information Services Library</w:t>
      </w:r>
    </w:p>
    <w:p w14:paraId="6AE73196" w14:textId="77777777" w:rsidR="00B508BB" w:rsidRPr="007847C2" w:rsidRDefault="00B508BB" w:rsidP="005035E0">
      <w:pPr>
        <w:pStyle w:val="ListParagraph"/>
        <w:numPr>
          <w:ilvl w:val="0"/>
          <w:numId w:val="13"/>
        </w:numPr>
        <w:spacing w:before="120" w:after="0" w:line="240" w:lineRule="auto"/>
        <w:rPr>
          <w:i/>
        </w:rPr>
      </w:pPr>
      <w:r w:rsidRPr="007847C2">
        <w:rPr>
          <w:i/>
        </w:rPr>
        <w:t>Windows Server 2008 Internet Information Services 7</w:t>
      </w:r>
    </w:p>
    <w:p w14:paraId="42664080" w14:textId="77777777" w:rsidR="00B508BB" w:rsidRPr="007847C2" w:rsidRDefault="00B508BB" w:rsidP="005035E0">
      <w:pPr>
        <w:pStyle w:val="ListParagraph"/>
        <w:numPr>
          <w:ilvl w:val="0"/>
          <w:numId w:val="13"/>
        </w:numPr>
        <w:spacing w:before="120" w:after="0" w:line="240" w:lineRule="auto"/>
        <w:rPr>
          <w:i/>
        </w:rPr>
      </w:pPr>
      <w:r w:rsidRPr="007847C2">
        <w:rPr>
          <w:i/>
        </w:rPr>
        <w:t>Microsoft.Windows.SystemCenterDPM</w:t>
      </w:r>
    </w:p>
    <w:p w14:paraId="67C555D3" w14:textId="77777777" w:rsidR="00B508BB" w:rsidRPr="007847C2" w:rsidRDefault="00B508BB" w:rsidP="005035E0">
      <w:pPr>
        <w:pStyle w:val="ListParagraph"/>
        <w:numPr>
          <w:ilvl w:val="0"/>
          <w:numId w:val="13"/>
        </w:numPr>
        <w:spacing w:before="120" w:after="0" w:line="240" w:lineRule="auto"/>
        <w:rPr>
          <w:i/>
        </w:rPr>
      </w:pPr>
      <w:r w:rsidRPr="007847C2">
        <w:rPr>
          <w:i/>
        </w:rPr>
        <w:t>Operational Data Reporting Management Pack</w:t>
      </w:r>
    </w:p>
    <w:p w14:paraId="187A6C00" w14:textId="77777777" w:rsidR="00B508BB" w:rsidRPr="007847C2" w:rsidRDefault="00B508BB" w:rsidP="005035E0">
      <w:pPr>
        <w:pStyle w:val="ListParagraph"/>
        <w:numPr>
          <w:ilvl w:val="0"/>
          <w:numId w:val="13"/>
        </w:numPr>
        <w:spacing w:before="120" w:after="0" w:line="240" w:lineRule="auto"/>
        <w:rPr>
          <w:i/>
        </w:rPr>
      </w:pPr>
      <w:r w:rsidRPr="007847C2">
        <w:rPr>
          <w:i/>
        </w:rPr>
        <w:t>System Center Core Monitoring</w:t>
      </w:r>
    </w:p>
    <w:p w14:paraId="2B8E0881" w14:textId="77777777" w:rsidR="00B508BB" w:rsidRPr="007847C2" w:rsidRDefault="00B508BB" w:rsidP="005035E0">
      <w:pPr>
        <w:pStyle w:val="ListParagraph"/>
        <w:numPr>
          <w:ilvl w:val="0"/>
          <w:numId w:val="13"/>
        </w:numPr>
        <w:spacing w:before="120" w:after="0" w:line="240" w:lineRule="auto"/>
        <w:rPr>
          <w:i/>
        </w:rPr>
      </w:pPr>
      <w:r w:rsidRPr="007847C2">
        <w:rPr>
          <w:i/>
        </w:rPr>
        <w:t>System Center Core Monitoring Agent Management</w:t>
      </w:r>
    </w:p>
    <w:p w14:paraId="02E901CD" w14:textId="77777777" w:rsidR="00B508BB" w:rsidRPr="007847C2" w:rsidRDefault="00B508BB" w:rsidP="005035E0">
      <w:pPr>
        <w:pStyle w:val="ListParagraph"/>
        <w:numPr>
          <w:ilvl w:val="0"/>
          <w:numId w:val="13"/>
        </w:numPr>
        <w:spacing w:before="120" w:after="0" w:line="240" w:lineRule="auto"/>
        <w:rPr>
          <w:i/>
        </w:rPr>
      </w:pPr>
      <w:r w:rsidRPr="007847C2">
        <w:rPr>
          <w:i/>
        </w:rPr>
        <w:t>System Center Core Monitoring Reports</w:t>
      </w:r>
    </w:p>
    <w:p w14:paraId="3FF6CD25" w14:textId="77777777" w:rsidR="00B508BB" w:rsidRPr="007847C2" w:rsidRDefault="00B508BB" w:rsidP="005035E0">
      <w:pPr>
        <w:pStyle w:val="ListParagraph"/>
        <w:numPr>
          <w:ilvl w:val="0"/>
          <w:numId w:val="13"/>
        </w:numPr>
        <w:spacing w:before="120" w:after="0" w:line="240" w:lineRule="auto"/>
        <w:rPr>
          <w:i/>
        </w:rPr>
      </w:pPr>
      <w:r w:rsidRPr="007847C2">
        <w:rPr>
          <w:i/>
        </w:rPr>
        <w:t>System Center Core Monitoring Views</w:t>
      </w:r>
    </w:p>
    <w:p w14:paraId="7A28DCB5" w14:textId="77777777" w:rsidR="00B508BB" w:rsidRPr="007847C2" w:rsidRDefault="00B508BB" w:rsidP="005035E0">
      <w:pPr>
        <w:pStyle w:val="ListParagraph"/>
        <w:numPr>
          <w:ilvl w:val="0"/>
          <w:numId w:val="13"/>
        </w:numPr>
        <w:spacing w:before="120" w:after="0" w:line="240" w:lineRule="auto"/>
        <w:rPr>
          <w:i/>
        </w:rPr>
      </w:pPr>
      <w:r w:rsidRPr="007847C2">
        <w:rPr>
          <w:i/>
        </w:rPr>
        <w:t>Microsoft Windows Hyper-V Library</w:t>
      </w:r>
    </w:p>
    <w:p w14:paraId="5DCF3C22" w14:textId="0CA7FB8D" w:rsidR="00AC0FB5" w:rsidRPr="005035E0" w:rsidRDefault="00B508BB" w:rsidP="005035E0">
      <w:pPr>
        <w:pStyle w:val="ListParagraph"/>
        <w:numPr>
          <w:ilvl w:val="0"/>
          <w:numId w:val="13"/>
        </w:numPr>
        <w:spacing w:before="120" w:after="0" w:line="240" w:lineRule="auto"/>
      </w:pPr>
      <w:r w:rsidRPr="007847C2">
        <w:rPr>
          <w:i/>
        </w:rPr>
        <w:t>Microsoft Windows Hyper-V 2008 Discovery</w:t>
      </w:r>
    </w:p>
    <w:p w14:paraId="3D0C05E5" w14:textId="68E3F9C8" w:rsidR="002606E1" w:rsidRDefault="00B329A3" w:rsidP="002357DF">
      <w:pPr>
        <w:pStyle w:val="Heading1"/>
        <w:rPr>
          <w:noProof/>
        </w:rPr>
      </w:pPr>
      <w:r>
        <w:rPr>
          <w:noProof/>
        </w:rPr>
        <w:t>Setup S</w:t>
      </w:r>
      <w:r w:rsidR="002606E1">
        <w:rPr>
          <w:noProof/>
        </w:rPr>
        <w:t xml:space="preserve">erver and </w:t>
      </w:r>
      <w:r>
        <w:rPr>
          <w:noProof/>
        </w:rPr>
        <w:t>D</w:t>
      </w:r>
      <w:r w:rsidR="002606E1">
        <w:rPr>
          <w:noProof/>
        </w:rPr>
        <w:t xml:space="preserve">evices </w:t>
      </w:r>
      <w:r>
        <w:rPr>
          <w:noProof/>
        </w:rPr>
        <w:t>M</w:t>
      </w:r>
      <w:r w:rsidR="002606E1">
        <w:rPr>
          <w:noProof/>
        </w:rPr>
        <w:t>onitoring</w:t>
      </w:r>
      <w:r>
        <w:rPr>
          <w:noProof/>
        </w:rPr>
        <w:t xml:space="preserve"> in System Center Operations Manager 2007</w:t>
      </w:r>
    </w:p>
    <w:p w14:paraId="4EADD86E" w14:textId="651B1C3A" w:rsidR="002606E1" w:rsidRDefault="002606E1" w:rsidP="002606E1">
      <w:pPr>
        <w:jc w:val="both"/>
      </w:pPr>
      <w:r>
        <w:t xml:space="preserve">To be able to monitor the environment effectively you should perform some additional steps to connect Hyper-V hosts with Operations Manager 2007 and start receiving performance data for monitoring </w:t>
      </w:r>
      <w:r>
        <w:lastRenderedPageBreak/>
        <w:t>purposes. The following screenshots outline a workflow we used to enable monitoring on a Hyper-V host in our demo environment</w:t>
      </w:r>
      <w:r w:rsidR="00AD1C5C">
        <w:t>, so you can either follow the</w:t>
      </w:r>
      <w:r>
        <w:t xml:space="preserve"> steps </w:t>
      </w:r>
      <w:r w:rsidR="00AD1C5C">
        <w:t xml:space="preserve">outlined below </w:t>
      </w:r>
      <w:r>
        <w:t xml:space="preserve">if you have a small environment </w:t>
      </w:r>
      <w:r w:rsidR="00AD1C5C">
        <w:t>or configure advanced discovery options so Operations Manager 2007 is able to discover and connect new hosts as they appear in the network.</w:t>
      </w:r>
    </w:p>
    <w:p w14:paraId="46203AA7" w14:textId="77777777" w:rsidR="00D52028" w:rsidRDefault="000E1CC6" w:rsidP="00087741">
      <w:pPr>
        <w:pStyle w:val="MyPicturesStyle"/>
      </w:pPr>
      <w:r>
        <w:drawing>
          <wp:inline distT="0" distB="0" distL="0" distR="0" wp14:anchorId="05E262E0" wp14:editId="76F1D6A0">
            <wp:extent cx="2103120" cy="199639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03120" cy="1996390"/>
                    </a:xfrm>
                    <a:prstGeom prst="rect">
                      <a:avLst/>
                    </a:prstGeom>
                  </pic:spPr>
                </pic:pic>
              </a:graphicData>
            </a:graphic>
          </wp:inline>
        </w:drawing>
      </w:r>
    </w:p>
    <w:p w14:paraId="272763E9" w14:textId="011789AC" w:rsidR="00A30FA4" w:rsidRDefault="00D52028" w:rsidP="00D52028">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w:t>
      </w:r>
      <w:r w:rsidR="00692154">
        <w:rPr>
          <w:noProof/>
        </w:rPr>
        <w:fldChar w:fldCharType="end"/>
      </w:r>
      <w:r>
        <w:t xml:space="preserve">. </w:t>
      </w:r>
      <w:r w:rsidRPr="006B552B">
        <w:t xml:space="preserve">Configure </w:t>
      </w:r>
      <w:r>
        <w:t>computers and devices to manage</w:t>
      </w:r>
    </w:p>
    <w:p w14:paraId="2A90F02A" w14:textId="77777777" w:rsidR="009429A0" w:rsidRPr="009429A0" w:rsidRDefault="009429A0" w:rsidP="009429A0"/>
    <w:p w14:paraId="0F98E69E" w14:textId="77777777" w:rsidR="00D52028" w:rsidRDefault="000E1CC6" w:rsidP="00087741">
      <w:pPr>
        <w:pStyle w:val="MyPicturesStyle"/>
      </w:pPr>
      <w:r>
        <w:drawing>
          <wp:inline distT="0" distB="0" distL="0" distR="0" wp14:anchorId="75B4F671" wp14:editId="43A0B636">
            <wp:extent cx="2099959" cy="1993392"/>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9959" cy="1993392"/>
                    </a:xfrm>
                    <a:prstGeom prst="rect">
                      <a:avLst/>
                    </a:prstGeom>
                  </pic:spPr>
                </pic:pic>
              </a:graphicData>
            </a:graphic>
          </wp:inline>
        </w:drawing>
      </w:r>
    </w:p>
    <w:p w14:paraId="27BCDDE7" w14:textId="34FCCB4F" w:rsidR="00D52028" w:rsidRDefault="00D52028" w:rsidP="00D52028">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w:t>
      </w:r>
      <w:r w:rsidR="00692154">
        <w:rPr>
          <w:noProof/>
        </w:rPr>
        <w:fldChar w:fldCharType="end"/>
      </w:r>
      <w:r>
        <w:t>. Choose discovery options</w:t>
      </w:r>
    </w:p>
    <w:p w14:paraId="5DCD5C6C" w14:textId="0B45CB67" w:rsidR="000E1CC6" w:rsidRDefault="000E1CC6" w:rsidP="00D52028">
      <w:pPr>
        <w:jc w:val="center"/>
        <w:rPr>
          <w:rFonts w:cstheme="minorHAnsi"/>
        </w:rPr>
      </w:pPr>
    </w:p>
    <w:p w14:paraId="27CAA5CF" w14:textId="77777777" w:rsidR="0050316F" w:rsidRDefault="000E1CC6" w:rsidP="0050316F">
      <w:pPr>
        <w:keepNext/>
        <w:jc w:val="center"/>
      </w:pPr>
      <w:r>
        <w:rPr>
          <w:noProof/>
        </w:rPr>
        <w:drawing>
          <wp:inline distT="0" distB="0" distL="0" distR="0" wp14:anchorId="3C4F02FF" wp14:editId="32AFED7D">
            <wp:extent cx="2103120" cy="1996389"/>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3120" cy="1996389"/>
                    </a:xfrm>
                    <a:prstGeom prst="rect">
                      <a:avLst/>
                    </a:prstGeom>
                  </pic:spPr>
                </pic:pic>
              </a:graphicData>
            </a:graphic>
          </wp:inline>
        </w:drawing>
      </w:r>
    </w:p>
    <w:p w14:paraId="66CD8B63" w14:textId="71790691" w:rsidR="000E1CC6" w:rsidRDefault="0050316F" w:rsidP="0050316F">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3</w:t>
      </w:r>
      <w:r w:rsidR="00692154">
        <w:rPr>
          <w:noProof/>
        </w:rPr>
        <w:fldChar w:fldCharType="end"/>
      </w:r>
      <w:r>
        <w:t>. Choose a server to manage</w:t>
      </w:r>
    </w:p>
    <w:p w14:paraId="1EA66B8F" w14:textId="77777777" w:rsidR="00170C68" w:rsidRPr="00170C68" w:rsidRDefault="00170C68" w:rsidP="00170C68"/>
    <w:p w14:paraId="533E2BC4" w14:textId="77777777" w:rsidR="0050316F" w:rsidRDefault="000E1CC6" w:rsidP="0050316F">
      <w:pPr>
        <w:keepNext/>
        <w:jc w:val="center"/>
      </w:pPr>
      <w:r>
        <w:rPr>
          <w:noProof/>
        </w:rPr>
        <w:drawing>
          <wp:inline distT="0" distB="0" distL="0" distR="0" wp14:anchorId="46D952DC" wp14:editId="28DD9EF1">
            <wp:extent cx="2099961" cy="1993392"/>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99961" cy="1993392"/>
                    </a:xfrm>
                    <a:prstGeom prst="rect">
                      <a:avLst/>
                    </a:prstGeom>
                  </pic:spPr>
                </pic:pic>
              </a:graphicData>
            </a:graphic>
          </wp:inline>
        </w:drawing>
      </w:r>
    </w:p>
    <w:p w14:paraId="2499DA66" w14:textId="2E830849" w:rsidR="0050316F" w:rsidRDefault="0050316F" w:rsidP="0050316F">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4</w:t>
      </w:r>
      <w:r w:rsidR="00692154">
        <w:rPr>
          <w:noProof/>
        </w:rPr>
        <w:fldChar w:fldCharType="end"/>
      </w:r>
      <w:r>
        <w:t xml:space="preserve">. Specify </w:t>
      </w:r>
      <w:r w:rsidR="00170C68">
        <w:t>discovery process</w:t>
      </w:r>
      <w:r>
        <w:t xml:space="preserve"> options</w:t>
      </w:r>
    </w:p>
    <w:p w14:paraId="19845737" w14:textId="77777777" w:rsidR="0050316F" w:rsidRDefault="000E1CC6" w:rsidP="0050316F">
      <w:pPr>
        <w:keepNext/>
        <w:jc w:val="center"/>
      </w:pPr>
      <w:r>
        <w:rPr>
          <w:noProof/>
        </w:rPr>
        <w:drawing>
          <wp:inline distT="0" distB="0" distL="0" distR="0" wp14:anchorId="0A1EAE07" wp14:editId="1A7A6623">
            <wp:extent cx="2099960" cy="199339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9960" cy="1993392"/>
                    </a:xfrm>
                    <a:prstGeom prst="rect">
                      <a:avLst/>
                    </a:prstGeom>
                  </pic:spPr>
                </pic:pic>
              </a:graphicData>
            </a:graphic>
          </wp:inline>
        </w:drawing>
      </w:r>
    </w:p>
    <w:p w14:paraId="6A527559" w14:textId="04710BC3" w:rsidR="0050316F" w:rsidRDefault="0050316F" w:rsidP="0050316F">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w:t>
      </w:r>
      <w:r w:rsidR="00692154">
        <w:rPr>
          <w:noProof/>
        </w:rPr>
        <w:fldChar w:fldCharType="end"/>
      </w:r>
      <w:r>
        <w:t>. Discovery process</w:t>
      </w:r>
    </w:p>
    <w:p w14:paraId="7EC91D2C" w14:textId="77777777" w:rsidR="00170C68" w:rsidRPr="00170C68" w:rsidRDefault="00170C68" w:rsidP="00170C68"/>
    <w:p w14:paraId="44E8E5AD" w14:textId="77777777" w:rsidR="00170C68" w:rsidRDefault="0069357F" w:rsidP="00170C68">
      <w:pPr>
        <w:keepNext/>
        <w:jc w:val="center"/>
      </w:pPr>
      <w:r>
        <w:rPr>
          <w:noProof/>
        </w:rPr>
        <w:drawing>
          <wp:inline distT="0" distB="0" distL="0" distR="0" wp14:anchorId="3189B0C3" wp14:editId="60AF9E96">
            <wp:extent cx="2099961" cy="1993392"/>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9961" cy="1993392"/>
                    </a:xfrm>
                    <a:prstGeom prst="rect">
                      <a:avLst/>
                    </a:prstGeom>
                  </pic:spPr>
                </pic:pic>
              </a:graphicData>
            </a:graphic>
          </wp:inline>
        </w:drawing>
      </w:r>
    </w:p>
    <w:p w14:paraId="4EE46247" w14:textId="78AF9765" w:rsidR="00170C68" w:rsidRDefault="00170C68" w:rsidP="00170C68">
      <w:pPr>
        <w:pStyle w:val="Caption"/>
        <w:jc w:val="center"/>
        <w:rPr>
          <w:noProof/>
        </w:rPr>
      </w:pPr>
      <w:r>
        <w:t xml:space="preserve">Figure </w:t>
      </w:r>
      <w:r w:rsidR="00692154">
        <w:fldChar w:fldCharType="begin"/>
      </w:r>
      <w:r w:rsidR="00692154">
        <w:instrText xml:space="preserve"> SEQ Figure \* ARABIC </w:instrText>
      </w:r>
      <w:r w:rsidR="00692154">
        <w:fldChar w:fldCharType="separate"/>
      </w:r>
      <w:r w:rsidR="00453637">
        <w:rPr>
          <w:noProof/>
        </w:rPr>
        <w:t>6</w:t>
      </w:r>
      <w:r w:rsidR="00692154">
        <w:rPr>
          <w:noProof/>
        </w:rPr>
        <w:fldChar w:fldCharType="end"/>
      </w:r>
      <w:r>
        <w:t>. Review devices discove</w:t>
      </w:r>
      <w:r>
        <w:rPr>
          <w:noProof/>
        </w:rPr>
        <w:t>ry results</w:t>
      </w:r>
    </w:p>
    <w:p w14:paraId="09AACE0E" w14:textId="77777777" w:rsidR="00170C68" w:rsidRPr="00170C68" w:rsidRDefault="00170C68" w:rsidP="00170C68"/>
    <w:p w14:paraId="0EEE7EF2" w14:textId="77777777" w:rsidR="00170C68" w:rsidRDefault="00DE1949" w:rsidP="00170C68">
      <w:pPr>
        <w:keepNext/>
        <w:jc w:val="center"/>
      </w:pPr>
      <w:r>
        <w:rPr>
          <w:noProof/>
        </w:rPr>
        <w:lastRenderedPageBreak/>
        <w:drawing>
          <wp:inline distT="0" distB="0" distL="0" distR="0" wp14:anchorId="317530D4" wp14:editId="4063C133">
            <wp:extent cx="2099961" cy="1993392"/>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9961" cy="1993392"/>
                    </a:xfrm>
                    <a:prstGeom prst="rect">
                      <a:avLst/>
                    </a:prstGeom>
                  </pic:spPr>
                </pic:pic>
              </a:graphicData>
            </a:graphic>
          </wp:inline>
        </w:drawing>
      </w:r>
    </w:p>
    <w:p w14:paraId="0A297C45" w14:textId="64D8773D" w:rsidR="00170C68" w:rsidRDefault="00170C68" w:rsidP="00170C68">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7</w:t>
      </w:r>
      <w:r w:rsidR="00692154">
        <w:rPr>
          <w:noProof/>
        </w:rPr>
        <w:fldChar w:fldCharType="end"/>
      </w:r>
      <w:r>
        <w:t>. Specify management agent installation options</w:t>
      </w:r>
    </w:p>
    <w:p w14:paraId="28F3167A" w14:textId="1A28165C" w:rsidR="00DE1949" w:rsidRDefault="00DE1949" w:rsidP="00170C68">
      <w:pPr>
        <w:jc w:val="center"/>
        <w:rPr>
          <w:rFonts w:cstheme="minorHAnsi"/>
        </w:rPr>
      </w:pPr>
    </w:p>
    <w:p w14:paraId="761EC6B8" w14:textId="77777777" w:rsidR="00170C68" w:rsidRDefault="00D400AA" w:rsidP="00170C68">
      <w:pPr>
        <w:keepNext/>
        <w:jc w:val="center"/>
      </w:pPr>
      <w:r>
        <w:rPr>
          <w:noProof/>
        </w:rPr>
        <w:drawing>
          <wp:inline distT="0" distB="0" distL="0" distR="0" wp14:anchorId="417F6ECB" wp14:editId="22053C51">
            <wp:extent cx="2103120" cy="2204426"/>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03120" cy="2204426"/>
                    </a:xfrm>
                    <a:prstGeom prst="rect">
                      <a:avLst/>
                    </a:prstGeom>
                  </pic:spPr>
                </pic:pic>
              </a:graphicData>
            </a:graphic>
          </wp:inline>
        </w:drawing>
      </w:r>
    </w:p>
    <w:p w14:paraId="5995CE83" w14:textId="1F33F086" w:rsidR="00170C68" w:rsidRDefault="00170C68" w:rsidP="00170C68">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8</w:t>
      </w:r>
      <w:r w:rsidR="00692154">
        <w:rPr>
          <w:noProof/>
        </w:rPr>
        <w:fldChar w:fldCharType="end"/>
      </w:r>
      <w:r>
        <w:t>. Management agent installation progress</w:t>
      </w:r>
    </w:p>
    <w:p w14:paraId="31868F28" w14:textId="1A48CE4B" w:rsidR="00D400AA" w:rsidRDefault="00D400AA" w:rsidP="00170C68">
      <w:pPr>
        <w:jc w:val="center"/>
        <w:rPr>
          <w:rFonts w:cstheme="minorHAnsi"/>
        </w:rPr>
      </w:pPr>
    </w:p>
    <w:p w14:paraId="46656EA0" w14:textId="77777777" w:rsidR="00872A91" w:rsidRDefault="00D400AA" w:rsidP="00872A91">
      <w:pPr>
        <w:keepNext/>
        <w:jc w:val="center"/>
      </w:pPr>
      <w:r>
        <w:rPr>
          <w:noProof/>
        </w:rPr>
        <w:drawing>
          <wp:inline distT="0" distB="0" distL="0" distR="0" wp14:anchorId="668DE367" wp14:editId="468C3F3E">
            <wp:extent cx="2103120" cy="2204427"/>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03120" cy="2204427"/>
                    </a:xfrm>
                    <a:prstGeom prst="rect">
                      <a:avLst/>
                    </a:prstGeom>
                  </pic:spPr>
                </pic:pic>
              </a:graphicData>
            </a:graphic>
          </wp:inline>
        </w:drawing>
      </w:r>
    </w:p>
    <w:p w14:paraId="32A2E09D" w14:textId="5CDE44DB" w:rsidR="00872A91" w:rsidRDefault="00872A91" w:rsidP="00872A91">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9</w:t>
      </w:r>
      <w:r w:rsidR="00692154">
        <w:rPr>
          <w:noProof/>
        </w:rPr>
        <w:fldChar w:fldCharType="end"/>
      </w:r>
      <w:r>
        <w:t>. Management agent installation summary</w:t>
      </w:r>
    </w:p>
    <w:p w14:paraId="7FC45B24" w14:textId="1EA1F5F5" w:rsidR="00D400AA" w:rsidRDefault="00D400AA" w:rsidP="00872A91">
      <w:pPr>
        <w:jc w:val="center"/>
        <w:rPr>
          <w:rFonts w:cstheme="minorHAnsi"/>
        </w:rPr>
      </w:pPr>
    </w:p>
    <w:p w14:paraId="5120293C" w14:textId="77777777" w:rsidR="00872A91" w:rsidRDefault="00B00458" w:rsidP="00872A91">
      <w:pPr>
        <w:keepNext/>
        <w:jc w:val="center"/>
      </w:pPr>
      <w:r>
        <w:rPr>
          <w:noProof/>
        </w:rPr>
        <w:lastRenderedPageBreak/>
        <w:drawing>
          <wp:inline distT="0" distB="0" distL="0" distR="0" wp14:anchorId="385D605D" wp14:editId="6DA0F315">
            <wp:extent cx="3471755" cy="1933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80399" cy="1938389"/>
                    </a:xfrm>
                    <a:prstGeom prst="rect">
                      <a:avLst/>
                    </a:prstGeom>
                  </pic:spPr>
                </pic:pic>
              </a:graphicData>
            </a:graphic>
          </wp:inline>
        </w:drawing>
      </w:r>
    </w:p>
    <w:p w14:paraId="639ACEF7" w14:textId="2712B68C" w:rsidR="00872A91" w:rsidRDefault="00872A91" w:rsidP="00872A91">
      <w:pPr>
        <w:pStyle w:val="Caption"/>
        <w:jc w:val="center"/>
      </w:pPr>
      <w:r>
        <w:t xml:space="preserve">Figure </w:t>
      </w:r>
      <w:r w:rsidR="00692154">
        <w:fldChar w:fldCharType="begin"/>
      </w:r>
      <w:r w:rsidR="00692154">
        <w:instrText xml:space="preserve"> SEQ Figure \* ARAB</w:instrText>
      </w:r>
      <w:r w:rsidR="00692154">
        <w:instrText xml:space="preserve">IC </w:instrText>
      </w:r>
      <w:r w:rsidR="00692154">
        <w:fldChar w:fldCharType="separate"/>
      </w:r>
      <w:r w:rsidR="00453637">
        <w:rPr>
          <w:noProof/>
        </w:rPr>
        <w:t>10</w:t>
      </w:r>
      <w:r w:rsidR="00692154">
        <w:rPr>
          <w:noProof/>
        </w:rPr>
        <w:fldChar w:fldCharType="end"/>
      </w:r>
      <w:r>
        <w:t>. Review managed inventory updates</w:t>
      </w:r>
    </w:p>
    <w:p w14:paraId="3307C5B3" w14:textId="438FCD9D" w:rsidR="00B13153" w:rsidRDefault="00B13153" w:rsidP="002E7338">
      <w:pPr>
        <w:pStyle w:val="Heading1"/>
      </w:pPr>
      <w:r>
        <w:t xml:space="preserve">Dynamic Data Center Toolkit 3.0 </w:t>
      </w:r>
      <w:r w:rsidR="00C42CD1">
        <w:t xml:space="preserve">Components </w:t>
      </w:r>
      <w:r>
        <w:t>Deployment</w:t>
      </w:r>
    </w:p>
    <w:p w14:paraId="0614BF55" w14:textId="77777777" w:rsidR="00FC240E" w:rsidRDefault="00080E60" w:rsidP="00080E60">
      <w:pPr>
        <w:jc w:val="both"/>
      </w:pPr>
      <w:r>
        <w:t>The Dynamic Data Center Toolkit consists of software (web services) and a sample control panel application. The DDC Toolkit also contains documents outlining best practices for the creation and configuration of Dynamic Data Centers to meet the needs of the provider’s customers using proven technology and r</w:t>
      </w:r>
      <w:r w:rsidR="00FC240E">
        <w:t>epeatable, documented process.</w:t>
      </w:r>
    </w:p>
    <w:p w14:paraId="4CCE1EFA" w14:textId="64FCE4A9" w:rsidR="00662CE5" w:rsidRDefault="00FC240E" w:rsidP="00080E60">
      <w:pPr>
        <w:jc w:val="both"/>
      </w:pPr>
      <w:r>
        <w:t xml:space="preserve">Note that all sample code is located at </w:t>
      </w:r>
      <w:hyperlink r:id="rId47" w:history="1">
        <w:r w:rsidRPr="00596B4E">
          <w:rPr>
            <w:rStyle w:val="Hyperlink"/>
          </w:rPr>
          <w:t>http://code.msdn.microsoft.com/ddc</w:t>
        </w:r>
      </w:hyperlink>
    </w:p>
    <w:p w14:paraId="7257F681" w14:textId="1A8734B7" w:rsidR="00080E60" w:rsidRDefault="00080E60" w:rsidP="00080E60">
      <w:pPr>
        <w:jc w:val="both"/>
      </w:pPr>
      <w:r>
        <w:t>The figure below illustrates how the DDC Toolkit exposes management functionality by providing a layer on top of the Microsoft Platform.</w:t>
      </w:r>
    </w:p>
    <w:p w14:paraId="2A986C8C" w14:textId="215E2460" w:rsidR="00F714D0" w:rsidRDefault="00662CE5" w:rsidP="00662CE5">
      <w:pPr>
        <w:jc w:val="center"/>
      </w:pPr>
      <w:r>
        <w:rPr>
          <w:noProof/>
        </w:rPr>
        <w:lastRenderedPageBreak/>
        <w:drawing>
          <wp:inline distT="0" distB="0" distL="0" distR="0" wp14:anchorId="33A62F72" wp14:editId="09770794">
            <wp:extent cx="3314700" cy="472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14700" cy="4724400"/>
                    </a:xfrm>
                    <a:prstGeom prst="rect">
                      <a:avLst/>
                    </a:prstGeom>
                  </pic:spPr>
                </pic:pic>
              </a:graphicData>
            </a:graphic>
          </wp:inline>
        </w:drawing>
      </w:r>
    </w:p>
    <w:p w14:paraId="13FA6A80" w14:textId="6AC09A02" w:rsidR="00831B14" w:rsidRDefault="00831B14" w:rsidP="00711634">
      <w:pPr>
        <w:jc w:val="both"/>
      </w:pPr>
      <w:r>
        <w:t xml:space="preserve">We recommend installing each </w:t>
      </w:r>
      <w:r w:rsidR="00CF12AD">
        <w:t xml:space="preserve">service component from </w:t>
      </w:r>
      <w:r>
        <w:t>Dynamic Data Center Toolkit on a server that is running corresponding software either System Center Virtual Machine Manager 2008 R2 or System Center Operations Manager 2007 R2.</w:t>
      </w:r>
    </w:p>
    <w:p w14:paraId="37587C99" w14:textId="77777777" w:rsidR="002A4BC2" w:rsidRDefault="002A4BC2" w:rsidP="002A4BC2">
      <w:r>
        <w:t>The following are pre-requisites for installing the services layer:</w:t>
      </w:r>
    </w:p>
    <w:p w14:paraId="58B0CEC6" w14:textId="77777777" w:rsidR="002A4BC2" w:rsidRDefault="002A4BC2" w:rsidP="002A4BC2">
      <w:pPr>
        <w:pStyle w:val="ListParagraph"/>
        <w:numPr>
          <w:ilvl w:val="0"/>
          <w:numId w:val="10"/>
        </w:numPr>
      </w:pPr>
      <w:r>
        <w:t>Installed IIS 6.0 Compatibility feature on IIS 7/7.5;</w:t>
      </w:r>
    </w:p>
    <w:p w14:paraId="11F96FED" w14:textId="77777777" w:rsidR="002A4BC2" w:rsidRDefault="002A4BC2" w:rsidP="002A4BC2">
      <w:pPr>
        <w:pStyle w:val="ListParagraph"/>
        <w:numPr>
          <w:ilvl w:val="0"/>
          <w:numId w:val="10"/>
        </w:numPr>
      </w:pPr>
      <w:r>
        <w:t xml:space="preserve">Enabled WCF Activation feature; </w:t>
      </w:r>
    </w:p>
    <w:p w14:paraId="2947A374" w14:textId="77777777" w:rsidR="002A4BC2" w:rsidRDefault="002A4BC2" w:rsidP="002A4BC2">
      <w:pPr>
        <w:pStyle w:val="ListParagraph"/>
        <w:numPr>
          <w:ilvl w:val="0"/>
          <w:numId w:val="10"/>
        </w:numPr>
      </w:pPr>
      <w:r>
        <w:t>Installed Microsoft .NET Framework 4.0 Full distributive;</w:t>
      </w:r>
    </w:p>
    <w:p w14:paraId="3C565023" w14:textId="77777777" w:rsidR="002A4BC2" w:rsidRDefault="002A4BC2" w:rsidP="002A4BC2">
      <w:pPr>
        <w:pStyle w:val="ListParagraph"/>
        <w:numPr>
          <w:ilvl w:val="0"/>
          <w:numId w:val="10"/>
        </w:numPr>
      </w:pPr>
      <w:r>
        <w:t>Created an IIS Application Pool for each WCF Service.</w:t>
      </w:r>
    </w:p>
    <w:p w14:paraId="564D34FE" w14:textId="4750F3E8" w:rsidR="002A4BC2" w:rsidRDefault="002A4BC2" w:rsidP="002A4BC2">
      <w:pPr>
        <w:pStyle w:val="ListParagraph"/>
        <w:numPr>
          <w:ilvl w:val="0"/>
          <w:numId w:val="10"/>
        </w:numPr>
      </w:pPr>
      <w:r>
        <w:t xml:space="preserve">Created a domain account for running each </w:t>
      </w:r>
      <w:r w:rsidR="003D1933">
        <w:t>service with</w:t>
      </w:r>
      <w:r>
        <w:t xml:space="preserve"> </w:t>
      </w:r>
      <w:r w:rsidR="00275F75">
        <w:rPr>
          <w:color w:val="FF0000"/>
        </w:rPr>
        <w:t>all</w:t>
      </w:r>
      <w:r w:rsidRPr="00FB6AF9">
        <w:rPr>
          <w:color w:val="FF0000"/>
        </w:rPr>
        <w:t xml:space="preserve"> necessary privileges </w:t>
      </w:r>
      <w:r w:rsidR="00275F75">
        <w:rPr>
          <w:color w:val="FF0000"/>
        </w:rPr>
        <w:t xml:space="preserve">granted </w:t>
      </w:r>
      <w:r w:rsidRPr="00FB6AF9">
        <w:rPr>
          <w:color w:val="FF0000"/>
        </w:rPr>
        <w:t>to each of these accounts</w:t>
      </w:r>
      <w:r w:rsidR="00275F75">
        <w:rPr>
          <w:color w:val="FF0000"/>
        </w:rPr>
        <w:t xml:space="preserve"> (please follow carefully corresponding guidelines)</w:t>
      </w:r>
      <w:r w:rsidRPr="00FB6AF9">
        <w:rPr>
          <w:color w:val="FF0000"/>
        </w:rPr>
        <w:t>.</w:t>
      </w:r>
      <w:r>
        <w:t xml:space="preserve"> </w:t>
      </w:r>
    </w:p>
    <w:p w14:paraId="6AF6CBCA" w14:textId="77777777" w:rsidR="002A4BC2" w:rsidRDefault="002A4BC2" w:rsidP="002A4BC2">
      <w:pPr>
        <w:pStyle w:val="ListParagraph"/>
        <w:numPr>
          <w:ilvl w:val="0"/>
          <w:numId w:val="10"/>
        </w:numPr>
      </w:pPr>
      <w:r>
        <w:t>Admin rights on the server to install the service.</w:t>
      </w:r>
    </w:p>
    <w:p w14:paraId="0D5977A2" w14:textId="39862E5E" w:rsidR="002A4BC2" w:rsidRDefault="002A4BC2" w:rsidP="002A4BC2">
      <w:pPr>
        <w:pStyle w:val="ListParagraph"/>
        <w:numPr>
          <w:ilvl w:val="0"/>
          <w:numId w:val="10"/>
        </w:numPr>
        <w:jc w:val="both"/>
      </w:pPr>
      <w:r>
        <w:t xml:space="preserve">Once the services are installed, verify that each of the services is running by invoking the corresponding WSDL in web browser: </w:t>
      </w:r>
      <w:hyperlink w:history="1">
        <w:r w:rsidRPr="00B90092">
          <w:rPr>
            <w:rStyle w:val="Hyperlink"/>
          </w:rPr>
          <w:t>http://&lt;SCVMM</w:t>
        </w:r>
      </w:hyperlink>
      <w:r>
        <w:t xml:space="preserve"> Service&gt;/</w:t>
      </w:r>
    </w:p>
    <w:p w14:paraId="47EEE5A0" w14:textId="0BFE5866" w:rsidR="00446DE5" w:rsidRDefault="000B4E88" w:rsidP="00711634">
      <w:pPr>
        <w:jc w:val="both"/>
      </w:pPr>
      <w:r>
        <w:t>Please find below description of all</w:t>
      </w:r>
      <w:r w:rsidR="00A4086E">
        <w:t xml:space="preserve"> </w:t>
      </w:r>
      <w:r w:rsidR="00446DE5">
        <w:t xml:space="preserve">pre-deployment steps </w:t>
      </w:r>
      <w:r>
        <w:t xml:space="preserve">required </w:t>
      </w:r>
      <w:r w:rsidR="00446DE5">
        <w:t xml:space="preserve">to configure corresponding service accounts and permissions to run SCVMMService and </w:t>
      </w:r>
      <w:r w:rsidR="006205EF">
        <w:t>SCOMService (</w:t>
      </w:r>
      <w:r w:rsidR="00446DE5">
        <w:t>MonitoringWebService</w:t>
      </w:r>
      <w:r w:rsidR="006205EF">
        <w:t>)</w:t>
      </w:r>
      <w:r w:rsidR="00446DE5">
        <w:t xml:space="preserve"> web applications from DDTK</w:t>
      </w:r>
      <w:r w:rsidR="00364C9D">
        <w:t>, as well as the corresponding guidelines for an every step</w:t>
      </w:r>
      <w:r w:rsidR="00446DE5">
        <w:t>.</w:t>
      </w:r>
    </w:p>
    <w:p w14:paraId="6239525D" w14:textId="0FA9264E" w:rsidR="006E1323" w:rsidRDefault="00841187" w:rsidP="006E1323">
      <w:pPr>
        <w:pStyle w:val="Heading2"/>
      </w:pPr>
      <w:r>
        <w:lastRenderedPageBreak/>
        <w:t>Adjust</w:t>
      </w:r>
      <w:r w:rsidR="006E1323">
        <w:t xml:space="preserve"> Web Server Configuration</w:t>
      </w:r>
    </w:p>
    <w:p w14:paraId="4C199280" w14:textId="77777777" w:rsidR="006E1323" w:rsidRDefault="006E1323" w:rsidP="006E1323">
      <w:r>
        <w:t>You need to open PowerShell console on the web server (</w:t>
      </w:r>
      <w:r w:rsidRPr="00887314">
        <w:rPr>
          <w:rStyle w:val="SubtleEmphasis"/>
        </w:rPr>
        <w:t>ACME-WEB01 as per sample deployment diagram</w:t>
      </w:r>
      <w:r>
        <w:t>) and follow the scenario below to run the shortcuts specified below to either adjust web server configuration or setup it up with the required features enabled:</w:t>
      </w:r>
    </w:p>
    <w:p w14:paraId="0C1614BD" w14:textId="77777777" w:rsidR="006E1323" w:rsidRPr="00701469" w:rsidRDefault="006E1323" w:rsidP="006E1323">
      <w:pPr>
        <w:ind w:left="720"/>
        <w:rPr>
          <w:i/>
        </w:rPr>
      </w:pPr>
      <w:r>
        <w:rPr>
          <w:i/>
        </w:rPr>
        <w:t>Import-Module S</w:t>
      </w:r>
      <w:r w:rsidRPr="00701469">
        <w:rPr>
          <w:i/>
        </w:rPr>
        <w:t>erver</w:t>
      </w:r>
      <w:r>
        <w:rPr>
          <w:i/>
        </w:rPr>
        <w:t>M</w:t>
      </w:r>
      <w:r w:rsidRPr="00701469">
        <w:rPr>
          <w:i/>
        </w:rPr>
        <w:t>anager</w:t>
      </w:r>
    </w:p>
    <w:p w14:paraId="46266124" w14:textId="77777777" w:rsidR="006E1323" w:rsidRPr="00EC426C" w:rsidRDefault="006E1323" w:rsidP="006E1323">
      <w:pPr>
        <w:rPr>
          <w:rStyle w:val="SubtleEmphasis"/>
        </w:rPr>
      </w:pPr>
      <w:r w:rsidRPr="00EC426C">
        <w:rPr>
          <w:rStyle w:val="SubtleEmphasis"/>
        </w:rPr>
        <w:t>* This imports Server Manager cmdlets to the current user session (domain administrator).</w:t>
      </w:r>
    </w:p>
    <w:p w14:paraId="5236B7F5" w14:textId="72A7D644" w:rsidR="00A10A96" w:rsidRDefault="00A10A96" w:rsidP="006E1323">
      <w:pPr>
        <w:pStyle w:val="Command-LineShortcut"/>
      </w:pPr>
      <w:r>
        <w:t xml:space="preserve">Add-WindowsFeature –Name </w:t>
      </w:r>
      <w:r w:rsidRPr="00A10A96">
        <w:t>NET-Framework</w:t>
      </w:r>
      <w:r>
        <w:t xml:space="preserve"> –IncludeAllSubFeature</w:t>
      </w:r>
    </w:p>
    <w:p w14:paraId="1011F029" w14:textId="6F01244D" w:rsidR="00A10A96" w:rsidRDefault="00B96A32" w:rsidP="00A10A96">
      <w:pPr>
        <w:pStyle w:val="Command-LineShortcut"/>
        <w:ind w:left="0"/>
      </w:pPr>
      <w:r w:rsidRPr="00EC426C">
        <w:rPr>
          <w:rStyle w:val="SubtleEmphasis"/>
        </w:rPr>
        <w:t xml:space="preserve">* This </w:t>
      </w:r>
      <w:r>
        <w:rPr>
          <w:rStyle w:val="SubtleEmphasis"/>
        </w:rPr>
        <w:t>command runs installation of .NET Framework 3.5 and WCF Activation</w:t>
      </w:r>
      <w:r w:rsidR="00C84CF2">
        <w:rPr>
          <w:rStyle w:val="SubtleEmphasis"/>
        </w:rPr>
        <w:t xml:space="preserve"> that is a required pre-requisite to host and run DDTK components</w:t>
      </w:r>
      <w:r w:rsidRPr="00EC426C">
        <w:rPr>
          <w:rStyle w:val="SubtleEmphasis"/>
        </w:rPr>
        <w:t>.</w:t>
      </w:r>
    </w:p>
    <w:p w14:paraId="49696AAF" w14:textId="77777777" w:rsidR="006E1323" w:rsidRPr="00DA1AEE" w:rsidRDefault="006E1323" w:rsidP="006E1323">
      <w:pPr>
        <w:pStyle w:val="Command-LineShortcut"/>
      </w:pPr>
      <w:r w:rsidRPr="00DA1AEE">
        <w:t xml:space="preserve">Add-WindowsFeature </w:t>
      </w:r>
      <w:r>
        <w:t xml:space="preserve">–Name </w:t>
      </w:r>
      <w:r w:rsidRPr="00DA1AEE">
        <w:t>Web-Server,Web-WebServer,Web-Common-Http,Web-Static-Content,Web-Default-Doc,Web-Dir-Browsing,Web-Http-Errors,Web-App-Dev,Web-Asp-Net,Web-Net-Ext,Web-ASP,Web-CGI,Web-ISAPI-Ext,Web-ISAPI-Filter,Web-Includes,Web-Health,Web-Http-Logging,Web-Log-Libraries,Web-Request-Monitor,Web-Http-Tracing,Web-Security,Web-Basic-Auth,Web-Windows-Auth,Web-Filtering,Web-Performance,Web-Stat-Compression,Web-Mgmt-Tools,Web-Mgmt-Console,Web-Scripting-Tools,Web-Mgmt-Service,Web-Mgmt-Compat,Web-Metabase,Web-WMI,Web-Lgcy-Scripting,Web-Lgcy-Mgmt-Console</w:t>
      </w:r>
    </w:p>
    <w:p w14:paraId="5C8ABF26" w14:textId="6C2E95C9" w:rsidR="006E1323" w:rsidRDefault="006E1323" w:rsidP="006E1323">
      <w:pPr>
        <w:jc w:val="both"/>
        <w:rPr>
          <w:rStyle w:val="SubtleEmphasis"/>
        </w:rPr>
      </w:pPr>
      <w:r w:rsidRPr="00EC426C">
        <w:rPr>
          <w:rStyle w:val="SubtleEmphasis"/>
        </w:rPr>
        <w:t xml:space="preserve">* Either adjusts Web Server Role features list enabled or installs Web Server Role and enables </w:t>
      </w:r>
      <w:r>
        <w:rPr>
          <w:rStyle w:val="SubtleEmphasis"/>
        </w:rPr>
        <w:t xml:space="preserve">all the required </w:t>
      </w:r>
      <w:r w:rsidRPr="00EC426C">
        <w:rPr>
          <w:rStyle w:val="SubtleEmphasis"/>
        </w:rPr>
        <w:t>features.</w:t>
      </w:r>
    </w:p>
    <w:p w14:paraId="3BCA3AC5" w14:textId="0D4C26A7" w:rsidR="00C628FD" w:rsidRPr="00007F29" w:rsidRDefault="0022164D" w:rsidP="000E224D">
      <w:pPr>
        <w:pStyle w:val="Heading2"/>
      </w:pPr>
      <w:r>
        <w:t xml:space="preserve">Setup </w:t>
      </w:r>
      <w:r w:rsidR="00C628FD" w:rsidRPr="00007F29">
        <w:t>Service Accounts</w:t>
      </w:r>
    </w:p>
    <w:p w14:paraId="726EBEFD" w14:textId="1C0AF637" w:rsidR="00C628FD" w:rsidRDefault="00F96362" w:rsidP="00711634">
      <w:pPr>
        <w:jc w:val="both"/>
      </w:pPr>
      <w:r>
        <w:t>Run the following shortcuts from the command-line on the domain controller</w:t>
      </w:r>
      <w:r w:rsidR="00423064">
        <w:t xml:space="preserve"> (</w:t>
      </w:r>
      <w:r w:rsidR="00423064" w:rsidRPr="00887314">
        <w:rPr>
          <w:rStyle w:val="SubtleEmphasis"/>
        </w:rPr>
        <w:t>ACME-DC01 as per sample deployment diagram</w:t>
      </w:r>
      <w:r w:rsidR="00423064">
        <w:t>)</w:t>
      </w:r>
      <w:r>
        <w:t xml:space="preserve"> server to create corresponding service accounts what will be used later to run the apps.</w:t>
      </w:r>
    </w:p>
    <w:p w14:paraId="467A0605" w14:textId="050A8F34" w:rsidR="001A47AD" w:rsidRPr="005021A7" w:rsidRDefault="001A47AD" w:rsidP="00BF2F4A">
      <w:pPr>
        <w:pStyle w:val="Command-LineShortcut"/>
      </w:pPr>
      <w:r w:rsidRPr="005021A7">
        <w:t>NET USER SCVMMService * /DOMAIN /ADD /ACTIVE:YES /EXPIRES:NEVER /</w:t>
      </w:r>
      <w:r w:rsidR="00E871B5">
        <w:t>PASSWORDCHG:NO /PASSWORDREQ:YES</w:t>
      </w:r>
    </w:p>
    <w:p w14:paraId="7DF7BBD6" w14:textId="05B31D1F" w:rsidR="00F96362" w:rsidRPr="00F94EA0" w:rsidRDefault="00F94EA0" w:rsidP="001A47AD">
      <w:pPr>
        <w:jc w:val="both"/>
        <w:rPr>
          <w:rStyle w:val="SubtleEmphasis"/>
        </w:rPr>
      </w:pPr>
      <w:r w:rsidRPr="00F94EA0">
        <w:rPr>
          <w:rStyle w:val="SubtleEmphasis"/>
        </w:rPr>
        <w:t xml:space="preserve">* </w:t>
      </w:r>
      <w:r w:rsidR="001A47AD" w:rsidRPr="00F94EA0">
        <w:rPr>
          <w:rStyle w:val="SubtleEmphasis"/>
        </w:rPr>
        <w:t>You will be prompted to enter a password and confirmation for SCVMMService user account. Please remember or better write down the password you specified for the account.</w:t>
      </w:r>
    </w:p>
    <w:p w14:paraId="4A2CB276" w14:textId="01247352" w:rsidR="00007F29" w:rsidRPr="005021A7" w:rsidRDefault="00007F29" w:rsidP="00BF2F4A">
      <w:pPr>
        <w:ind w:left="720"/>
        <w:rPr>
          <w:i/>
        </w:rPr>
      </w:pPr>
      <w:r w:rsidRPr="005021A7">
        <w:rPr>
          <w:i/>
        </w:rPr>
        <w:t>NET USER SCOMService * /DOMAIN /ADD /ACTIVE:YES /EXPIRES:NEVER /PASSWORDCHG:NO /PASSWORDREQ:YES</w:t>
      </w:r>
    </w:p>
    <w:p w14:paraId="5B42DBC9" w14:textId="08943CC0" w:rsidR="005C4731" w:rsidRDefault="00007F29" w:rsidP="00720201">
      <w:pPr>
        <w:pStyle w:val="MyPicturesStyle"/>
        <w:jc w:val="left"/>
        <w:rPr>
          <w:rStyle w:val="SubtleEmphasis"/>
        </w:rPr>
      </w:pPr>
      <w:r w:rsidRPr="00007F29">
        <w:rPr>
          <w:rStyle w:val="SubtleEmphasis"/>
        </w:rPr>
        <w:t xml:space="preserve">* You will be prompted to enter a password and confirmation for SCOMService user account. Please remember or better write </w:t>
      </w:r>
      <w:r w:rsidR="00720201">
        <w:rPr>
          <w:rStyle w:val="SubtleEmphasis"/>
        </w:rPr>
        <w:t>down the password you specified.</w:t>
      </w:r>
    </w:p>
    <w:p w14:paraId="129A8134" w14:textId="464065B2" w:rsidR="00520853" w:rsidRPr="00520853" w:rsidRDefault="00520853" w:rsidP="00520853">
      <w:pPr>
        <w:pStyle w:val="Command-LineShortcut"/>
      </w:pPr>
      <w:r w:rsidRPr="00520853">
        <w:t>NET GROUP “Domain Admins” SCVMMService /ADD /DOMAIN</w:t>
      </w:r>
    </w:p>
    <w:p w14:paraId="4C5B6ED9" w14:textId="5E6007B5" w:rsidR="00520853" w:rsidRPr="00F94EA0" w:rsidRDefault="00520853" w:rsidP="00520853">
      <w:pPr>
        <w:jc w:val="both"/>
        <w:rPr>
          <w:rStyle w:val="SubtleEmphasis"/>
        </w:rPr>
      </w:pPr>
      <w:r w:rsidRPr="00F94EA0">
        <w:rPr>
          <w:rStyle w:val="SubtleEmphasis"/>
        </w:rPr>
        <w:t xml:space="preserve">* </w:t>
      </w:r>
      <w:r>
        <w:rPr>
          <w:rStyle w:val="SubtleEmphasis"/>
        </w:rPr>
        <w:t>This command adds SCVMMService to Domain Admins group which membership is required for DDTK components to be run properly</w:t>
      </w:r>
      <w:r w:rsidRPr="00F94EA0">
        <w:rPr>
          <w:rStyle w:val="SubtleEmphasis"/>
        </w:rPr>
        <w:t>.</w:t>
      </w:r>
    </w:p>
    <w:p w14:paraId="6AB85531" w14:textId="6D778820" w:rsidR="00520853" w:rsidRPr="00520853" w:rsidRDefault="00520853" w:rsidP="00520853">
      <w:pPr>
        <w:ind w:left="720"/>
        <w:rPr>
          <w:i/>
        </w:rPr>
      </w:pPr>
      <w:r w:rsidRPr="00520853">
        <w:rPr>
          <w:i/>
        </w:rPr>
        <w:t>NET GROUP “Domain Admins” SCOMService /ADD /DOMAIN</w:t>
      </w:r>
    </w:p>
    <w:p w14:paraId="7F24F803" w14:textId="5F476C4D" w:rsidR="00520853" w:rsidRPr="00EC426C" w:rsidRDefault="00520853" w:rsidP="00520853">
      <w:pPr>
        <w:pStyle w:val="MyPicturesStyle"/>
        <w:jc w:val="left"/>
        <w:rPr>
          <w:rStyle w:val="SubtleEmphasis"/>
        </w:rPr>
      </w:pPr>
      <w:r w:rsidRPr="00007F29">
        <w:rPr>
          <w:rStyle w:val="SubtleEmphasis"/>
        </w:rPr>
        <w:lastRenderedPageBreak/>
        <w:t xml:space="preserve">* </w:t>
      </w:r>
      <w:r>
        <w:rPr>
          <w:rStyle w:val="SubtleEmphasis"/>
        </w:rPr>
        <w:t>This command adds SCOMService to Domain Admins group which membership is required for DDTK components to be run properly.</w:t>
      </w:r>
    </w:p>
    <w:p w14:paraId="2C7491F4" w14:textId="33BAB158" w:rsidR="00F63DD8" w:rsidRDefault="00F63DD8" w:rsidP="00EC03D9">
      <w:pPr>
        <w:pStyle w:val="Heading2"/>
      </w:pPr>
      <w:r>
        <w:t>Configure Service Account Permissions in Virtual Machine Manager</w:t>
      </w:r>
    </w:p>
    <w:p w14:paraId="06D106F6" w14:textId="3EC8CE1F" w:rsidR="00D64151" w:rsidRDefault="00373EFB" w:rsidP="00D64151">
      <w:r>
        <w:t xml:space="preserve">Please run the following shortcut from the </w:t>
      </w:r>
      <w:r w:rsidR="0082554F">
        <w:t>Virtual Machine Manager</w:t>
      </w:r>
      <w:r>
        <w:t xml:space="preserve"> PowerShell console</w:t>
      </w:r>
      <w:r w:rsidR="00BD7234">
        <w:t xml:space="preserve"> on the web server (</w:t>
      </w:r>
      <w:r w:rsidR="00BD7234" w:rsidRPr="00BD7234">
        <w:rPr>
          <w:rStyle w:val="SubtleEmphasis"/>
        </w:rPr>
        <w:t>ACME-WEB01 as per sample diagram</w:t>
      </w:r>
      <w:r w:rsidR="00BD7234">
        <w:t>)</w:t>
      </w:r>
      <w:r>
        <w:t xml:space="preserve"> to g</w:t>
      </w:r>
      <w:r w:rsidR="00D64151">
        <w:t xml:space="preserve">rant SCVMMService </w:t>
      </w:r>
      <w:r>
        <w:t xml:space="preserve">service </w:t>
      </w:r>
      <w:r w:rsidR="00D64151">
        <w:t xml:space="preserve">account administrative </w:t>
      </w:r>
      <w:r>
        <w:t>privileges</w:t>
      </w:r>
      <w:r w:rsidR="00D64151">
        <w:t xml:space="preserve"> </w:t>
      </w:r>
      <w:r>
        <w:t>in</w:t>
      </w:r>
      <w:r w:rsidR="00D64151">
        <w:t xml:space="preserve"> System Center Virtual Machine Manager:</w:t>
      </w:r>
    </w:p>
    <w:p w14:paraId="1C04C5E4" w14:textId="77777777" w:rsidR="00D64151" w:rsidRDefault="00D64151" w:rsidP="0010356E">
      <w:pPr>
        <w:pStyle w:val="Command-LineShortcut"/>
      </w:pPr>
      <w:r w:rsidRPr="003B50AA">
        <w:t>Get-VMMUserRole | Where { $_.Profile –eq "Administrator" } | Set-VMMUserRole -AddMember acmehosting.com\SCVMMService</w:t>
      </w:r>
    </w:p>
    <w:p w14:paraId="7E2869FB" w14:textId="48F27CBA" w:rsidR="00D64151" w:rsidRDefault="0082554F" w:rsidP="00D64151">
      <w:r>
        <w:t>B</w:t>
      </w:r>
      <w:r w:rsidR="002A0711">
        <w:t>elow a screenshot of s</w:t>
      </w:r>
      <w:r w:rsidR="00D64151">
        <w:t>ample</w:t>
      </w:r>
      <w:r w:rsidR="00190051">
        <w:t xml:space="preserve"> “Get-VMMUserRole”</w:t>
      </w:r>
      <w:r w:rsidR="00D64151">
        <w:t xml:space="preserve"> </w:t>
      </w:r>
      <w:r w:rsidR="008B24CD">
        <w:t xml:space="preserve">cmdlet </w:t>
      </w:r>
      <w:r w:rsidR="00D64151">
        <w:t xml:space="preserve">output after the </w:t>
      </w:r>
      <w:r w:rsidR="00793632">
        <w:t>service account has been granted Administrator privileges</w:t>
      </w:r>
      <w:r w:rsidR="00D64151">
        <w:t>:</w:t>
      </w:r>
    </w:p>
    <w:p w14:paraId="469F4F0A" w14:textId="77777777" w:rsidR="00151FFF" w:rsidRDefault="00D64151" w:rsidP="00151FFF">
      <w:pPr>
        <w:keepNext/>
        <w:jc w:val="center"/>
      </w:pPr>
      <w:r>
        <w:rPr>
          <w:noProof/>
        </w:rPr>
        <w:drawing>
          <wp:inline distT="0" distB="0" distL="0" distR="0" wp14:anchorId="396B28F4" wp14:editId="6FEB6777">
            <wp:extent cx="6089691" cy="30175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089691" cy="3017520"/>
                    </a:xfrm>
                    <a:prstGeom prst="rect">
                      <a:avLst/>
                    </a:prstGeom>
                  </pic:spPr>
                </pic:pic>
              </a:graphicData>
            </a:graphic>
          </wp:inline>
        </w:drawing>
      </w:r>
    </w:p>
    <w:p w14:paraId="79F9869F" w14:textId="55200C0C" w:rsidR="00B65CCD" w:rsidRPr="00B65CCD" w:rsidRDefault="00151FFF" w:rsidP="00151FFF">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11</w:t>
      </w:r>
      <w:r w:rsidR="00692154">
        <w:rPr>
          <w:noProof/>
        </w:rPr>
        <w:fldChar w:fldCharType="end"/>
      </w:r>
      <w:r>
        <w:t>. Output of Administ</w:t>
      </w:r>
      <w:r>
        <w:rPr>
          <w:noProof/>
        </w:rPr>
        <w:t>rator group membership</w:t>
      </w:r>
    </w:p>
    <w:p w14:paraId="1875532C" w14:textId="14FED27C" w:rsidR="0074389D" w:rsidRDefault="0074389D" w:rsidP="00EC03D9">
      <w:pPr>
        <w:pStyle w:val="Heading2"/>
      </w:pPr>
      <w:r>
        <w:t>Configure Service Account Permissions in Operations Manager</w:t>
      </w:r>
    </w:p>
    <w:p w14:paraId="23A2F6E1" w14:textId="4D0D46B7" w:rsidR="00BF2DF4" w:rsidRDefault="001624FE" w:rsidP="00BF2DF4">
      <w:r>
        <w:t xml:space="preserve">Please run the following shortcut </w:t>
      </w:r>
      <w:r w:rsidR="003A096B">
        <w:t xml:space="preserve">from the </w:t>
      </w:r>
      <w:r w:rsidR="00643DD1">
        <w:t>Operations Manager Shell console on the web server</w:t>
      </w:r>
      <w:r w:rsidR="00B07BE0">
        <w:t xml:space="preserve"> (</w:t>
      </w:r>
      <w:r w:rsidR="00B07BE0" w:rsidRPr="007855FC">
        <w:rPr>
          <w:rStyle w:val="SubtleEmphasis"/>
        </w:rPr>
        <w:t>ACME-WEB01 as per sample diagram</w:t>
      </w:r>
      <w:r w:rsidR="00B07BE0">
        <w:t xml:space="preserve">) </w:t>
      </w:r>
      <w:r w:rsidR="00C67536">
        <w:t>or on a server where Operations Manager Shell is installed</w:t>
      </w:r>
      <w:r w:rsidR="00BF2DF4">
        <w:t>:</w:t>
      </w:r>
    </w:p>
    <w:p w14:paraId="3DE5E6EC" w14:textId="77777777" w:rsidR="00BF2DF4" w:rsidRPr="00881050" w:rsidRDefault="00BF2DF4" w:rsidP="002D3897">
      <w:pPr>
        <w:pStyle w:val="Command-LineShortcut"/>
      </w:pPr>
      <w:r w:rsidRPr="00881050">
        <w:t>$scomAdminsRole = Get-UserRole | where { $_.Name -eq 'OperationsManagerAdministrators' }</w:t>
      </w:r>
    </w:p>
    <w:p w14:paraId="37D8D160" w14:textId="77777777" w:rsidR="00BF2DF4" w:rsidRDefault="00BF2DF4" w:rsidP="002D3897">
      <w:pPr>
        <w:pStyle w:val="Command-LineShortcut"/>
      </w:pPr>
      <w:r w:rsidRPr="00881050">
        <w:t>Add-UserToUserRole -user:'acmehosting.com\SCOMService' -UserRole:$scomAdminsRole</w:t>
      </w:r>
    </w:p>
    <w:p w14:paraId="44688941" w14:textId="5FEE155E" w:rsidR="002D3897" w:rsidRPr="00FC691D" w:rsidRDefault="002D3897" w:rsidP="002D3897">
      <w:pPr>
        <w:rPr>
          <w:rStyle w:val="SubtleEmphasis"/>
        </w:rPr>
      </w:pPr>
      <w:r w:rsidRPr="00FC691D">
        <w:rPr>
          <w:rStyle w:val="SubtleEmphasis"/>
        </w:rPr>
        <w:t>* These two a</w:t>
      </w:r>
      <w:r w:rsidR="00FC691D">
        <w:rPr>
          <w:rStyle w:val="SubtleEmphasis"/>
        </w:rPr>
        <w:t>re</w:t>
      </w:r>
      <w:r w:rsidRPr="00FC691D">
        <w:rPr>
          <w:rStyle w:val="SubtleEmphasis"/>
        </w:rPr>
        <w:t xml:space="preserve"> separate cmdlets you should run in the single Operations Manager Shell session for both to succeed.</w:t>
      </w:r>
    </w:p>
    <w:p w14:paraId="13E525BF" w14:textId="1EF7406B" w:rsidR="00BF2DF4" w:rsidRDefault="00EC05FB" w:rsidP="00BF2DF4">
      <w:pPr>
        <w:rPr>
          <w:i/>
        </w:rPr>
      </w:pPr>
      <w:r>
        <w:t>Below is a s</w:t>
      </w:r>
      <w:r w:rsidR="00BF2DF4">
        <w:t>ample output</w:t>
      </w:r>
      <w:r>
        <w:t xml:space="preserve"> </w:t>
      </w:r>
      <w:r w:rsidR="009E1EE5">
        <w:t xml:space="preserve">of executing </w:t>
      </w:r>
      <w:r w:rsidR="00B17B2C">
        <w:t>aforementioned</w:t>
      </w:r>
      <w:r w:rsidR="009E1EE5">
        <w:t xml:space="preserve"> cmdlets in</w:t>
      </w:r>
      <w:r>
        <w:t xml:space="preserve"> Operation</w:t>
      </w:r>
      <w:r w:rsidR="009E1EE5">
        <w:t xml:space="preserve"> Manager Shell:</w:t>
      </w:r>
    </w:p>
    <w:p w14:paraId="58E5CA01" w14:textId="77777777" w:rsidR="00BF2DF4" w:rsidRPr="00881050" w:rsidRDefault="00BF2DF4" w:rsidP="006A58A6">
      <w:pPr>
        <w:jc w:val="center"/>
      </w:pPr>
      <w:r>
        <w:rPr>
          <w:noProof/>
        </w:rPr>
        <w:lastRenderedPageBreak/>
        <w:drawing>
          <wp:inline distT="0" distB="0" distL="0" distR="0" wp14:anchorId="675C345F" wp14:editId="311ED711">
            <wp:extent cx="4811585" cy="301752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11585" cy="3017520"/>
                    </a:xfrm>
                    <a:prstGeom prst="rect">
                      <a:avLst/>
                    </a:prstGeom>
                  </pic:spPr>
                </pic:pic>
              </a:graphicData>
            </a:graphic>
          </wp:inline>
        </w:drawing>
      </w:r>
    </w:p>
    <w:p w14:paraId="1380C20B" w14:textId="2551BA72" w:rsidR="000E224D" w:rsidRDefault="00EC03D9" w:rsidP="00EC03D9">
      <w:pPr>
        <w:pStyle w:val="Heading2"/>
      </w:pPr>
      <w:r>
        <w:t>Configure Service Accounts Permissions on Web Server</w:t>
      </w:r>
    </w:p>
    <w:p w14:paraId="3E5C14A6" w14:textId="2F183DC3" w:rsidR="00001BCF" w:rsidRDefault="00001BCF" w:rsidP="00001BCF">
      <w:r>
        <w:t>We should add both service accounts SCVMMService and SCOMService created earlier to local IIS_IUSRS group on the web server (</w:t>
      </w:r>
      <w:r w:rsidRPr="00001BCF">
        <w:rPr>
          <w:rStyle w:val="SubtleEmphasis"/>
        </w:rPr>
        <w:t>ACME-WEB01 as per sample deployment diagram</w:t>
      </w:r>
      <w:r>
        <w:t xml:space="preserve">) to grant these accounts permissions required run ASP.NET applications locally. So, please run the following shortcuts from the </w:t>
      </w:r>
      <w:r w:rsidR="00EA3FA6">
        <w:t xml:space="preserve">elevated </w:t>
      </w:r>
      <w:r>
        <w:t>command-line on the web server:</w:t>
      </w:r>
    </w:p>
    <w:p w14:paraId="6CFCF3EC" w14:textId="4AAE2398" w:rsidR="00001BCF" w:rsidRDefault="00001BCF" w:rsidP="000D2CB7">
      <w:pPr>
        <w:pStyle w:val="Command-LineShortcut"/>
      </w:pPr>
      <w:r w:rsidRPr="00FB1257">
        <w:t>NET LOCALGROUP "IIS_IUSRS" acmehosting.com\SCVMMService /ADD</w:t>
      </w:r>
    </w:p>
    <w:p w14:paraId="3F26A324" w14:textId="63D6DCE9" w:rsidR="00001BCF" w:rsidRPr="00183747" w:rsidRDefault="006E2B27" w:rsidP="00001BCF">
      <w:pPr>
        <w:rPr>
          <w:rStyle w:val="SubtleEmphasis"/>
        </w:rPr>
      </w:pPr>
      <w:r w:rsidRPr="00183747">
        <w:rPr>
          <w:rStyle w:val="SubtleEmphasis"/>
        </w:rPr>
        <w:t xml:space="preserve">* </w:t>
      </w:r>
      <w:r w:rsidR="00001BCF" w:rsidRPr="00183747">
        <w:rPr>
          <w:rStyle w:val="SubtleEmphasis"/>
        </w:rPr>
        <w:t>Add</w:t>
      </w:r>
      <w:r w:rsidRPr="00183747">
        <w:rPr>
          <w:rStyle w:val="SubtleEmphasis"/>
        </w:rPr>
        <w:t>s</w:t>
      </w:r>
      <w:r w:rsidR="00001BCF" w:rsidRPr="00183747">
        <w:rPr>
          <w:rStyle w:val="SubtleEmphasis"/>
        </w:rPr>
        <w:t xml:space="preserve"> SCV</w:t>
      </w:r>
      <w:r w:rsidR="00183747" w:rsidRPr="00183747">
        <w:rPr>
          <w:rStyle w:val="SubtleEmphasis"/>
        </w:rPr>
        <w:t>M</w:t>
      </w:r>
      <w:r w:rsidR="00001BCF" w:rsidRPr="00183747">
        <w:rPr>
          <w:rStyle w:val="SubtleEmphasis"/>
        </w:rPr>
        <w:t>MService user account to local IIS_IUSRS group</w:t>
      </w:r>
      <w:r w:rsidR="00183747" w:rsidRPr="00183747">
        <w:rPr>
          <w:rStyle w:val="SubtleEmphasis"/>
        </w:rPr>
        <w:t>.</w:t>
      </w:r>
    </w:p>
    <w:p w14:paraId="484D600A" w14:textId="77777777" w:rsidR="00001BCF" w:rsidRDefault="00001BCF" w:rsidP="00183747">
      <w:pPr>
        <w:pStyle w:val="Command-LineShortcut"/>
      </w:pPr>
      <w:r w:rsidRPr="00FB1257">
        <w:t>NET LOCALGROUP "</w:t>
      </w:r>
      <w:r>
        <w:t>IIS_IUSRS" acmehosting.com\SCOM</w:t>
      </w:r>
      <w:r w:rsidRPr="00FB1257">
        <w:t>Service /ADD</w:t>
      </w:r>
    </w:p>
    <w:p w14:paraId="44E5D0C7" w14:textId="0BA7862B" w:rsidR="00183747" w:rsidRDefault="00183747" w:rsidP="00183747">
      <w:pPr>
        <w:rPr>
          <w:i/>
        </w:rPr>
      </w:pPr>
      <w:r w:rsidRPr="00183747">
        <w:rPr>
          <w:rStyle w:val="SubtleEmphasis"/>
        </w:rPr>
        <w:t xml:space="preserve">* Adds </w:t>
      </w:r>
      <w:r>
        <w:rPr>
          <w:rStyle w:val="SubtleEmphasis"/>
        </w:rPr>
        <w:t>SCOMService</w:t>
      </w:r>
      <w:r w:rsidRPr="00183747">
        <w:rPr>
          <w:rStyle w:val="SubtleEmphasis"/>
        </w:rPr>
        <w:t xml:space="preserve"> user account to local IIS_IUSRS group</w:t>
      </w:r>
      <w:r w:rsidR="00016A95">
        <w:rPr>
          <w:rStyle w:val="SubtleEmphasis"/>
        </w:rPr>
        <w:t>.</w:t>
      </w:r>
    </w:p>
    <w:p w14:paraId="76D774C9" w14:textId="4B62D692" w:rsidR="00D207E1" w:rsidRDefault="000D1D0B" w:rsidP="000D1D0B">
      <w:pPr>
        <w:pStyle w:val="Heading2"/>
      </w:pPr>
      <w:r>
        <w:t>Setup Web Application Pools</w:t>
      </w:r>
    </w:p>
    <w:p w14:paraId="791DF5ED" w14:textId="66F2F260" w:rsidR="00137104" w:rsidRDefault="00137104" w:rsidP="00137104">
      <w:r>
        <w:t>Next, we need to create two application pools to be able to run SCVMMService and MonitoringWebService web apps. Run the following shortcuts from the elevated command-line on the web server (</w:t>
      </w:r>
      <w:r w:rsidRPr="00137104">
        <w:rPr>
          <w:rStyle w:val="SubtleEmphasis"/>
        </w:rPr>
        <w:t>ACME-WEB01 as per sample deployment diagram</w:t>
      </w:r>
      <w:r>
        <w:t>):</w:t>
      </w:r>
    </w:p>
    <w:p w14:paraId="2D75123A" w14:textId="78B52A6F" w:rsidR="00137104" w:rsidRPr="00BE575C" w:rsidRDefault="00137104" w:rsidP="00BE575C">
      <w:pPr>
        <w:pStyle w:val="Command-LineShortcut"/>
      </w:pPr>
      <w:r w:rsidRPr="005622D9">
        <w:t>"%WINDIR%\System32\inetsrv\appcmd.exe" ADD APPPOOL /name:scvmmweb -managedRuntimeVersion:v4.0 -managedPipelineMode:Integrated -processModel.identityType:SpecificUser -processModel.userName:acmehosting.com\SCVMMService -processModel.password:P@ssw0rd12!</w:t>
      </w:r>
    </w:p>
    <w:p w14:paraId="6130BE4B" w14:textId="76B51A52" w:rsidR="00BE575C" w:rsidRPr="00201038" w:rsidRDefault="00201038" w:rsidP="00137104">
      <w:pPr>
        <w:rPr>
          <w:rStyle w:val="SubtleEmphasis"/>
        </w:rPr>
      </w:pPr>
      <w:r w:rsidRPr="00201038">
        <w:rPr>
          <w:rStyle w:val="SubtleEmphasis"/>
        </w:rPr>
        <w:t xml:space="preserve">* </w:t>
      </w:r>
      <w:r w:rsidR="00BE575C" w:rsidRPr="00201038">
        <w:rPr>
          <w:rStyle w:val="SubtleEmphasis"/>
        </w:rPr>
        <w:t xml:space="preserve">Creates </w:t>
      </w:r>
      <w:r w:rsidRPr="00201038">
        <w:rPr>
          <w:rStyle w:val="SubtleEmphasis"/>
        </w:rPr>
        <w:t>“</w:t>
      </w:r>
      <w:r w:rsidR="00BE575C" w:rsidRPr="00201038">
        <w:rPr>
          <w:rStyle w:val="SubtleEmphasis"/>
        </w:rPr>
        <w:t>scvmmweb</w:t>
      </w:r>
      <w:r w:rsidRPr="00201038">
        <w:rPr>
          <w:rStyle w:val="SubtleEmphasis"/>
        </w:rPr>
        <w:t>”</w:t>
      </w:r>
      <w:r w:rsidR="00BE575C" w:rsidRPr="00201038">
        <w:rPr>
          <w:rStyle w:val="SubtleEmphasis"/>
        </w:rPr>
        <w:t xml:space="preserve"> app</w:t>
      </w:r>
      <w:r w:rsidRPr="00201038">
        <w:rPr>
          <w:rStyle w:val="SubtleEmphasis"/>
        </w:rPr>
        <w:t>lication pool on the web server</w:t>
      </w:r>
      <w:r>
        <w:rPr>
          <w:rStyle w:val="SubtleEmphasis"/>
        </w:rPr>
        <w:t xml:space="preserve"> to run SCVMMService web application</w:t>
      </w:r>
      <w:r w:rsidRPr="00201038">
        <w:rPr>
          <w:rStyle w:val="SubtleEmphasis"/>
        </w:rPr>
        <w:t>.</w:t>
      </w:r>
    </w:p>
    <w:p w14:paraId="2DCE8D32" w14:textId="77777777" w:rsidR="00137104" w:rsidRDefault="00137104" w:rsidP="00201038">
      <w:pPr>
        <w:pStyle w:val="Command-LineShortcut"/>
      </w:pPr>
      <w:r w:rsidRPr="005622D9">
        <w:t>"%WINDIR%\System32\inetsrv\appcmd.exe" ADD APPPOOL /name:sc</w:t>
      </w:r>
      <w:r>
        <w:t>om</w:t>
      </w:r>
      <w:r w:rsidRPr="005622D9">
        <w:t>web -managedRuntimeVersion:v4.0 -managedPipelineMode:Integrated -processModel.identityType:SpecificUser -</w:t>
      </w:r>
      <w:r w:rsidRPr="005622D9">
        <w:lastRenderedPageBreak/>
        <w:t>processModel.userName:acmehosting.com\SC</w:t>
      </w:r>
      <w:r>
        <w:t>OM</w:t>
      </w:r>
      <w:r w:rsidRPr="005622D9">
        <w:t>Service -processModel.password:P@ssw0rd12!</w:t>
      </w:r>
    </w:p>
    <w:p w14:paraId="758FB1B1" w14:textId="0208E625" w:rsidR="00201038" w:rsidRPr="00241740" w:rsidRDefault="00201038" w:rsidP="00201038">
      <w:pPr>
        <w:rPr>
          <w:rStyle w:val="SubtleEmphasis"/>
        </w:rPr>
      </w:pPr>
      <w:r w:rsidRPr="00241740">
        <w:rPr>
          <w:rStyle w:val="SubtleEmphasis"/>
        </w:rPr>
        <w:t xml:space="preserve">* Creates “scomweb” application pool </w:t>
      </w:r>
      <w:r w:rsidR="00241740" w:rsidRPr="00241740">
        <w:rPr>
          <w:rStyle w:val="SubtleEmphasis"/>
        </w:rPr>
        <w:t xml:space="preserve">on the web server </w:t>
      </w:r>
      <w:r w:rsidRPr="00241740">
        <w:rPr>
          <w:rStyle w:val="SubtleEmphasis"/>
        </w:rPr>
        <w:t>to run MonitoringService web app</w:t>
      </w:r>
      <w:r w:rsidR="00241740" w:rsidRPr="00241740">
        <w:rPr>
          <w:rStyle w:val="SubtleEmphasis"/>
        </w:rPr>
        <w:t>lication.</w:t>
      </w:r>
    </w:p>
    <w:p w14:paraId="66269615" w14:textId="77777777" w:rsidR="002217C7" w:rsidRDefault="002217C7" w:rsidP="002217C7"/>
    <w:p w14:paraId="5FF872A7" w14:textId="1C614B82" w:rsidR="00D54DCC" w:rsidRDefault="003D4656" w:rsidP="00D54DCC">
      <w:pPr>
        <w:pStyle w:val="Heading2"/>
      </w:pPr>
      <w:r>
        <w:t>DDTK</w:t>
      </w:r>
      <w:r w:rsidR="00D54DCC">
        <w:t xml:space="preserve"> Component</w:t>
      </w:r>
      <w:r>
        <w:t>s</w:t>
      </w:r>
      <w:r w:rsidR="00D54DCC">
        <w:t xml:space="preserve"> Installation</w:t>
      </w:r>
    </w:p>
    <w:p w14:paraId="214203B3" w14:textId="00979A3D" w:rsidR="00D54DCC" w:rsidRDefault="003D4656" w:rsidP="00EC47BB">
      <w:pPr>
        <w:jc w:val="both"/>
      </w:pPr>
      <w:r>
        <w:t>There are two components from DDTK suite we should install on the web server’s side (ACME-WEB01 as per sample deployment diagram) to be able to connect System Center Virtual Machine Manager and System Center Operations Manager with WebsitePanel</w:t>
      </w:r>
      <w:r w:rsidR="00D909B4">
        <w:t xml:space="preserve">  to make Hyper-V for Private Cloud module work.</w:t>
      </w:r>
    </w:p>
    <w:p w14:paraId="5B9A890D" w14:textId="7CAF926E" w:rsidR="008960FA" w:rsidRDefault="008960FA" w:rsidP="008960FA">
      <w:pPr>
        <w:pStyle w:val="Heading3"/>
      </w:pPr>
      <w:r>
        <w:t>Install SCVMMService Component</w:t>
      </w:r>
    </w:p>
    <w:p w14:paraId="23652478" w14:textId="196D96ED" w:rsidR="000859D2" w:rsidRDefault="000859D2" w:rsidP="00EC47BB">
      <w:pPr>
        <w:jc w:val="both"/>
      </w:pPr>
      <w:r>
        <w:t>The first component we are going to install is SCVMMService (</w:t>
      </w:r>
      <w:r w:rsidRPr="00F27237">
        <w:rPr>
          <w:rStyle w:val="SubtleEmphasis"/>
        </w:rPr>
        <w:t xml:space="preserve">please </w:t>
      </w:r>
      <w:r w:rsidR="00FE26A7">
        <w:rPr>
          <w:rStyle w:val="SubtleEmphasis"/>
        </w:rPr>
        <w:t>run</w:t>
      </w:r>
      <w:r w:rsidRPr="00F27237">
        <w:rPr>
          <w:rStyle w:val="SubtleEmphasis"/>
        </w:rPr>
        <w:t xml:space="preserve"> SCVMMServiceSetup.msi </w:t>
      </w:r>
      <w:r w:rsidR="00D930DE">
        <w:rPr>
          <w:rStyle w:val="SubtleEmphasis"/>
        </w:rPr>
        <w:t xml:space="preserve">installation distributive </w:t>
      </w:r>
      <w:r w:rsidRPr="00F27237">
        <w:rPr>
          <w:rStyle w:val="SubtleEmphasis"/>
        </w:rPr>
        <w:t>enclosed</w:t>
      </w:r>
      <w:r>
        <w:t>)</w:t>
      </w:r>
      <w:r w:rsidR="00F27237">
        <w:t xml:space="preserve">. The following screenshots will provide you with steps how to install </w:t>
      </w:r>
      <w:r w:rsidR="00A949CD">
        <w:t xml:space="preserve">and configure </w:t>
      </w:r>
      <w:r w:rsidR="00F27237">
        <w:t>the software properly.</w:t>
      </w:r>
    </w:p>
    <w:p w14:paraId="22B12E25" w14:textId="77777777" w:rsidR="00DF064E" w:rsidRDefault="00DF064E" w:rsidP="00DF064E">
      <w:pPr>
        <w:keepNext/>
        <w:jc w:val="center"/>
      </w:pPr>
      <w:r>
        <w:rPr>
          <w:noProof/>
        </w:rPr>
        <w:drawing>
          <wp:inline distT="0" distB="0" distL="0" distR="0" wp14:anchorId="5F6BD7FD" wp14:editId="282CE461">
            <wp:extent cx="3766939" cy="3048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66469" cy="3047620"/>
                    </a:xfrm>
                    <a:prstGeom prst="rect">
                      <a:avLst/>
                    </a:prstGeom>
                  </pic:spPr>
                </pic:pic>
              </a:graphicData>
            </a:graphic>
          </wp:inline>
        </w:drawing>
      </w:r>
    </w:p>
    <w:p w14:paraId="2D728780" w14:textId="52882587" w:rsidR="00DF064E" w:rsidRDefault="00DF064E" w:rsidP="00DF064E">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12</w:t>
      </w:r>
      <w:r w:rsidR="00692154">
        <w:rPr>
          <w:noProof/>
        </w:rPr>
        <w:fldChar w:fldCharType="end"/>
      </w:r>
      <w:r>
        <w:t>. Choosing the component setup options</w:t>
      </w:r>
    </w:p>
    <w:p w14:paraId="61E9904D" w14:textId="77777777" w:rsidR="00E32918" w:rsidRPr="00E32918" w:rsidRDefault="00E32918" w:rsidP="00E32918"/>
    <w:p w14:paraId="13E62025" w14:textId="77777777" w:rsidR="00E32918" w:rsidRDefault="00E32918" w:rsidP="00E32918">
      <w:pPr>
        <w:keepNext/>
        <w:jc w:val="center"/>
      </w:pPr>
      <w:r>
        <w:rPr>
          <w:noProof/>
        </w:rPr>
        <w:lastRenderedPageBreak/>
        <w:drawing>
          <wp:inline distT="0" distB="0" distL="0" distR="0" wp14:anchorId="0DE76990" wp14:editId="271B6B21">
            <wp:extent cx="3763172" cy="3044952"/>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63172" cy="3044952"/>
                    </a:xfrm>
                    <a:prstGeom prst="rect">
                      <a:avLst/>
                    </a:prstGeom>
                  </pic:spPr>
                </pic:pic>
              </a:graphicData>
            </a:graphic>
          </wp:inline>
        </w:drawing>
      </w:r>
    </w:p>
    <w:p w14:paraId="5FE6C685" w14:textId="541482F6" w:rsidR="00E32918" w:rsidRDefault="00E32918" w:rsidP="00E32918">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13</w:t>
      </w:r>
      <w:r w:rsidR="00692154">
        <w:rPr>
          <w:noProof/>
        </w:rPr>
        <w:fldChar w:fldCharType="end"/>
      </w:r>
      <w:r>
        <w:t>. Confirm installation</w:t>
      </w:r>
    </w:p>
    <w:p w14:paraId="14633382" w14:textId="6ED24676" w:rsidR="00A949CD" w:rsidRPr="00D54DCC" w:rsidRDefault="00A949CD" w:rsidP="00DF064E">
      <w:pPr>
        <w:jc w:val="center"/>
      </w:pPr>
    </w:p>
    <w:p w14:paraId="38AFB590" w14:textId="77777777" w:rsidR="0038522B" w:rsidRDefault="000838AC" w:rsidP="0038522B">
      <w:pPr>
        <w:keepNext/>
        <w:jc w:val="center"/>
      </w:pPr>
      <w:r>
        <w:rPr>
          <w:noProof/>
        </w:rPr>
        <w:drawing>
          <wp:inline distT="0" distB="0" distL="0" distR="0" wp14:anchorId="515BADA8" wp14:editId="31A4A741">
            <wp:extent cx="3729271" cy="30175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29271" cy="3017520"/>
                    </a:xfrm>
                    <a:prstGeom prst="rect">
                      <a:avLst/>
                    </a:prstGeom>
                  </pic:spPr>
                </pic:pic>
              </a:graphicData>
            </a:graphic>
          </wp:inline>
        </w:drawing>
      </w:r>
    </w:p>
    <w:p w14:paraId="3042DB45" w14:textId="4D49C3BD" w:rsidR="0038522B" w:rsidRDefault="0038522B" w:rsidP="0038522B">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14</w:t>
      </w:r>
      <w:r w:rsidR="00692154">
        <w:rPr>
          <w:noProof/>
        </w:rPr>
        <w:fldChar w:fldCharType="end"/>
      </w:r>
      <w:r>
        <w:t>. Installing component</w:t>
      </w:r>
    </w:p>
    <w:p w14:paraId="6B53BC87" w14:textId="77777777" w:rsidR="005222EA" w:rsidRPr="005222EA" w:rsidRDefault="005222EA" w:rsidP="005222EA"/>
    <w:p w14:paraId="4464E5AB" w14:textId="77777777" w:rsidR="005222EA" w:rsidRDefault="005222EA" w:rsidP="005222EA">
      <w:pPr>
        <w:keepNext/>
        <w:jc w:val="center"/>
      </w:pPr>
      <w:r>
        <w:rPr>
          <w:noProof/>
        </w:rPr>
        <w:lastRenderedPageBreak/>
        <w:drawing>
          <wp:inline distT="0" distB="0" distL="0" distR="0" wp14:anchorId="192C2038" wp14:editId="2FDDCED0">
            <wp:extent cx="3763172" cy="3044952"/>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63172" cy="3044952"/>
                    </a:xfrm>
                    <a:prstGeom prst="rect">
                      <a:avLst/>
                    </a:prstGeom>
                  </pic:spPr>
                </pic:pic>
              </a:graphicData>
            </a:graphic>
          </wp:inline>
        </w:drawing>
      </w:r>
    </w:p>
    <w:p w14:paraId="4AD2AE6C" w14:textId="4411366B" w:rsidR="005222EA" w:rsidRDefault="005222EA" w:rsidP="005222EA">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15</w:t>
      </w:r>
      <w:r w:rsidR="00692154">
        <w:rPr>
          <w:noProof/>
        </w:rPr>
        <w:fldChar w:fldCharType="end"/>
      </w:r>
      <w:r>
        <w:t>. Installation complete</w:t>
      </w:r>
    </w:p>
    <w:p w14:paraId="7F731FA6" w14:textId="118C09E9" w:rsidR="00856B24" w:rsidRDefault="00856B24" w:rsidP="0038522B">
      <w:pPr>
        <w:jc w:val="center"/>
      </w:pPr>
    </w:p>
    <w:p w14:paraId="0F686B4D" w14:textId="784DC672" w:rsidR="00104812" w:rsidRDefault="00FB5C8D" w:rsidP="00F61ED2">
      <w:pPr>
        <w:pStyle w:val="Heading3"/>
      </w:pPr>
      <w:r>
        <w:t>Post-Installation SCVMMService Component Configuration</w:t>
      </w:r>
    </w:p>
    <w:p w14:paraId="10E33AA7" w14:textId="42CEB548" w:rsidR="00FB5C8D" w:rsidRDefault="0017225C" w:rsidP="00F37C55">
      <w:pPr>
        <w:jc w:val="both"/>
      </w:pPr>
      <w:r>
        <w:t>Please run the following shortcuts from the elevated command-line on the web server (</w:t>
      </w:r>
      <w:r w:rsidRPr="0017225C">
        <w:rPr>
          <w:rStyle w:val="SubtleEmphasis"/>
        </w:rPr>
        <w:t>ACME-WEB01 as per sample diagram</w:t>
      </w:r>
      <w:r>
        <w:t>)</w:t>
      </w:r>
      <w:r w:rsidR="00F37C55">
        <w:t xml:space="preserve"> to adjust </w:t>
      </w:r>
      <w:r w:rsidR="00574BF3">
        <w:t xml:space="preserve">the </w:t>
      </w:r>
      <w:r w:rsidR="00F37C55">
        <w:t>settings of SCVMMService web app</w:t>
      </w:r>
      <w:r w:rsidR="005B7A5E">
        <w:t xml:space="preserve"> (</w:t>
      </w:r>
      <w:r w:rsidR="005B7A5E" w:rsidRPr="005B7A5E">
        <w:rPr>
          <w:rStyle w:val="SubtleEmphasis"/>
        </w:rPr>
        <w:t>in Web.config file</w:t>
      </w:r>
      <w:r w:rsidR="005B7A5E">
        <w:t>)</w:t>
      </w:r>
      <w:r w:rsidR="00F37C55">
        <w:t xml:space="preserve"> to </w:t>
      </w:r>
      <w:r w:rsidR="00C22970">
        <w:t>match</w:t>
      </w:r>
      <w:r w:rsidR="00DC72F7">
        <w:t xml:space="preserve"> </w:t>
      </w:r>
      <w:r w:rsidR="00F37C55">
        <w:t xml:space="preserve">the </w:t>
      </w:r>
      <w:r w:rsidR="00E71673">
        <w:t xml:space="preserve">actual </w:t>
      </w:r>
      <w:r w:rsidR="00F37C55">
        <w:t>environment configuration.</w:t>
      </w:r>
    </w:p>
    <w:p w14:paraId="0580C48A" w14:textId="77777777" w:rsidR="005B7A5E" w:rsidRDefault="005B7A5E" w:rsidP="009B0BED">
      <w:pPr>
        <w:pStyle w:val="Command-LineShortcut"/>
      </w:pPr>
      <w:r w:rsidRPr="00F2213F">
        <w:t xml:space="preserve">"%WINDIR%\System32\inetsrv\appcmd.exe" SET CONFIG "Default Web Site/SCVMMService" /section:appSettings /[key='DomainSecurityGroup'].value:"acmehosting.com\Domain </w:t>
      </w:r>
      <w:r>
        <w:t>Admins</w:t>
      </w:r>
      <w:r w:rsidRPr="00F2213F">
        <w:t>"</w:t>
      </w:r>
    </w:p>
    <w:p w14:paraId="1AD2DB72" w14:textId="6BA1A78E" w:rsidR="00841561" w:rsidRPr="00841561" w:rsidRDefault="00841561" w:rsidP="005B7A5E">
      <w:pPr>
        <w:rPr>
          <w:rStyle w:val="SubtleEmphasis"/>
        </w:rPr>
      </w:pPr>
      <w:r w:rsidRPr="00841561">
        <w:rPr>
          <w:rStyle w:val="SubtleEmphasis"/>
        </w:rPr>
        <w:t>* We recommend to allow only accounts from Domain Admins group to interact with the service endpoint.</w:t>
      </w:r>
    </w:p>
    <w:p w14:paraId="3800A1D3" w14:textId="77777777" w:rsidR="005B7A5E" w:rsidRDefault="005B7A5E" w:rsidP="00946146">
      <w:pPr>
        <w:pStyle w:val="Command-LineShortcut"/>
      </w:pPr>
      <w:r w:rsidRPr="00F2213F">
        <w:t>"%WINDIR%\System32\inetsrv\appcmd.exe" SET CONFIG "Default Web Site/SCVMMService" /section:appSettings /[key='SCVMMServerName'].value:"acme-scvmm01"</w:t>
      </w:r>
    </w:p>
    <w:p w14:paraId="2C7D121F" w14:textId="6EEDB023" w:rsidR="009B0BED" w:rsidRPr="009B0BED" w:rsidRDefault="009B0BED" w:rsidP="005B7A5E">
      <w:pPr>
        <w:rPr>
          <w:rStyle w:val="SubtleEmphasis"/>
        </w:rPr>
      </w:pPr>
      <w:r w:rsidRPr="009B0BED">
        <w:rPr>
          <w:rStyle w:val="SubtleEmphasis"/>
        </w:rPr>
        <w:t>* Adjusts System Center Virtual Machine Manager server name as appropriate</w:t>
      </w:r>
      <w:r>
        <w:rPr>
          <w:rStyle w:val="SubtleEmphasis"/>
        </w:rPr>
        <w:t>.</w:t>
      </w:r>
    </w:p>
    <w:p w14:paraId="0B4CDE44" w14:textId="77777777" w:rsidR="005B7A5E" w:rsidRDefault="005B7A5E" w:rsidP="00DA6354">
      <w:pPr>
        <w:pStyle w:val="Command-LineShortcut"/>
      </w:pPr>
      <w:r w:rsidRPr="00F2213F">
        <w:t>"%WINDIR%\System32\inetsrv\appcmd.exe" SET CONFIG "Default Web Site/SCVMMService" /section:appSettings /[key='SCVMMServerPort'].value:"8100"</w:t>
      </w:r>
    </w:p>
    <w:p w14:paraId="7B39B58F" w14:textId="4567F3F8" w:rsidR="00946146" w:rsidRPr="00946146" w:rsidRDefault="00946146" w:rsidP="005B7A5E">
      <w:pPr>
        <w:rPr>
          <w:rStyle w:val="SubtleEmphasis"/>
        </w:rPr>
      </w:pPr>
      <w:r w:rsidRPr="00946146">
        <w:rPr>
          <w:rStyle w:val="SubtleEmphasis"/>
        </w:rPr>
        <w:t xml:space="preserve">* Adjusts a port number to be used to connect </w:t>
      </w:r>
      <w:r w:rsidR="00555FEE">
        <w:rPr>
          <w:rStyle w:val="SubtleEmphasis"/>
        </w:rPr>
        <w:t xml:space="preserve">to the </w:t>
      </w:r>
      <w:r w:rsidRPr="00946146">
        <w:rPr>
          <w:rStyle w:val="SubtleEmphasis"/>
        </w:rPr>
        <w:t xml:space="preserve"> System Center Virtual Machine Manager server.</w:t>
      </w:r>
    </w:p>
    <w:p w14:paraId="5D76C9DB" w14:textId="77777777" w:rsidR="00F37C55" w:rsidRPr="00FB5C8D" w:rsidRDefault="00F37C55" w:rsidP="00F37C55">
      <w:pPr>
        <w:jc w:val="both"/>
      </w:pPr>
    </w:p>
    <w:p w14:paraId="74F50781" w14:textId="69069796" w:rsidR="000838AC" w:rsidRDefault="00F61ED2" w:rsidP="00F61ED2">
      <w:pPr>
        <w:pStyle w:val="Heading3"/>
      </w:pPr>
      <w:r>
        <w:t>Install SCOMService Component</w:t>
      </w:r>
    </w:p>
    <w:p w14:paraId="6D4E1EF5" w14:textId="733D2042" w:rsidR="00F61ED2" w:rsidRDefault="00053636" w:rsidP="000D6545">
      <w:pPr>
        <w:jc w:val="both"/>
      </w:pPr>
      <w:r>
        <w:t>Second</w:t>
      </w:r>
      <w:r w:rsidR="00AB10E1">
        <w:t xml:space="preserve"> component we are going to install is SCOMService (</w:t>
      </w:r>
      <w:r w:rsidR="00AB10E1" w:rsidRPr="00F27237">
        <w:rPr>
          <w:rStyle w:val="SubtleEmphasis"/>
        </w:rPr>
        <w:t xml:space="preserve">please </w:t>
      </w:r>
      <w:r w:rsidR="00AB10E1">
        <w:rPr>
          <w:rStyle w:val="SubtleEmphasis"/>
        </w:rPr>
        <w:t>run</w:t>
      </w:r>
      <w:r w:rsidR="00AB10E1" w:rsidRPr="00F27237">
        <w:rPr>
          <w:rStyle w:val="SubtleEmphasis"/>
        </w:rPr>
        <w:t xml:space="preserve"> </w:t>
      </w:r>
      <w:r w:rsidR="00AB10E1">
        <w:rPr>
          <w:rStyle w:val="SubtleEmphasis"/>
        </w:rPr>
        <w:t>SCOMSvcSetup</w:t>
      </w:r>
      <w:r w:rsidR="00AB10E1" w:rsidRPr="00F27237">
        <w:rPr>
          <w:rStyle w:val="SubtleEmphasis"/>
        </w:rPr>
        <w:t xml:space="preserve">.msi </w:t>
      </w:r>
      <w:r w:rsidR="00AB10E1">
        <w:rPr>
          <w:rStyle w:val="SubtleEmphasis"/>
        </w:rPr>
        <w:t xml:space="preserve">installation distributive </w:t>
      </w:r>
      <w:r w:rsidR="00AB10E1" w:rsidRPr="00F27237">
        <w:rPr>
          <w:rStyle w:val="SubtleEmphasis"/>
        </w:rPr>
        <w:t>enclosed</w:t>
      </w:r>
      <w:r w:rsidR="00AB10E1">
        <w:t>). The following screenshots will provide you with steps how to install and configure the software properly.</w:t>
      </w:r>
    </w:p>
    <w:p w14:paraId="1494E2DD" w14:textId="77777777" w:rsidR="000E426C" w:rsidRDefault="000E426C" w:rsidP="000E426C">
      <w:pPr>
        <w:keepNext/>
        <w:jc w:val="center"/>
      </w:pPr>
      <w:r>
        <w:rPr>
          <w:noProof/>
        </w:rPr>
        <w:lastRenderedPageBreak/>
        <w:drawing>
          <wp:inline distT="0" distB="0" distL="0" distR="0" wp14:anchorId="22717C1B" wp14:editId="776CA34C">
            <wp:extent cx="3729270" cy="301752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29270" cy="3017520"/>
                    </a:xfrm>
                    <a:prstGeom prst="rect">
                      <a:avLst/>
                    </a:prstGeom>
                  </pic:spPr>
                </pic:pic>
              </a:graphicData>
            </a:graphic>
          </wp:inline>
        </w:drawing>
      </w:r>
    </w:p>
    <w:p w14:paraId="5A1FC115" w14:textId="364F4775" w:rsidR="000E426C" w:rsidRDefault="000E426C" w:rsidP="000E426C">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16</w:t>
      </w:r>
      <w:r w:rsidR="00692154">
        <w:rPr>
          <w:noProof/>
        </w:rPr>
        <w:fldChar w:fldCharType="end"/>
      </w:r>
      <w:r>
        <w:t>. Initial setup screen</w:t>
      </w:r>
    </w:p>
    <w:p w14:paraId="3DBA4E88" w14:textId="77777777" w:rsidR="00056C55" w:rsidRDefault="00056C55" w:rsidP="00056C55">
      <w:pPr>
        <w:keepNext/>
        <w:jc w:val="center"/>
      </w:pPr>
      <w:r>
        <w:rPr>
          <w:noProof/>
        </w:rPr>
        <w:drawing>
          <wp:inline distT="0" distB="0" distL="0" distR="0" wp14:anchorId="2DCF3531" wp14:editId="0B7BEBB3">
            <wp:extent cx="3729269" cy="30175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29269" cy="3017520"/>
                    </a:xfrm>
                    <a:prstGeom prst="rect">
                      <a:avLst/>
                    </a:prstGeom>
                  </pic:spPr>
                </pic:pic>
              </a:graphicData>
            </a:graphic>
          </wp:inline>
        </w:drawing>
      </w:r>
    </w:p>
    <w:p w14:paraId="730E2624" w14:textId="6375B706" w:rsidR="00056C55" w:rsidRDefault="00056C55" w:rsidP="00056C55">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17</w:t>
      </w:r>
      <w:r w:rsidR="00692154">
        <w:rPr>
          <w:noProof/>
        </w:rPr>
        <w:fldChar w:fldCharType="end"/>
      </w:r>
      <w:r>
        <w:t>. Choosing the component setup options</w:t>
      </w:r>
    </w:p>
    <w:p w14:paraId="756227CF" w14:textId="77777777" w:rsidR="00ED6FA7" w:rsidRDefault="00ED6FA7" w:rsidP="00ED6FA7">
      <w:pPr>
        <w:keepNext/>
        <w:jc w:val="center"/>
      </w:pPr>
      <w:r>
        <w:rPr>
          <w:noProof/>
        </w:rPr>
        <w:lastRenderedPageBreak/>
        <w:drawing>
          <wp:inline distT="0" distB="0" distL="0" distR="0" wp14:anchorId="262DA0B3" wp14:editId="2ED53649">
            <wp:extent cx="3729269" cy="30175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29269" cy="3017520"/>
                    </a:xfrm>
                    <a:prstGeom prst="rect">
                      <a:avLst/>
                    </a:prstGeom>
                  </pic:spPr>
                </pic:pic>
              </a:graphicData>
            </a:graphic>
          </wp:inline>
        </w:drawing>
      </w:r>
    </w:p>
    <w:p w14:paraId="4EE2DF1B" w14:textId="63FC29C5" w:rsidR="00ED6FA7" w:rsidRDefault="00ED6FA7" w:rsidP="00ED6FA7">
      <w:pPr>
        <w:pStyle w:val="Caption"/>
        <w:jc w:val="center"/>
      </w:pPr>
      <w:r>
        <w:t xml:space="preserve">Figure </w:t>
      </w:r>
      <w:r w:rsidR="00692154">
        <w:fldChar w:fldCharType="begin"/>
      </w:r>
      <w:r w:rsidR="00692154">
        <w:instrText xml:space="preserve"> SEQ Figure \* ARAB</w:instrText>
      </w:r>
      <w:r w:rsidR="00692154">
        <w:instrText xml:space="preserve">IC </w:instrText>
      </w:r>
      <w:r w:rsidR="00692154">
        <w:fldChar w:fldCharType="separate"/>
      </w:r>
      <w:r w:rsidR="00453637">
        <w:rPr>
          <w:noProof/>
        </w:rPr>
        <w:t>18</w:t>
      </w:r>
      <w:r w:rsidR="00692154">
        <w:rPr>
          <w:noProof/>
        </w:rPr>
        <w:fldChar w:fldCharType="end"/>
      </w:r>
      <w:r>
        <w:t>. Confirm installation</w:t>
      </w:r>
    </w:p>
    <w:p w14:paraId="79F048A8" w14:textId="77777777" w:rsidR="00641F0C" w:rsidRDefault="00641F0C" w:rsidP="00641F0C">
      <w:pPr>
        <w:keepNext/>
        <w:jc w:val="center"/>
      </w:pPr>
      <w:r>
        <w:rPr>
          <w:noProof/>
        </w:rPr>
        <w:drawing>
          <wp:inline distT="0" distB="0" distL="0" distR="0" wp14:anchorId="1185FCF3" wp14:editId="7AD9C1FC">
            <wp:extent cx="3729269" cy="3017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29269" cy="3017520"/>
                    </a:xfrm>
                    <a:prstGeom prst="rect">
                      <a:avLst/>
                    </a:prstGeom>
                  </pic:spPr>
                </pic:pic>
              </a:graphicData>
            </a:graphic>
          </wp:inline>
        </w:drawing>
      </w:r>
    </w:p>
    <w:p w14:paraId="494792B1" w14:textId="7EBB0E61" w:rsidR="00641F0C" w:rsidRDefault="00641F0C" w:rsidP="00641F0C">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19</w:t>
      </w:r>
      <w:r w:rsidR="00692154">
        <w:rPr>
          <w:noProof/>
        </w:rPr>
        <w:fldChar w:fldCharType="end"/>
      </w:r>
      <w:r>
        <w:t>. Installing component</w:t>
      </w:r>
    </w:p>
    <w:p w14:paraId="41FA50E9" w14:textId="77777777" w:rsidR="003C7137" w:rsidRDefault="003C7137" w:rsidP="003C7137">
      <w:pPr>
        <w:keepNext/>
        <w:jc w:val="center"/>
      </w:pPr>
      <w:r>
        <w:rPr>
          <w:noProof/>
        </w:rPr>
        <w:lastRenderedPageBreak/>
        <w:drawing>
          <wp:inline distT="0" distB="0" distL="0" distR="0" wp14:anchorId="18D4981E" wp14:editId="64CDCA27">
            <wp:extent cx="3729269" cy="30175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29269" cy="3017520"/>
                    </a:xfrm>
                    <a:prstGeom prst="rect">
                      <a:avLst/>
                    </a:prstGeom>
                  </pic:spPr>
                </pic:pic>
              </a:graphicData>
            </a:graphic>
          </wp:inline>
        </w:drawing>
      </w:r>
    </w:p>
    <w:p w14:paraId="2C2493E3" w14:textId="413F9F9D" w:rsidR="003C7137" w:rsidRDefault="003C7137" w:rsidP="003C7137">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20</w:t>
      </w:r>
      <w:r w:rsidR="00692154">
        <w:rPr>
          <w:noProof/>
        </w:rPr>
        <w:fldChar w:fldCharType="end"/>
      </w:r>
      <w:r>
        <w:t>. Installation complete</w:t>
      </w:r>
    </w:p>
    <w:p w14:paraId="6583A177" w14:textId="27173FE1" w:rsidR="000272E4" w:rsidRDefault="000272E4" w:rsidP="000E426C">
      <w:pPr>
        <w:jc w:val="center"/>
      </w:pPr>
    </w:p>
    <w:p w14:paraId="51D017D1" w14:textId="658875CE" w:rsidR="00E45F82" w:rsidRDefault="00E45F82" w:rsidP="00E45F82">
      <w:pPr>
        <w:pStyle w:val="Heading3"/>
      </w:pPr>
      <w:r>
        <w:t>Post-Installation SCOMService Component Configuration</w:t>
      </w:r>
    </w:p>
    <w:p w14:paraId="3C9D93CA" w14:textId="26FAB13E" w:rsidR="00E45F82" w:rsidRPr="00824667" w:rsidRDefault="00824667" w:rsidP="00754911">
      <w:pPr>
        <w:jc w:val="both"/>
      </w:pPr>
      <w:r>
        <w:t xml:space="preserve">Please run the following shortcut from the elevated command-line </w:t>
      </w:r>
      <w:r w:rsidR="00934B49">
        <w:t xml:space="preserve">on the web server </w:t>
      </w:r>
      <w:r w:rsidR="00374BFF">
        <w:t>(</w:t>
      </w:r>
      <w:r w:rsidR="00374BFF" w:rsidRPr="00C07C0F">
        <w:rPr>
          <w:rStyle w:val="SubtleEmphasis"/>
        </w:rPr>
        <w:t xml:space="preserve">ACME-WEB01 </w:t>
      </w:r>
      <w:r w:rsidR="00934B49" w:rsidRPr="00C07C0F">
        <w:rPr>
          <w:rStyle w:val="SubtleEmphasis"/>
        </w:rPr>
        <w:t>as per sample diagram</w:t>
      </w:r>
      <w:r w:rsidR="00374BFF">
        <w:t xml:space="preserve">) </w:t>
      </w:r>
      <w:r>
        <w:t xml:space="preserve">to </w:t>
      </w:r>
      <w:r w:rsidR="00A20C69">
        <w:t>adjust the settings of MonitoringWebService</w:t>
      </w:r>
      <w:r w:rsidR="00EA1051">
        <w:t xml:space="preserve"> (SCOMService)</w:t>
      </w:r>
      <w:r w:rsidR="00A20C69">
        <w:t xml:space="preserve"> web app (</w:t>
      </w:r>
      <w:r w:rsidR="00427327" w:rsidRPr="00FA3BBC">
        <w:rPr>
          <w:rStyle w:val="SubtleEmphasis"/>
        </w:rPr>
        <w:t>in Web.config</w:t>
      </w:r>
      <w:r w:rsidR="00A20C69">
        <w:t>)</w:t>
      </w:r>
    </w:p>
    <w:p w14:paraId="3F1C52B4" w14:textId="77777777" w:rsidR="00E45F82" w:rsidRDefault="00E45F82" w:rsidP="000F1D76">
      <w:pPr>
        <w:pStyle w:val="Command-LineShortcut"/>
      </w:pPr>
      <w:r w:rsidRPr="00F2213F">
        <w:t>"%WINDIR%\System32\inetsrv\appcmd.exe" SET CONFIG "Default Web Site/</w:t>
      </w:r>
      <w:r>
        <w:t>MonitoringWebService</w:t>
      </w:r>
      <w:r w:rsidRPr="00F2213F">
        <w:t xml:space="preserve">" /section:appSettings /[key='DomainSecurityGroup'].value:"acmehosting.com\Domain </w:t>
      </w:r>
      <w:r>
        <w:t>Admins</w:t>
      </w:r>
      <w:r w:rsidRPr="00F2213F">
        <w:t>"</w:t>
      </w:r>
    </w:p>
    <w:p w14:paraId="009B6BF0" w14:textId="18A87BEA" w:rsidR="00E45F82" w:rsidRDefault="0078370E" w:rsidP="00E45F82">
      <w:pPr>
        <w:rPr>
          <w:rStyle w:val="SubtleEmphasis"/>
        </w:rPr>
      </w:pPr>
      <w:r w:rsidRPr="00841561">
        <w:rPr>
          <w:rStyle w:val="SubtleEmphasis"/>
        </w:rPr>
        <w:t>* We recommend to allow only accounts from Domain Admins group to interact with the service endpoint.</w:t>
      </w:r>
    </w:p>
    <w:p w14:paraId="7AA3E299" w14:textId="77777777" w:rsidR="00581C25" w:rsidRPr="00E45F82" w:rsidRDefault="00581C25" w:rsidP="00E45F82"/>
    <w:p w14:paraId="1CED4A3D" w14:textId="1100899A" w:rsidR="00510E9F" w:rsidRDefault="00FC6096" w:rsidP="00FC6096">
      <w:pPr>
        <w:pStyle w:val="Heading3"/>
      </w:pPr>
      <w:r>
        <w:t>Validate Service Endpoints Installation</w:t>
      </w:r>
    </w:p>
    <w:p w14:paraId="1A540562" w14:textId="541ED862" w:rsidR="00510E9F" w:rsidRDefault="00600B68" w:rsidP="00711634">
      <w:pPr>
        <w:jc w:val="both"/>
      </w:pPr>
      <w:r>
        <w:t xml:space="preserve">To validate both service endpoints installed as per instructions above you should open Internet Information Services </w:t>
      </w:r>
      <w:r w:rsidR="00855906">
        <w:t>Manager console and try to browse</w:t>
      </w:r>
      <w:r w:rsidR="00226683">
        <w:t xml:space="preserve"> in Content View mode</w:t>
      </w:r>
      <w:r w:rsidR="00855906">
        <w:t xml:space="preserve"> both “</w:t>
      </w:r>
      <w:r w:rsidR="00855906" w:rsidRPr="008A597B">
        <w:rPr>
          <w:rStyle w:val="SubtleEmphasis"/>
        </w:rPr>
        <w:t>Default Web Site/SCVMMSe</w:t>
      </w:r>
      <w:r w:rsidR="00CE1E66" w:rsidRPr="008A597B">
        <w:rPr>
          <w:rStyle w:val="SubtleEmphasis"/>
        </w:rPr>
        <w:t>rvice/VirtualMachineManagementService</w:t>
      </w:r>
      <w:r w:rsidR="00855906" w:rsidRPr="008A597B">
        <w:rPr>
          <w:rStyle w:val="SubtleEmphasis"/>
        </w:rPr>
        <w:t>.svc</w:t>
      </w:r>
      <w:r w:rsidR="00855906">
        <w:t>”</w:t>
      </w:r>
      <w:r w:rsidR="008A597B">
        <w:t xml:space="preserve"> and “</w:t>
      </w:r>
      <w:r w:rsidR="008A597B" w:rsidRPr="008A597B">
        <w:rPr>
          <w:rStyle w:val="SubtleEmphasis"/>
        </w:rPr>
        <w:t>Default Web Site/MonitoringWebService/MonitoringService.svc</w:t>
      </w:r>
      <w:r w:rsidR="008A597B">
        <w:t>”</w:t>
      </w:r>
      <w:r w:rsidR="004C0F78">
        <w:t xml:space="preserve"> </w:t>
      </w:r>
      <w:r w:rsidR="00226683">
        <w:t>virtual directories. Please find corresponding screenshots below for your convenience.</w:t>
      </w:r>
    </w:p>
    <w:p w14:paraId="57412E00" w14:textId="77777777" w:rsidR="00226683" w:rsidRDefault="00226683" w:rsidP="00226683">
      <w:pPr>
        <w:keepNext/>
        <w:jc w:val="center"/>
      </w:pPr>
      <w:r>
        <w:rPr>
          <w:noProof/>
        </w:rPr>
        <w:lastRenderedPageBreak/>
        <w:drawing>
          <wp:inline distT="0" distB="0" distL="0" distR="0" wp14:anchorId="1F89DB05" wp14:editId="5A2FA434">
            <wp:extent cx="3890892" cy="301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90892" cy="3017520"/>
                    </a:xfrm>
                    <a:prstGeom prst="rect">
                      <a:avLst/>
                    </a:prstGeom>
                  </pic:spPr>
                </pic:pic>
              </a:graphicData>
            </a:graphic>
          </wp:inline>
        </w:drawing>
      </w:r>
    </w:p>
    <w:p w14:paraId="7A8E88CB" w14:textId="30C3D446" w:rsidR="00226683" w:rsidRDefault="00226683" w:rsidP="00226683">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21</w:t>
      </w:r>
      <w:r w:rsidR="00692154">
        <w:rPr>
          <w:noProof/>
        </w:rPr>
        <w:fldChar w:fldCharType="end"/>
      </w:r>
      <w:r>
        <w:t>. Browse SCVMMService web app</w:t>
      </w:r>
    </w:p>
    <w:p w14:paraId="24E3FD7B" w14:textId="77777777" w:rsidR="00031ACA" w:rsidRDefault="00945B51" w:rsidP="00031ACA">
      <w:pPr>
        <w:keepNext/>
        <w:jc w:val="center"/>
      </w:pPr>
      <w:r>
        <w:rPr>
          <w:noProof/>
        </w:rPr>
        <w:drawing>
          <wp:inline distT="0" distB="0" distL="0" distR="0" wp14:anchorId="1AA027C1" wp14:editId="69DDDBBB">
            <wp:extent cx="3810575" cy="301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10575" cy="3017520"/>
                    </a:xfrm>
                    <a:prstGeom prst="rect">
                      <a:avLst/>
                    </a:prstGeom>
                  </pic:spPr>
                </pic:pic>
              </a:graphicData>
            </a:graphic>
          </wp:inline>
        </w:drawing>
      </w:r>
    </w:p>
    <w:p w14:paraId="7DD0CA4C" w14:textId="4BBD15A5" w:rsidR="00945B51" w:rsidRDefault="00031ACA" w:rsidP="00031ACA">
      <w:pPr>
        <w:pStyle w:val="Caption"/>
        <w:jc w:val="center"/>
        <w:rPr>
          <w:color w:val="FF0000"/>
        </w:rPr>
      </w:pPr>
      <w:r>
        <w:t xml:space="preserve">Figure </w:t>
      </w:r>
      <w:r w:rsidR="00692154">
        <w:fldChar w:fldCharType="begin"/>
      </w:r>
      <w:r w:rsidR="00692154">
        <w:instrText xml:space="preserve"> SEQ Figure \* ARABIC </w:instrText>
      </w:r>
      <w:r w:rsidR="00692154">
        <w:fldChar w:fldCharType="separate"/>
      </w:r>
      <w:r w:rsidR="00453637">
        <w:rPr>
          <w:noProof/>
        </w:rPr>
        <w:t>22</w:t>
      </w:r>
      <w:r w:rsidR="00692154">
        <w:rPr>
          <w:noProof/>
        </w:rPr>
        <w:fldChar w:fldCharType="end"/>
      </w:r>
      <w:r>
        <w:t xml:space="preserve">. Output of properly configured </w:t>
      </w:r>
      <w:r w:rsidR="00455824">
        <w:t>SCVMMService .svc</w:t>
      </w:r>
      <w:r>
        <w:t xml:space="preserve"> endpoint in the browser</w:t>
      </w:r>
    </w:p>
    <w:p w14:paraId="418052B6" w14:textId="77777777" w:rsidR="00035DFA" w:rsidRDefault="006F19E6" w:rsidP="00035DFA">
      <w:pPr>
        <w:keepNext/>
        <w:jc w:val="center"/>
      </w:pPr>
      <w:r>
        <w:rPr>
          <w:noProof/>
        </w:rPr>
        <w:lastRenderedPageBreak/>
        <w:drawing>
          <wp:inline distT="0" distB="0" distL="0" distR="0" wp14:anchorId="0D120879" wp14:editId="1591EB14">
            <wp:extent cx="3890892"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90892" cy="3017520"/>
                    </a:xfrm>
                    <a:prstGeom prst="rect">
                      <a:avLst/>
                    </a:prstGeom>
                  </pic:spPr>
                </pic:pic>
              </a:graphicData>
            </a:graphic>
          </wp:inline>
        </w:drawing>
      </w:r>
    </w:p>
    <w:p w14:paraId="30BBC96D" w14:textId="637F7BFB" w:rsidR="006F19E6" w:rsidRDefault="00035DFA" w:rsidP="00035DFA">
      <w:pPr>
        <w:pStyle w:val="Caption"/>
        <w:jc w:val="center"/>
        <w:rPr>
          <w:color w:val="FF0000"/>
        </w:rPr>
      </w:pPr>
      <w:r>
        <w:t xml:space="preserve">Figure </w:t>
      </w:r>
      <w:r w:rsidR="00692154">
        <w:fldChar w:fldCharType="begin"/>
      </w:r>
      <w:r w:rsidR="00692154">
        <w:instrText xml:space="preserve"> SEQ Figure \* ARABIC </w:instrText>
      </w:r>
      <w:r w:rsidR="00692154">
        <w:fldChar w:fldCharType="separate"/>
      </w:r>
      <w:r w:rsidR="00453637">
        <w:rPr>
          <w:noProof/>
        </w:rPr>
        <w:t>23</w:t>
      </w:r>
      <w:r w:rsidR="00692154">
        <w:rPr>
          <w:noProof/>
        </w:rPr>
        <w:fldChar w:fldCharType="end"/>
      </w:r>
      <w:r>
        <w:t>. Browse SCOMService web app</w:t>
      </w:r>
    </w:p>
    <w:p w14:paraId="013BA384" w14:textId="77777777" w:rsidR="00643BCC" w:rsidRDefault="005E3BCC" w:rsidP="00643BCC">
      <w:pPr>
        <w:keepNext/>
        <w:jc w:val="center"/>
      </w:pPr>
      <w:r>
        <w:rPr>
          <w:noProof/>
        </w:rPr>
        <w:drawing>
          <wp:inline distT="0" distB="0" distL="0" distR="0" wp14:anchorId="2D77C355" wp14:editId="09B5903D">
            <wp:extent cx="3802367" cy="30175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02367" cy="3017520"/>
                    </a:xfrm>
                    <a:prstGeom prst="rect">
                      <a:avLst/>
                    </a:prstGeom>
                  </pic:spPr>
                </pic:pic>
              </a:graphicData>
            </a:graphic>
          </wp:inline>
        </w:drawing>
      </w:r>
    </w:p>
    <w:p w14:paraId="48970516" w14:textId="61627895" w:rsidR="00FF0851" w:rsidRDefault="00643BCC" w:rsidP="00BD3972">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24</w:t>
      </w:r>
      <w:r w:rsidR="00692154">
        <w:rPr>
          <w:noProof/>
        </w:rPr>
        <w:fldChar w:fldCharType="end"/>
      </w:r>
      <w:r>
        <w:t xml:space="preserve">. Output of properly configured SCOMService </w:t>
      </w:r>
      <w:r w:rsidR="001E5EC5">
        <w:t>.svc</w:t>
      </w:r>
      <w:r>
        <w:t xml:space="preserve"> endpoint</w:t>
      </w:r>
    </w:p>
    <w:p w14:paraId="508B7BE5" w14:textId="7144FDF5" w:rsidR="00734D42" w:rsidRDefault="00734D42" w:rsidP="00E623E8"/>
    <w:p w14:paraId="55F30299" w14:textId="77777777" w:rsidR="00C432C3" w:rsidRDefault="00C432C3" w:rsidP="00C432C3">
      <w:pPr>
        <w:pStyle w:val="Heading1"/>
      </w:pPr>
      <w:r>
        <w:t>WebsitePanel Configuration &amp; Deployment</w:t>
      </w:r>
    </w:p>
    <w:p w14:paraId="66B79127" w14:textId="77777777" w:rsidR="00C432C3" w:rsidRDefault="00C432C3" w:rsidP="00C432C3">
      <w:pPr>
        <w:jc w:val="both"/>
      </w:pPr>
      <w:r w:rsidRPr="008E37D9">
        <w:t>WebsitePanel is an easy to use control panel for Windows hosting. It allows you to manage multiple servers; it has a robust, scalable and secure architecture. With WebsitePanel you can easily manage all your web sites, FTP accounts, databases and other resources from a single place</w:t>
      </w:r>
      <w:r>
        <w:t>.</w:t>
      </w:r>
    </w:p>
    <w:p w14:paraId="2B4882C0" w14:textId="77777777" w:rsidR="00C432C3" w:rsidRDefault="00C432C3" w:rsidP="00C432C3">
      <w:pPr>
        <w:jc w:val="both"/>
      </w:pPr>
      <w:r>
        <w:t>To start with WebsitePanel installation, please follow the steps outlined below:</w:t>
      </w:r>
    </w:p>
    <w:p w14:paraId="17CCC3B6" w14:textId="77777777" w:rsidR="00C432C3" w:rsidRDefault="00C432C3" w:rsidP="00C432C3">
      <w:pPr>
        <w:pStyle w:val="ListParagraph"/>
        <w:numPr>
          <w:ilvl w:val="0"/>
          <w:numId w:val="12"/>
        </w:numPr>
      </w:pPr>
      <w:r>
        <w:lastRenderedPageBreak/>
        <w:t>Review “</w:t>
      </w:r>
      <w:r w:rsidRPr="00E91B2B">
        <w:rPr>
          <w:i/>
        </w:rPr>
        <w:t>WebsitePanel: Getting Started – System Requirements</w:t>
      </w:r>
      <w:r>
        <w:t xml:space="preserve">” guide online at: </w:t>
      </w:r>
      <w:hyperlink r:id="rId64" w:history="1">
        <w:r w:rsidRPr="004D1D65">
          <w:rPr>
            <w:rStyle w:val="Hyperlink"/>
          </w:rPr>
          <w:t>http://www.websitepanel.net/installation-guide/system-requirements</w:t>
        </w:r>
      </w:hyperlink>
      <w:r>
        <w:t>;</w:t>
      </w:r>
    </w:p>
    <w:p w14:paraId="257CED4B" w14:textId="77777777" w:rsidR="00C432C3" w:rsidRDefault="00C432C3" w:rsidP="00C432C3">
      <w:pPr>
        <w:pStyle w:val="ListParagraph"/>
        <w:numPr>
          <w:ilvl w:val="0"/>
          <w:numId w:val="12"/>
        </w:numPr>
      </w:pPr>
      <w:r>
        <w:t>Review “</w:t>
      </w:r>
      <w:r w:rsidRPr="006B7565">
        <w:rPr>
          <w:i/>
        </w:rPr>
        <w:t>WebsitePanel: Getting Started – How WebsitePanel Works</w:t>
      </w:r>
      <w:r>
        <w:t xml:space="preserve">” guide online at: </w:t>
      </w:r>
      <w:hyperlink r:id="rId65" w:history="1">
        <w:r w:rsidRPr="004D1D65">
          <w:rPr>
            <w:rStyle w:val="Hyperlink"/>
          </w:rPr>
          <w:t>http://www.websitepanel.net/installation-guide/how-does-websitepanel-work</w:t>
        </w:r>
      </w:hyperlink>
      <w:r>
        <w:t>;</w:t>
      </w:r>
    </w:p>
    <w:p w14:paraId="44A8175C" w14:textId="77777777" w:rsidR="00C432C3" w:rsidRDefault="00C432C3" w:rsidP="00C432C3">
      <w:pPr>
        <w:pStyle w:val="ListParagraph"/>
        <w:numPr>
          <w:ilvl w:val="0"/>
          <w:numId w:val="12"/>
        </w:numPr>
      </w:pPr>
      <w:r>
        <w:t>Review “</w:t>
      </w:r>
      <w:r w:rsidRPr="004E0EC5">
        <w:rPr>
          <w:i/>
        </w:rPr>
        <w:t>WebsitePanel: Getting Started – Preparing Server for the Installation of WebsitePanel Components</w:t>
      </w:r>
      <w:r>
        <w:t xml:space="preserve">” guide online at: </w:t>
      </w:r>
      <w:hyperlink r:id="rId66" w:history="1">
        <w:r w:rsidRPr="004D1D65">
          <w:rPr>
            <w:rStyle w:val="Hyperlink"/>
          </w:rPr>
          <w:t>http://www.websitepanel.net/installation-guide/preparing-server-for-the-installation</w:t>
        </w:r>
      </w:hyperlink>
      <w:r>
        <w:t>;</w:t>
      </w:r>
    </w:p>
    <w:p w14:paraId="7F94F857" w14:textId="77777777" w:rsidR="00C432C3" w:rsidRDefault="00C432C3" w:rsidP="00C432C3">
      <w:pPr>
        <w:pStyle w:val="ListParagraph"/>
        <w:numPr>
          <w:ilvl w:val="0"/>
          <w:numId w:val="12"/>
        </w:numPr>
      </w:pPr>
      <w:r>
        <w:rPr>
          <w:i/>
        </w:rPr>
        <w:t xml:space="preserve">*** </w:t>
      </w:r>
      <w:r w:rsidRPr="00A06660">
        <w:rPr>
          <w:i/>
        </w:rPr>
        <w:t xml:space="preserve">We recommend to create a deployment diagram of your planned environment either lab or production one to note all the important settings or </w:t>
      </w:r>
      <w:r>
        <w:rPr>
          <w:i/>
        </w:rPr>
        <w:t>information</w:t>
      </w:r>
      <w:r w:rsidRPr="00A06660">
        <w:rPr>
          <w:i/>
        </w:rPr>
        <w:t xml:space="preserve"> during the environment components deployment procedure. This practice streamlines the procedure and later you will be able easily recover any information on your deployment very quickly</w:t>
      </w:r>
      <w:r>
        <w:t>;</w:t>
      </w:r>
    </w:p>
    <w:p w14:paraId="11080C3B" w14:textId="77777777" w:rsidR="00C432C3" w:rsidRDefault="00C432C3" w:rsidP="00C432C3">
      <w:pPr>
        <w:pStyle w:val="ListParagraph"/>
        <w:numPr>
          <w:ilvl w:val="0"/>
          <w:numId w:val="12"/>
        </w:numPr>
      </w:pPr>
      <w:r>
        <w:t>Review “</w:t>
      </w:r>
      <w:r w:rsidRPr="00806957">
        <w:rPr>
          <w:i/>
        </w:rPr>
        <w:t>WebsitePanel: WebsitePanel Installer</w:t>
      </w:r>
      <w:r>
        <w:rPr>
          <w:i/>
        </w:rPr>
        <w:t xml:space="preserve"> – WebsitePanel Installer</w:t>
      </w:r>
      <w:r>
        <w:t xml:space="preserve">” guide online at: </w:t>
      </w:r>
      <w:hyperlink r:id="rId67" w:history="1">
        <w:r w:rsidRPr="004D1D65">
          <w:rPr>
            <w:rStyle w:val="Hyperlink"/>
          </w:rPr>
          <w:t>http://www.websitepanel.net/installation-guide/websitepanel-installer</w:t>
        </w:r>
      </w:hyperlink>
      <w:r>
        <w:t>;</w:t>
      </w:r>
    </w:p>
    <w:p w14:paraId="7CC9F930" w14:textId="77777777" w:rsidR="00C432C3" w:rsidRDefault="00C432C3" w:rsidP="00C432C3">
      <w:pPr>
        <w:pStyle w:val="ListParagraph"/>
        <w:numPr>
          <w:ilvl w:val="0"/>
          <w:numId w:val="12"/>
        </w:numPr>
      </w:pPr>
      <w:r>
        <w:t>Review “</w:t>
      </w:r>
      <w:r w:rsidRPr="00676720">
        <w:rPr>
          <w:i/>
        </w:rPr>
        <w:t>WebsitePanel: WebsitePanel Installer – Installing WebsitePanel Components One-by-One</w:t>
      </w:r>
      <w:r>
        <w:t xml:space="preserve">” guide online at: </w:t>
      </w:r>
      <w:hyperlink r:id="rId68" w:history="1">
        <w:r w:rsidRPr="004D1D65">
          <w:rPr>
            <w:rStyle w:val="Hyperlink"/>
          </w:rPr>
          <w:t>http://www.websitepanel.net/installation-guide/installing-websitepanel-components</w:t>
        </w:r>
      </w:hyperlink>
      <w:r>
        <w:t>;</w:t>
      </w:r>
    </w:p>
    <w:p w14:paraId="4FC8CC23" w14:textId="2ADC4AE4" w:rsidR="00C432C3" w:rsidRPr="00B13153" w:rsidRDefault="00C432C3" w:rsidP="00D342CB">
      <w:pPr>
        <w:pStyle w:val="ListParagraph"/>
        <w:numPr>
          <w:ilvl w:val="0"/>
          <w:numId w:val="12"/>
        </w:numPr>
      </w:pPr>
      <w:r>
        <w:t>Review “</w:t>
      </w:r>
      <w:r w:rsidRPr="00B70128">
        <w:rPr>
          <w:i/>
        </w:rPr>
        <w:t>WebsitePanel: WebsitePanel Installer – Configuring WebsitePanel Components</w:t>
      </w:r>
      <w:r>
        <w:t xml:space="preserve">” guide if there is a need to adjust a component’s configuration at: </w:t>
      </w:r>
      <w:hyperlink r:id="rId69" w:history="1">
        <w:r w:rsidRPr="004D1D65">
          <w:rPr>
            <w:rStyle w:val="Hyperlink"/>
          </w:rPr>
          <w:t>http://www.websitepanel.net/installation-guide/configuring-websitepanel-components</w:t>
        </w:r>
      </w:hyperlink>
      <w:r>
        <w:t>;</w:t>
      </w:r>
    </w:p>
    <w:p w14:paraId="1354016E" w14:textId="699CCB54" w:rsidR="00287E0D" w:rsidRDefault="00D342CB" w:rsidP="00D342CB">
      <w:pPr>
        <w:pStyle w:val="Heading2"/>
      </w:pPr>
      <w:r>
        <w:t xml:space="preserve">WebsitePanel </w:t>
      </w:r>
      <w:r w:rsidR="0040127E">
        <w:t>Installer Deployment and Configuration</w:t>
      </w:r>
    </w:p>
    <w:p w14:paraId="6E432714" w14:textId="5447805E" w:rsidR="00D342CB" w:rsidRDefault="00CF60ED" w:rsidP="00D342CB">
      <w:r>
        <w:t>This guide describes a process of installing WebsitePanel components on a single web server (</w:t>
      </w:r>
      <w:r w:rsidRPr="00CF60ED">
        <w:rPr>
          <w:rStyle w:val="SubtleEmphasis"/>
        </w:rPr>
        <w:t>ACME-WEB01 as per sample diagram</w:t>
      </w:r>
      <w:r>
        <w:t>)</w:t>
      </w:r>
      <w:r w:rsidR="006550C1">
        <w:t xml:space="preserve"> and provides a set of corresponding screenshots for an every component installation.</w:t>
      </w:r>
    </w:p>
    <w:p w14:paraId="06BB2357" w14:textId="126C265C" w:rsidR="00013E24" w:rsidRDefault="00013E24" w:rsidP="00D342CB">
      <w:r>
        <w:t xml:space="preserve">If you have not yet downloaded and installed WebsitePanel Installer, please use the following link to install the latest one: </w:t>
      </w:r>
      <w:hyperlink r:id="rId70" w:history="1">
        <w:r w:rsidRPr="00A31F6F">
          <w:rPr>
            <w:rStyle w:val="Hyperlink"/>
          </w:rPr>
          <w:t>http://www.websitepanel.net/Files/1.2.0/WebsitePanelInstaller12.msi</w:t>
        </w:r>
      </w:hyperlink>
      <w:r>
        <w:t>.</w:t>
      </w:r>
      <w:r w:rsidR="001E0131">
        <w:t xml:space="preserve"> Once you installed the software, please follow the steps outlined below to adjust it accordingly.</w:t>
      </w:r>
    </w:p>
    <w:p w14:paraId="798648C4" w14:textId="6F6CEC10" w:rsidR="00F4235A" w:rsidRDefault="007A6CA0" w:rsidP="00E623E8">
      <w:r>
        <w:t>You need to a</w:t>
      </w:r>
      <w:r w:rsidR="0067484E">
        <w:t>djust WebsitePanel Installer configuration settings</w:t>
      </w:r>
      <w:r w:rsidR="00F930EC">
        <w:t xml:space="preserve"> </w:t>
      </w:r>
      <w:r>
        <w:t xml:space="preserve">to be able download and install the most recent beta build (1.2.0.24). </w:t>
      </w:r>
      <w:r w:rsidR="008C3EF7">
        <w:t>Please open WebsitePanel Installer installation folder and open WebsitePanel.Installer.exe.config file in Notepad to make a few correction in the app configuration.</w:t>
      </w:r>
      <w:r w:rsidR="00F4235A">
        <w:t xml:space="preserve"> Find “Web.Service” element and change its “value” attribute to the following string:</w:t>
      </w:r>
    </w:p>
    <w:p w14:paraId="3574DE1B" w14:textId="2B0AFA63" w:rsidR="00F4235A" w:rsidRDefault="00692154" w:rsidP="00F4235A">
      <w:pPr>
        <w:pStyle w:val="Command-LineShortcut"/>
      </w:pPr>
      <w:hyperlink r:id="rId71" w:history="1">
        <w:r w:rsidR="00F4235A" w:rsidRPr="00A31F6F">
          <w:rPr>
            <w:rStyle w:val="Hyperlink"/>
          </w:rPr>
          <w:t>http://www.websitepanel.net/Services/InstallerService-Beta.asmx</w:t>
        </w:r>
      </w:hyperlink>
    </w:p>
    <w:p w14:paraId="740973BD" w14:textId="232D4C7D" w:rsidR="00F4235A" w:rsidRDefault="00F4235A" w:rsidP="00F4235A">
      <w:r>
        <w:t>Once you are done, save the changes (Ctrl  + S) and close the file.</w:t>
      </w:r>
    </w:p>
    <w:p w14:paraId="4CDE1D4A" w14:textId="77777777" w:rsidR="0040127E" w:rsidRDefault="00F930EC" w:rsidP="0040127E">
      <w:pPr>
        <w:keepNext/>
        <w:jc w:val="center"/>
      </w:pPr>
      <w:r>
        <w:rPr>
          <w:noProof/>
        </w:rPr>
        <w:lastRenderedPageBreak/>
        <w:drawing>
          <wp:inline distT="0" distB="0" distL="0" distR="0" wp14:anchorId="712C61D8" wp14:editId="777AB2C5">
            <wp:extent cx="4859599" cy="301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59599" cy="3017520"/>
                    </a:xfrm>
                    <a:prstGeom prst="rect">
                      <a:avLst/>
                    </a:prstGeom>
                  </pic:spPr>
                </pic:pic>
              </a:graphicData>
            </a:graphic>
          </wp:inline>
        </w:drawing>
      </w:r>
    </w:p>
    <w:p w14:paraId="6DAA79FA" w14:textId="56412286" w:rsidR="0040127E" w:rsidRDefault="0040127E" w:rsidP="0040127E">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25</w:t>
      </w:r>
      <w:r w:rsidR="00692154">
        <w:rPr>
          <w:noProof/>
        </w:rPr>
        <w:fldChar w:fldCharType="end"/>
      </w:r>
      <w:r>
        <w:t>. Changes in WebsitePanel.Installer.exe.config</w:t>
      </w:r>
    </w:p>
    <w:p w14:paraId="23BCAD35" w14:textId="36ED68E6" w:rsidR="00515C28" w:rsidRDefault="00515C28" w:rsidP="0040127E"/>
    <w:p w14:paraId="48A86247" w14:textId="089FE586" w:rsidR="00CF1824" w:rsidRDefault="005971D4" w:rsidP="005971D4">
      <w:pPr>
        <w:pStyle w:val="Heading2"/>
      </w:pPr>
      <w:r>
        <w:t>WebsitePanel Server Installation</w:t>
      </w:r>
    </w:p>
    <w:p w14:paraId="7768C023" w14:textId="003BF8A3" w:rsidR="005971D4" w:rsidRDefault="004232B0" w:rsidP="005971D4">
      <w:pPr>
        <w:rPr>
          <w:rStyle w:val="SubtleEmphasis"/>
        </w:rPr>
      </w:pPr>
      <w:r>
        <w:t>Run WebsitePanel Installer if it is not already running and click “Load Available Components” button to see the list of components available to install.</w:t>
      </w:r>
      <w:r w:rsidR="00D83673">
        <w:t xml:space="preserve"> </w:t>
      </w:r>
      <w:r w:rsidR="00D83673" w:rsidRPr="00DB1ED3">
        <w:rPr>
          <w:rStyle w:val="SubtleEmphasis"/>
        </w:rPr>
        <w:t>Note, that the version number should be 1.2.0.</w:t>
      </w:r>
    </w:p>
    <w:p w14:paraId="5F13459C" w14:textId="3535567A" w:rsidR="00B43517" w:rsidRPr="005971D4" w:rsidRDefault="00B43517" w:rsidP="005971D4">
      <w:r>
        <w:t>Click “Install” link on WebsitePanel Server component to load the distributive and begin the installation process:</w:t>
      </w:r>
    </w:p>
    <w:p w14:paraId="0E16A377" w14:textId="77777777" w:rsidR="00D64CB9" w:rsidRDefault="00CF1824" w:rsidP="00D64CB9">
      <w:pPr>
        <w:keepNext/>
        <w:jc w:val="center"/>
      </w:pPr>
      <w:r>
        <w:rPr>
          <w:noProof/>
        </w:rPr>
        <w:drawing>
          <wp:inline distT="0" distB="0" distL="0" distR="0" wp14:anchorId="2EA274A6" wp14:editId="789095D4">
            <wp:extent cx="3657599" cy="27432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7599" cy="2743200"/>
                    </a:xfrm>
                    <a:prstGeom prst="rect">
                      <a:avLst/>
                    </a:prstGeom>
                  </pic:spPr>
                </pic:pic>
              </a:graphicData>
            </a:graphic>
          </wp:inline>
        </w:drawing>
      </w:r>
    </w:p>
    <w:p w14:paraId="02C0E394" w14:textId="6E9615B5" w:rsidR="00CF1824" w:rsidRDefault="00D64CB9" w:rsidP="00D64CB9">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26</w:t>
      </w:r>
      <w:r w:rsidR="00692154">
        <w:rPr>
          <w:noProof/>
        </w:rPr>
        <w:fldChar w:fldCharType="end"/>
      </w:r>
      <w:r>
        <w:t>. Initiating WebsitePanel Server component installation</w:t>
      </w:r>
    </w:p>
    <w:p w14:paraId="68BF38C7" w14:textId="77777777" w:rsidR="00D64CB9" w:rsidRDefault="00CF1824" w:rsidP="00D64CB9">
      <w:pPr>
        <w:keepNext/>
        <w:jc w:val="center"/>
      </w:pPr>
      <w:r>
        <w:rPr>
          <w:noProof/>
        </w:rPr>
        <w:lastRenderedPageBreak/>
        <w:drawing>
          <wp:inline distT="0" distB="0" distL="0" distR="0" wp14:anchorId="4C914AE6" wp14:editId="3FAC1BC7">
            <wp:extent cx="36576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7600" cy="2743200"/>
                    </a:xfrm>
                    <a:prstGeom prst="rect">
                      <a:avLst/>
                    </a:prstGeom>
                  </pic:spPr>
                </pic:pic>
              </a:graphicData>
            </a:graphic>
          </wp:inline>
        </w:drawing>
      </w:r>
    </w:p>
    <w:p w14:paraId="15A011F2" w14:textId="06DA747C" w:rsidR="00CF1824" w:rsidRDefault="00D64CB9" w:rsidP="00D64CB9">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27</w:t>
      </w:r>
      <w:r w:rsidR="00692154">
        <w:rPr>
          <w:noProof/>
        </w:rPr>
        <w:fldChar w:fldCharType="end"/>
      </w:r>
      <w:r>
        <w:t>. Component pre-requisites validation process</w:t>
      </w:r>
    </w:p>
    <w:p w14:paraId="1656F578" w14:textId="77777777" w:rsidR="0087019B" w:rsidRDefault="00F77085" w:rsidP="0087019B">
      <w:pPr>
        <w:keepNext/>
        <w:jc w:val="center"/>
      </w:pPr>
      <w:r>
        <w:rPr>
          <w:noProof/>
        </w:rPr>
        <w:drawing>
          <wp:inline distT="0" distB="0" distL="0" distR="0" wp14:anchorId="31F8829A" wp14:editId="06C99DB7">
            <wp:extent cx="3657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57600" cy="2743200"/>
                    </a:xfrm>
                    <a:prstGeom prst="rect">
                      <a:avLst/>
                    </a:prstGeom>
                  </pic:spPr>
                </pic:pic>
              </a:graphicData>
            </a:graphic>
          </wp:inline>
        </w:drawing>
      </w:r>
    </w:p>
    <w:p w14:paraId="02A5B85C" w14:textId="150BA736" w:rsidR="00CF1824" w:rsidRDefault="0087019B" w:rsidP="0087019B">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28</w:t>
      </w:r>
      <w:r w:rsidR="00692154">
        <w:rPr>
          <w:noProof/>
        </w:rPr>
        <w:fldChar w:fldCharType="end"/>
      </w:r>
      <w:r>
        <w:t>. Choosing installation location</w:t>
      </w:r>
    </w:p>
    <w:p w14:paraId="7FC39342" w14:textId="612F2505" w:rsidR="00F77085" w:rsidRPr="0087019B" w:rsidRDefault="0087019B" w:rsidP="00E623E8">
      <w:pPr>
        <w:rPr>
          <w:rStyle w:val="SubtleEmphasis"/>
        </w:rPr>
      </w:pPr>
      <w:r>
        <w:rPr>
          <w:rStyle w:val="SubtleEmphasis"/>
        </w:rPr>
        <w:t xml:space="preserve">* </w:t>
      </w:r>
      <w:r w:rsidR="00F77085" w:rsidRPr="0087019B">
        <w:rPr>
          <w:rStyle w:val="SubtleEmphasis"/>
        </w:rPr>
        <w:t>We recommend to use internal IP for the component installation that allows you to connect the server easily if later you decide to move WebsitePanel Enterprise Server on a standalone server.</w:t>
      </w:r>
    </w:p>
    <w:p w14:paraId="720A5E10" w14:textId="77777777" w:rsidR="003F1763" w:rsidRDefault="00F77085" w:rsidP="003F1763">
      <w:pPr>
        <w:keepNext/>
        <w:jc w:val="center"/>
      </w:pPr>
      <w:r>
        <w:rPr>
          <w:noProof/>
        </w:rPr>
        <w:lastRenderedPageBreak/>
        <w:drawing>
          <wp:inline distT="0" distB="0" distL="0" distR="0" wp14:anchorId="4E1B98E1" wp14:editId="4EC680A6">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57600" cy="2743200"/>
                    </a:xfrm>
                    <a:prstGeom prst="rect">
                      <a:avLst/>
                    </a:prstGeom>
                  </pic:spPr>
                </pic:pic>
              </a:graphicData>
            </a:graphic>
          </wp:inline>
        </w:drawing>
      </w:r>
    </w:p>
    <w:p w14:paraId="5E60A194" w14:textId="3BCF7702" w:rsidR="00F77085" w:rsidRDefault="003F1763" w:rsidP="003F1763">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29</w:t>
      </w:r>
      <w:r w:rsidR="00692154">
        <w:rPr>
          <w:noProof/>
        </w:rPr>
        <w:fldChar w:fldCharType="end"/>
      </w:r>
      <w:r>
        <w:t>. Choosing Web Settings</w:t>
      </w:r>
    </w:p>
    <w:p w14:paraId="195410E2" w14:textId="0A8A0E29" w:rsidR="005636F1" w:rsidRPr="0068428E" w:rsidRDefault="0068428E" w:rsidP="005440A0">
      <w:pPr>
        <w:jc w:val="both"/>
        <w:rPr>
          <w:rStyle w:val="SubtleEmphasis"/>
        </w:rPr>
      </w:pPr>
      <w:r w:rsidRPr="0068428E">
        <w:rPr>
          <w:rStyle w:val="SubtleEmphasis"/>
        </w:rPr>
        <w:t>* Please u</w:t>
      </w:r>
      <w:r w:rsidR="005636F1" w:rsidRPr="0068428E">
        <w:rPr>
          <w:rStyle w:val="SubtleEmphasis"/>
        </w:rPr>
        <w:t>se</w:t>
      </w:r>
      <w:r w:rsidRPr="0068428E">
        <w:rPr>
          <w:rStyle w:val="SubtleEmphasis"/>
        </w:rPr>
        <w:t xml:space="preserve"> a</w:t>
      </w:r>
      <w:r w:rsidR="005636F1" w:rsidRPr="0068428E">
        <w:rPr>
          <w:rStyle w:val="SubtleEmphasis"/>
        </w:rPr>
        <w:t xml:space="preserve"> distinguished name for the component’s service account as the environment might grow in the future and you should avoid interf</w:t>
      </w:r>
      <w:r w:rsidR="00177125">
        <w:rPr>
          <w:rStyle w:val="SubtleEmphasis"/>
        </w:rPr>
        <w:t>erence of service account names. Note, that WebsitePanel Server service account should be a domain account rather than local one.</w:t>
      </w:r>
    </w:p>
    <w:p w14:paraId="37A41F5A" w14:textId="77777777" w:rsidR="00664D2D" w:rsidRDefault="005636F1" w:rsidP="00664D2D">
      <w:pPr>
        <w:keepNext/>
        <w:jc w:val="center"/>
      </w:pPr>
      <w:r>
        <w:rPr>
          <w:noProof/>
        </w:rPr>
        <w:drawing>
          <wp:inline distT="0" distB="0" distL="0" distR="0" wp14:anchorId="0831D371" wp14:editId="0224330C">
            <wp:extent cx="36576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57600" cy="2743200"/>
                    </a:xfrm>
                    <a:prstGeom prst="rect">
                      <a:avLst/>
                    </a:prstGeom>
                  </pic:spPr>
                </pic:pic>
              </a:graphicData>
            </a:graphic>
          </wp:inline>
        </w:drawing>
      </w:r>
    </w:p>
    <w:p w14:paraId="6B78E6AD" w14:textId="66638B8E" w:rsidR="005636F1" w:rsidRDefault="00664D2D" w:rsidP="00664D2D">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30</w:t>
      </w:r>
      <w:r w:rsidR="00692154">
        <w:rPr>
          <w:noProof/>
        </w:rPr>
        <w:fldChar w:fldCharType="end"/>
      </w:r>
      <w:r>
        <w:t>. Choosing component's Security Settings</w:t>
      </w:r>
    </w:p>
    <w:p w14:paraId="205A1E3A" w14:textId="77777777" w:rsidR="00B920A6" w:rsidRDefault="00347785" w:rsidP="00B920A6">
      <w:pPr>
        <w:keepNext/>
        <w:jc w:val="center"/>
      </w:pPr>
      <w:r>
        <w:rPr>
          <w:noProof/>
        </w:rPr>
        <w:lastRenderedPageBreak/>
        <w:drawing>
          <wp:inline distT="0" distB="0" distL="0" distR="0" wp14:anchorId="563F0D9B" wp14:editId="1FE7D136">
            <wp:extent cx="36576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7600" cy="2743200"/>
                    </a:xfrm>
                    <a:prstGeom prst="rect">
                      <a:avLst/>
                    </a:prstGeom>
                  </pic:spPr>
                </pic:pic>
              </a:graphicData>
            </a:graphic>
          </wp:inline>
        </w:drawing>
      </w:r>
    </w:p>
    <w:p w14:paraId="2E2CEDA2" w14:textId="7CBD1408" w:rsidR="00347785" w:rsidRDefault="00B920A6" w:rsidP="00B920A6">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31</w:t>
      </w:r>
      <w:r w:rsidR="00692154">
        <w:rPr>
          <w:noProof/>
        </w:rPr>
        <w:fldChar w:fldCharType="end"/>
      </w:r>
      <w:r>
        <w:t>. Choosing Server Password</w:t>
      </w:r>
    </w:p>
    <w:p w14:paraId="15DBBDFC" w14:textId="77777777" w:rsidR="00C82A2D" w:rsidRDefault="009D7590" w:rsidP="00C82A2D">
      <w:pPr>
        <w:keepNext/>
        <w:jc w:val="center"/>
      </w:pPr>
      <w:r>
        <w:rPr>
          <w:noProof/>
        </w:rPr>
        <w:drawing>
          <wp:inline distT="0" distB="0" distL="0" distR="0" wp14:anchorId="571A2263" wp14:editId="3F80E156">
            <wp:extent cx="36576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7600" cy="2743200"/>
                    </a:xfrm>
                    <a:prstGeom prst="rect">
                      <a:avLst/>
                    </a:prstGeom>
                  </pic:spPr>
                </pic:pic>
              </a:graphicData>
            </a:graphic>
          </wp:inline>
        </w:drawing>
      </w:r>
    </w:p>
    <w:p w14:paraId="6EEBECD4" w14:textId="137C05C7" w:rsidR="009D7590" w:rsidRDefault="00C82A2D" w:rsidP="00C82A2D">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32</w:t>
      </w:r>
      <w:r w:rsidR="00692154">
        <w:rPr>
          <w:noProof/>
        </w:rPr>
        <w:fldChar w:fldCharType="end"/>
      </w:r>
      <w:r>
        <w:t>. Installation process</w:t>
      </w:r>
    </w:p>
    <w:p w14:paraId="5CD2ADA0" w14:textId="77777777" w:rsidR="00766EA7" w:rsidRDefault="009D7590" w:rsidP="00766EA7">
      <w:pPr>
        <w:keepNext/>
        <w:jc w:val="center"/>
      </w:pPr>
      <w:r>
        <w:rPr>
          <w:noProof/>
        </w:rPr>
        <w:lastRenderedPageBreak/>
        <w:drawing>
          <wp:inline distT="0" distB="0" distL="0" distR="0" wp14:anchorId="7C11A18C" wp14:editId="1AB01B51">
            <wp:extent cx="3657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57600" cy="2743200"/>
                    </a:xfrm>
                    <a:prstGeom prst="rect">
                      <a:avLst/>
                    </a:prstGeom>
                  </pic:spPr>
                </pic:pic>
              </a:graphicData>
            </a:graphic>
          </wp:inline>
        </w:drawing>
      </w:r>
    </w:p>
    <w:p w14:paraId="627B64B0" w14:textId="6A93902B" w:rsidR="009D7590" w:rsidRDefault="00766EA7" w:rsidP="00766EA7">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33</w:t>
      </w:r>
      <w:r w:rsidR="00692154">
        <w:rPr>
          <w:noProof/>
        </w:rPr>
        <w:fldChar w:fldCharType="end"/>
      </w:r>
      <w:r>
        <w:t>. Review installation summary results</w:t>
      </w:r>
    </w:p>
    <w:p w14:paraId="4992A0E0" w14:textId="33A3F398" w:rsidR="00766EA7" w:rsidRPr="00766EA7" w:rsidRDefault="00766EA7" w:rsidP="00E623E8">
      <w:pPr>
        <w:rPr>
          <w:rStyle w:val="SubtleEmphasis"/>
        </w:rPr>
      </w:pPr>
      <w:r w:rsidRPr="00766EA7">
        <w:rPr>
          <w:rStyle w:val="SubtleEmphasis"/>
        </w:rPr>
        <w:t>* After reviewing the installation summary results, please click the link to validate if the component has been installed successfully.</w:t>
      </w:r>
    </w:p>
    <w:p w14:paraId="023C72E0" w14:textId="2C650440" w:rsidR="00F923AB" w:rsidRDefault="00F923AB" w:rsidP="00766EA7">
      <w:pPr>
        <w:jc w:val="center"/>
      </w:pPr>
      <w:r>
        <w:rPr>
          <w:noProof/>
        </w:rPr>
        <w:drawing>
          <wp:inline distT="0" distB="0" distL="0" distR="0" wp14:anchorId="3539C01F" wp14:editId="456A7398">
            <wp:extent cx="3728775" cy="2743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28775" cy="2743200"/>
                    </a:xfrm>
                    <a:prstGeom prst="rect">
                      <a:avLst/>
                    </a:prstGeom>
                  </pic:spPr>
                </pic:pic>
              </a:graphicData>
            </a:graphic>
          </wp:inline>
        </w:drawing>
      </w:r>
    </w:p>
    <w:p w14:paraId="1BB7194A" w14:textId="70897832" w:rsidR="00F923AB" w:rsidRPr="00257C51" w:rsidRDefault="00257C51" w:rsidP="00E623E8">
      <w:pPr>
        <w:rPr>
          <w:rStyle w:val="SubtleEmphasis"/>
        </w:rPr>
      </w:pPr>
      <w:r w:rsidRPr="00257C51">
        <w:rPr>
          <w:rStyle w:val="SubtleEmphasis"/>
        </w:rPr>
        <w:t>* Also please e</w:t>
      </w:r>
      <w:r w:rsidR="00F923AB" w:rsidRPr="00257C51">
        <w:rPr>
          <w:rStyle w:val="SubtleEmphasis"/>
        </w:rPr>
        <w:t>nsure WPServer account has been granted Domain Admins group membership:</w:t>
      </w:r>
    </w:p>
    <w:p w14:paraId="4FDA4500" w14:textId="77777777" w:rsidR="002774FD" w:rsidRDefault="00F923AB" w:rsidP="002774FD">
      <w:pPr>
        <w:keepNext/>
        <w:jc w:val="center"/>
      </w:pPr>
      <w:r>
        <w:rPr>
          <w:noProof/>
        </w:rPr>
        <w:lastRenderedPageBreak/>
        <w:drawing>
          <wp:inline distT="0" distB="0" distL="0" distR="0" wp14:anchorId="41A37F9C" wp14:editId="513B3531">
            <wp:extent cx="3753855"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53855" cy="2743200"/>
                    </a:xfrm>
                    <a:prstGeom prst="rect">
                      <a:avLst/>
                    </a:prstGeom>
                  </pic:spPr>
                </pic:pic>
              </a:graphicData>
            </a:graphic>
          </wp:inline>
        </w:drawing>
      </w:r>
    </w:p>
    <w:p w14:paraId="539BFC0C" w14:textId="4CA8A2BE" w:rsidR="002774FD" w:rsidRDefault="002774FD" w:rsidP="002774FD">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34</w:t>
      </w:r>
      <w:r w:rsidR="00692154">
        <w:rPr>
          <w:noProof/>
        </w:rPr>
        <w:fldChar w:fldCharType="end"/>
      </w:r>
      <w:r>
        <w:t>. Validate WPServer service account</w:t>
      </w:r>
      <w:r>
        <w:rPr>
          <w:noProof/>
        </w:rPr>
        <w:t xml:space="preserve"> Domain Admins group membership</w:t>
      </w:r>
    </w:p>
    <w:p w14:paraId="08FEA74E" w14:textId="2DBD3D02" w:rsidR="00F923AB" w:rsidRDefault="00F923AB" w:rsidP="002774FD">
      <w:pPr>
        <w:jc w:val="center"/>
      </w:pPr>
    </w:p>
    <w:p w14:paraId="30788BC0" w14:textId="6CAD11B2" w:rsidR="00557EE7" w:rsidRDefault="00557EE7" w:rsidP="00E623E8">
      <w:r>
        <w:t xml:space="preserve">If </w:t>
      </w:r>
      <w:r w:rsidR="002774FD">
        <w:t>for some reason WPServer have not granted membership in “Domain Admins” group during the setup process automatically, please</w:t>
      </w:r>
      <w:r>
        <w:t xml:space="preserve"> run the following </w:t>
      </w:r>
      <w:r w:rsidR="002774FD">
        <w:t>shortcut from the elevated command-line on domain controller (</w:t>
      </w:r>
      <w:r w:rsidR="002774FD" w:rsidRPr="002774FD">
        <w:rPr>
          <w:rStyle w:val="SubtleEmphasis"/>
        </w:rPr>
        <w:t>ACME-DC01 as per sample diagram</w:t>
      </w:r>
      <w:r w:rsidR="002774FD">
        <w:t>)</w:t>
      </w:r>
      <w:r>
        <w:t>:</w:t>
      </w:r>
    </w:p>
    <w:p w14:paraId="6449C0C7" w14:textId="6BDEB02D" w:rsidR="005A5DB3" w:rsidRDefault="00557EE7" w:rsidP="00EE07DE">
      <w:pPr>
        <w:pStyle w:val="Command-LineShortcut"/>
      </w:pPr>
      <w:r w:rsidRPr="00557EE7">
        <w:t>NET GROUP "Domain Admins" /DOMAIN WPServer-WEB01 /ADD</w:t>
      </w:r>
    </w:p>
    <w:p w14:paraId="74DB1755" w14:textId="20CF87A8" w:rsidR="00752415" w:rsidRDefault="00752415" w:rsidP="007C2831">
      <w:pPr>
        <w:pStyle w:val="Heading2"/>
      </w:pPr>
      <w:r>
        <w:t>Post-Installation WebsitePanel Server Component Configuration</w:t>
      </w:r>
    </w:p>
    <w:p w14:paraId="3B55B984" w14:textId="2F39A3D0" w:rsidR="00143ABA" w:rsidRDefault="00143ABA" w:rsidP="00143ABA">
      <w:pPr>
        <w:jc w:val="both"/>
      </w:pPr>
      <w:r>
        <w:t>Please run the following shortcuts from the elevated command-line on the web server (</w:t>
      </w:r>
      <w:r w:rsidRPr="0017225C">
        <w:rPr>
          <w:rStyle w:val="SubtleEmphasis"/>
        </w:rPr>
        <w:t>ACME-WEB01 as per sample diagram</w:t>
      </w:r>
      <w:r>
        <w:t>) to adjust the settings of WebsitePanel Server component (</w:t>
      </w:r>
      <w:r w:rsidRPr="005B7A5E">
        <w:rPr>
          <w:rStyle w:val="SubtleEmphasis"/>
        </w:rPr>
        <w:t>in Web.config file</w:t>
      </w:r>
      <w:r>
        <w:t>) to match the actual environment configuration.</w:t>
      </w:r>
    </w:p>
    <w:p w14:paraId="71F8A3DD" w14:textId="0FC4B4AE" w:rsidR="007E7A87" w:rsidRDefault="00311FBC" w:rsidP="00311FBC">
      <w:pPr>
        <w:pStyle w:val="Command-LineShortcut"/>
      </w:pPr>
      <w:r w:rsidRPr="00F2213F">
        <w:t>"%WINDIR%\System32\inetsrv\appcmd.exe" SET CONFIG "</w:t>
      </w:r>
      <w:r>
        <w:t>WebsitePanel Server</w:t>
      </w:r>
      <w:r w:rsidRPr="00F2213F">
        <w:t xml:space="preserve"> " /section:appSettings /[key='SCVMMServerName'].value:"acme-scvmm01"</w:t>
      </w:r>
    </w:p>
    <w:p w14:paraId="711DD70A" w14:textId="27E8842F" w:rsidR="00752415" w:rsidRDefault="00BC53FF" w:rsidP="00752415">
      <w:pPr>
        <w:rPr>
          <w:rStyle w:val="SubtleEmphasis"/>
        </w:rPr>
      </w:pPr>
      <w:r w:rsidRPr="009B0BED">
        <w:rPr>
          <w:rStyle w:val="SubtleEmphasis"/>
        </w:rPr>
        <w:t>* Adjusts System Center Virtual Machine Manager server name as appropriate</w:t>
      </w:r>
      <w:r>
        <w:rPr>
          <w:rStyle w:val="SubtleEmphasis"/>
        </w:rPr>
        <w:t>.</w:t>
      </w:r>
    </w:p>
    <w:p w14:paraId="1E23D864" w14:textId="6C3DC16E" w:rsidR="00BC53FF" w:rsidRDefault="00160992" w:rsidP="00160992">
      <w:pPr>
        <w:pStyle w:val="Command-LineShortcut"/>
      </w:pPr>
      <w:r w:rsidRPr="00F2213F">
        <w:t>"%WINDIR%\System32\inetsrv\appcmd.exe" SET CONFIG "</w:t>
      </w:r>
      <w:r>
        <w:t>WebsitePanel Server</w:t>
      </w:r>
      <w:r w:rsidRPr="00F2213F">
        <w:t xml:space="preserve"> " /section:appSettings /[key='</w:t>
      </w:r>
      <w:r w:rsidRPr="00160992">
        <w:t>SCVMMServerPort</w:t>
      </w:r>
      <w:r w:rsidRPr="00F2213F">
        <w:t>'].value:"</w:t>
      </w:r>
      <w:r>
        <w:t>8100</w:t>
      </w:r>
      <w:r w:rsidRPr="00F2213F">
        <w:t>"</w:t>
      </w:r>
    </w:p>
    <w:p w14:paraId="26688EE0" w14:textId="0C77D2CD" w:rsidR="007111AE" w:rsidRPr="00184824" w:rsidRDefault="007111AE" w:rsidP="007111AE">
      <w:pPr>
        <w:pStyle w:val="Command-LineShortcut"/>
        <w:ind w:left="0"/>
        <w:rPr>
          <w:rStyle w:val="SubtleEmphasis"/>
          <w:iCs w:val="0"/>
        </w:rPr>
      </w:pPr>
      <w:r w:rsidRPr="00184824">
        <w:rPr>
          <w:rStyle w:val="SubtleEmphasis"/>
          <w:i/>
        </w:rPr>
        <w:t>* Adjusts a port number to be used to connect to the  System Center Virtual Machine Manager server.</w:t>
      </w:r>
    </w:p>
    <w:p w14:paraId="292F06AB" w14:textId="548A36BD" w:rsidR="007C2831" w:rsidRDefault="007C2831" w:rsidP="007C2831">
      <w:pPr>
        <w:pStyle w:val="Heading2"/>
      </w:pPr>
      <w:r>
        <w:t>WebsitePanel Enterprise Server Installation</w:t>
      </w:r>
    </w:p>
    <w:p w14:paraId="4C93248B" w14:textId="77777777" w:rsidR="00053AF3" w:rsidRDefault="00053AF3" w:rsidP="00E623E8">
      <w:pPr>
        <w:rPr>
          <w:rStyle w:val="SubtleEmphasis"/>
        </w:rPr>
      </w:pPr>
      <w:r>
        <w:t xml:space="preserve">Run WebsitePanel Installer if it is not already running and click “Load Available Components” button to see the list of components available to install. </w:t>
      </w:r>
      <w:r w:rsidRPr="00DB1ED3">
        <w:rPr>
          <w:rStyle w:val="SubtleEmphasis"/>
        </w:rPr>
        <w:t>Note, that the version number should be 1.2.0.</w:t>
      </w:r>
    </w:p>
    <w:p w14:paraId="35C079F8" w14:textId="359FB665" w:rsidR="00D45130" w:rsidRPr="005971D4" w:rsidRDefault="00D45130" w:rsidP="00D45130">
      <w:r>
        <w:t xml:space="preserve">Click “Install” link on WebsitePanel </w:t>
      </w:r>
      <w:r w:rsidR="009A126B">
        <w:t xml:space="preserve">Enterprise </w:t>
      </w:r>
      <w:r>
        <w:t>Server component to load the distributive and begin the installation process:</w:t>
      </w:r>
    </w:p>
    <w:p w14:paraId="16A01264" w14:textId="77777777" w:rsidR="00475518" w:rsidRDefault="00373E94" w:rsidP="00475518">
      <w:pPr>
        <w:keepNext/>
        <w:jc w:val="center"/>
      </w:pPr>
      <w:r>
        <w:rPr>
          <w:noProof/>
        </w:rPr>
        <w:lastRenderedPageBreak/>
        <w:drawing>
          <wp:inline distT="0" distB="0" distL="0" distR="0" wp14:anchorId="046D2C71" wp14:editId="36955886">
            <wp:extent cx="36576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57600" cy="2743200"/>
                    </a:xfrm>
                    <a:prstGeom prst="rect">
                      <a:avLst/>
                    </a:prstGeom>
                  </pic:spPr>
                </pic:pic>
              </a:graphicData>
            </a:graphic>
          </wp:inline>
        </w:drawing>
      </w:r>
    </w:p>
    <w:p w14:paraId="0412CCB9" w14:textId="311288D1" w:rsidR="00373E94" w:rsidRDefault="00475518" w:rsidP="00475518">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35</w:t>
      </w:r>
      <w:r w:rsidR="00692154">
        <w:rPr>
          <w:noProof/>
        </w:rPr>
        <w:fldChar w:fldCharType="end"/>
      </w:r>
      <w:r>
        <w:t>. Initiating WebsitePanel Enterprise Server component installation</w:t>
      </w:r>
    </w:p>
    <w:p w14:paraId="633F89EA" w14:textId="77777777" w:rsidR="009615A5" w:rsidRDefault="00CF3C73" w:rsidP="009615A5">
      <w:pPr>
        <w:keepNext/>
        <w:jc w:val="center"/>
      </w:pPr>
      <w:r>
        <w:rPr>
          <w:noProof/>
        </w:rPr>
        <w:drawing>
          <wp:inline distT="0" distB="0" distL="0" distR="0" wp14:anchorId="04115666" wp14:editId="77B7EAF4">
            <wp:extent cx="36576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57600" cy="2743200"/>
                    </a:xfrm>
                    <a:prstGeom prst="rect">
                      <a:avLst/>
                    </a:prstGeom>
                  </pic:spPr>
                </pic:pic>
              </a:graphicData>
            </a:graphic>
          </wp:inline>
        </w:drawing>
      </w:r>
    </w:p>
    <w:p w14:paraId="0D85E2F5" w14:textId="1E31BF2F" w:rsidR="00CF3C73" w:rsidRDefault="009615A5" w:rsidP="009615A5">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36</w:t>
      </w:r>
      <w:r w:rsidR="00692154">
        <w:rPr>
          <w:noProof/>
        </w:rPr>
        <w:fldChar w:fldCharType="end"/>
      </w:r>
      <w:r>
        <w:t>. Choosing the component’s installation location</w:t>
      </w:r>
    </w:p>
    <w:p w14:paraId="5EF33BE1" w14:textId="1E59BC00" w:rsidR="0079488A" w:rsidRPr="00AE03F7" w:rsidRDefault="000A0E04" w:rsidP="00E623E8">
      <w:pPr>
        <w:rPr>
          <w:rStyle w:val="SubtleEmphasis"/>
        </w:rPr>
      </w:pPr>
      <w:r w:rsidRPr="00AE03F7">
        <w:rPr>
          <w:rStyle w:val="SubtleEmphasis"/>
        </w:rPr>
        <w:t xml:space="preserve">* </w:t>
      </w:r>
      <w:r w:rsidR="0079488A" w:rsidRPr="00AE03F7">
        <w:rPr>
          <w:rStyle w:val="SubtleEmphasis"/>
        </w:rPr>
        <w:t xml:space="preserve">We recommend </w:t>
      </w:r>
      <w:r w:rsidR="00577A41" w:rsidRPr="00AE03F7">
        <w:rPr>
          <w:rStyle w:val="SubtleEmphasis"/>
        </w:rPr>
        <w:t>using</w:t>
      </w:r>
      <w:r w:rsidR="0079488A" w:rsidRPr="00AE03F7">
        <w:rPr>
          <w:rStyle w:val="SubtleEmphasis"/>
        </w:rPr>
        <w:t xml:space="preserve"> internal IP address</w:t>
      </w:r>
      <w:r w:rsidRPr="00AE03F7">
        <w:rPr>
          <w:rStyle w:val="SubtleEmphasis"/>
        </w:rPr>
        <w:t xml:space="preserve"> to run the component on:</w:t>
      </w:r>
    </w:p>
    <w:p w14:paraId="7DE5DEF6" w14:textId="77777777" w:rsidR="001A1B95" w:rsidRDefault="0079488A" w:rsidP="001A1B95">
      <w:pPr>
        <w:keepNext/>
        <w:jc w:val="center"/>
      </w:pPr>
      <w:r>
        <w:rPr>
          <w:noProof/>
        </w:rPr>
        <w:lastRenderedPageBreak/>
        <w:drawing>
          <wp:inline distT="0" distB="0" distL="0" distR="0" wp14:anchorId="5DCC7143" wp14:editId="03768F72">
            <wp:extent cx="36576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7600" cy="2743200"/>
                    </a:xfrm>
                    <a:prstGeom prst="rect">
                      <a:avLst/>
                    </a:prstGeom>
                  </pic:spPr>
                </pic:pic>
              </a:graphicData>
            </a:graphic>
          </wp:inline>
        </w:drawing>
      </w:r>
    </w:p>
    <w:p w14:paraId="0A5213CA" w14:textId="6A14123A" w:rsidR="00CF3C73" w:rsidRDefault="001A1B95" w:rsidP="001A1B95">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37</w:t>
      </w:r>
      <w:r w:rsidR="00692154">
        <w:rPr>
          <w:noProof/>
        </w:rPr>
        <w:fldChar w:fldCharType="end"/>
      </w:r>
      <w:r>
        <w:t>. Choosing Web Settings</w:t>
      </w:r>
    </w:p>
    <w:p w14:paraId="3177A246" w14:textId="6C8453E2" w:rsidR="00DA624D" w:rsidRPr="00636B2B" w:rsidRDefault="00636B2B" w:rsidP="00E623E8">
      <w:pPr>
        <w:rPr>
          <w:rStyle w:val="SubtleEmphasis"/>
        </w:rPr>
      </w:pPr>
      <w:r w:rsidRPr="00636B2B">
        <w:rPr>
          <w:rStyle w:val="SubtleEmphasis"/>
        </w:rPr>
        <w:t xml:space="preserve">* </w:t>
      </w:r>
      <w:r w:rsidR="00DA624D" w:rsidRPr="00636B2B">
        <w:rPr>
          <w:rStyle w:val="SubtleEmphasis"/>
        </w:rPr>
        <w:t xml:space="preserve">We recommend </w:t>
      </w:r>
      <w:r w:rsidRPr="00636B2B">
        <w:rPr>
          <w:rStyle w:val="SubtleEmphasis"/>
        </w:rPr>
        <w:t>using</w:t>
      </w:r>
      <w:r w:rsidR="00DA624D" w:rsidRPr="00636B2B">
        <w:rPr>
          <w:rStyle w:val="SubtleEmphasis"/>
        </w:rPr>
        <w:t xml:space="preserve"> local account </w:t>
      </w:r>
      <w:r w:rsidRPr="00636B2B">
        <w:rPr>
          <w:rStyle w:val="SubtleEmphasis"/>
        </w:rPr>
        <w:t>to run this component in the environment:</w:t>
      </w:r>
    </w:p>
    <w:p w14:paraId="7928817B" w14:textId="77777777" w:rsidR="00633021" w:rsidRDefault="00DA624D" w:rsidP="00633021">
      <w:pPr>
        <w:keepNext/>
        <w:jc w:val="center"/>
      </w:pPr>
      <w:r>
        <w:rPr>
          <w:noProof/>
        </w:rPr>
        <w:drawing>
          <wp:inline distT="0" distB="0" distL="0" distR="0" wp14:anchorId="708F156B" wp14:editId="7762FD9E">
            <wp:extent cx="36576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7600" cy="2743200"/>
                    </a:xfrm>
                    <a:prstGeom prst="rect">
                      <a:avLst/>
                    </a:prstGeom>
                  </pic:spPr>
                </pic:pic>
              </a:graphicData>
            </a:graphic>
          </wp:inline>
        </w:drawing>
      </w:r>
    </w:p>
    <w:p w14:paraId="7B0AFE60" w14:textId="6F063469" w:rsidR="00DA624D" w:rsidRDefault="00633021" w:rsidP="00633021">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38</w:t>
      </w:r>
      <w:r w:rsidR="00692154">
        <w:rPr>
          <w:noProof/>
        </w:rPr>
        <w:fldChar w:fldCharType="end"/>
      </w:r>
      <w:r>
        <w:t>. Choosing Security Settings</w:t>
      </w:r>
    </w:p>
    <w:p w14:paraId="2BBC5113" w14:textId="76CF8D67" w:rsidR="00DB6252" w:rsidRPr="006C21D1" w:rsidRDefault="006C21D1" w:rsidP="006C21D1">
      <w:pPr>
        <w:jc w:val="both"/>
        <w:rPr>
          <w:rStyle w:val="SubtleEmphasis"/>
        </w:rPr>
      </w:pPr>
      <w:r w:rsidRPr="006C21D1">
        <w:rPr>
          <w:rStyle w:val="SubtleEmphasis"/>
        </w:rPr>
        <w:t xml:space="preserve">* </w:t>
      </w:r>
      <w:r w:rsidR="00DB6252" w:rsidRPr="006C21D1">
        <w:rPr>
          <w:rStyle w:val="SubtleEmphasis"/>
        </w:rPr>
        <w:t>In this case we use an instance of Microsoft SQL Server 2008 Express installed locally to host WebsitePanel Enterprise Server database but in a production environment we recommend to use a separate instance of SQL Server to distribute the workload between machines effectively.</w:t>
      </w:r>
    </w:p>
    <w:p w14:paraId="5D2AA7E7" w14:textId="77777777" w:rsidR="00A62819" w:rsidRDefault="00DB6252" w:rsidP="00A62819">
      <w:pPr>
        <w:keepNext/>
        <w:jc w:val="center"/>
      </w:pPr>
      <w:r>
        <w:rPr>
          <w:noProof/>
        </w:rPr>
        <w:lastRenderedPageBreak/>
        <w:drawing>
          <wp:inline distT="0" distB="0" distL="0" distR="0" wp14:anchorId="0838EE72" wp14:editId="56E3EA04">
            <wp:extent cx="36576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57600" cy="2743200"/>
                    </a:xfrm>
                    <a:prstGeom prst="rect">
                      <a:avLst/>
                    </a:prstGeom>
                  </pic:spPr>
                </pic:pic>
              </a:graphicData>
            </a:graphic>
          </wp:inline>
        </w:drawing>
      </w:r>
    </w:p>
    <w:p w14:paraId="105292CE" w14:textId="28F30ADC" w:rsidR="00A75678" w:rsidRDefault="00A62819" w:rsidP="00A62819">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39</w:t>
      </w:r>
      <w:r w:rsidR="00692154">
        <w:rPr>
          <w:noProof/>
        </w:rPr>
        <w:fldChar w:fldCharType="end"/>
      </w:r>
      <w:r>
        <w:t>. Choosing Database Settings</w:t>
      </w:r>
    </w:p>
    <w:p w14:paraId="6C5D96A8" w14:textId="77777777" w:rsidR="00817B17" w:rsidRDefault="00A61604" w:rsidP="00817B17">
      <w:pPr>
        <w:keepNext/>
        <w:jc w:val="center"/>
      </w:pPr>
      <w:r>
        <w:rPr>
          <w:noProof/>
        </w:rPr>
        <w:drawing>
          <wp:inline distT="0" distB="0" distL="0" distR="0" wp14:anchorId="6255DB5D" wp14:editId="32754166">
            <wp:extent cx="36576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57600" cy="2743200"/>
                    </a:xfrm>
                    <a:prstGeom prst="rect">
                      <a:avLst/>
                    </a:prstGeom>
                  </pic:spPr>
                </pic:pic>
              </a:graphicData>
            </a:graphic>
          </wp:inline>
        </w:drawing>
      </w:r>
    </w:p>
    <w:p w14:paraId="6878D8F3" w14:textId="0FC2068D" w:rsidR="00817B17" w:rsidRDefault="00817B17" w:rsidP="00817B17">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40</w:t>
      </w:r>
      <w:r w:rsidR="00692154">
        <w:rPr>
          <w:noProof/>
        </w:rPr>
        <w:fldChar w:fldCharType="end"/>
      </w:r>
      <w:r>
        <w:t>. Choosing Administrator's Password</w:t>
      </w:r>
    </w:p>
    <w:p w14:paraId="51B3D1F9" w14:textId="593F4C43" w:rsidR="00A61604" w:rsidRDefault="00A61604" w:rsidP="00817B17">
      <w:pPr>
        <w:jc w:val="center"/>
        <w:rPr>
          <w:i/>
        </w:rPr>
      </w:pPr>
    </w:p>
    <w:p w14:paraId="025A5CB9" w14:textId="77777777" w:rsidR="00722E62" w:rsidRDefault="001F6E82" w:rsidP="00722E62">
      <w:pPr>
        <w:keepNext/>
        <w:jc w:val="center"/>
      </w:pPr>
      <w:r>
        <w:rPr>
          <w:noProof/>
        </w:rPr>
        <w:lastRenderedPageBreak/>
        <w:drawing>
          <wp:inline distT="0" distB="0" distL="0" distR="0" wp14:anchorId="050FEF3A" wp14:editId="67487D73">
            <wp:extent cx="36576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57600" cy="2743200"/>
                    </a:xfrm>
                    <a:prstGeom prst="rect">
                      <a:avLst/>
                    </a:prstGeom>
                  </pic:spPr>
                </pic:pic>
              </a:graphicData>
            </a:graphic>
          </wp:inline>
        </w:drawing>
      </w:r>
    </w:p>
    <w:p w14:paraId="37BEFBCF" w14:textId="0EAD8432" w:rsidR="001F6E82" w:rsidRDefault="00722E62" w:rsidP="00722E62">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41</w:t>
      </w:r>
      <w:r w:rsidR="00692154">
        <w:rPr>
          <w:noProof/>
        </w:rPr>
        <w:fldChar w:fldCharType="end"/>
      </w:r>
      <w:r>
        <w:t>. Review installation summary results</w:t>
      </w:r>
    </w:p>
    <w:p w14:paraId="6B3076A0" w14:textId="38DB7C48" w:rsidR="001456C1" w:rsidRDefault="001456C1" w:rsidP="00E623E8">
      <w:pPr>
        <w:rPr>
          <w:i/>
        </w:rPr>
      </w:pPr>
      <w:r w:rsidRPr="00766EA7">
        <w:rPr>
          <w:rStyle w:val="SubtleEmphasis"/>
        </w:rPr>
        <w:t>* After reviewing the installation summary results, please click the link to validate if the component has been installed successfully.</w:t>
      </w:r>
    </w:p>
    <w:p w14:paraId="28B5C846" w14:textId="00C5698B" w:rsidR="00F71B4E" w:rsidRDefault="00F71B4E" w:rsidP="001F0243">
      <w:pPr>
        <w:jc w:val="center"/>
        <w:rPr>
          <w:i/>
        </w:rPr>
      </w:pPr>
      <w:r>
        <w:rPr>
          <w:noProof/>
        </w:rPr>
        <w:drawing>
          <wp:inline distT="0" distB="0" distL="0" distR="0" wp14:anchorId="306EB8BD" wp14:editId="3BC625F2">
            <wp:extent cx="3728775" cy="2743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28775" cy="2743200"/>
                    </a:xfrm>
                    <a:prstGeom prst="rect">
                      <a:avLst/>
                    </a:prstGeom>
                  </pic:spPr>
                </pic:pic>
              </a:graphicData>
            </a:graphic>
          </wp:inline>
        </w:drawing>
      </w:r>
    </w:p>
    <w:p w14:paraId="1D8B12D9" w14:textId="78F12519" w:rsidR="009E2373" w:rsidRDefault="009E2373" w:rsidP="009E2373">
      <w:pPr>
        <w:pStyle w:val="Heading2"/>
      </w:pPr>
      <w:r>
        <w:t>WebsitePanel Portal Installation</w:t>
      </w:r>
    </w:p>
    <w:p w14:paraId="4183AA8B" w14:textId="77777777" w:rsidR="00920A98" w:rsidRDefault="00920A98" w:rsidP="00920A98">
      <w:pPr>
        <w:rPr>
          <w:rStyle w:val="SubtleEmphasis"/>
        </w:rPr>
      </w:pPr>
      <w:r>
        <w:t xml:space="preserve">Run WebsitePanel Installer if it is not already running and click “Load Available Components” button to see the list of components available to install. </w:t>
      </w:r>
      <w:r w:rsidRPr="00DB1ED3">
        <w:rPr>
          <w:rStyle w:val="SubtleEmphasis"/>
        </w:rPr>
        <w:t>Note, that the version number should be 1.2.0.</w:t>
      </w:r>
    </w:p>
    <w:p w14:paraId="73326039" w14:textId="400887F4" w:rsidR="00920A98" w:rsidRPr="005971D4" w:rsidRDefault="00920A98" w:rsidP="00920A98">
      <w:r>
        <w:t>Click “Install” link on WebsitePanel Portal component to load the distributive and begin the installation process:</w:t>
      </w:r>
    </w:p>
    <w:p w14:paraId="2B1451BD" w14:textId="77777777" w:rsidR="00CA2098" w:rsidRPr="00CA2098" w:rsidRDefault="00CA2098" w:rsidP="00CA2098"/>
    <w:p w14:paraId="61FD7ADD" w14:textId="77777777" w:rsidR="00B7556D" w:rsidRDefault="00921F02" w:rsidP="00B7556D">
      <w:pPr>
        <w:keepNext/>
        <w:jc w:val="center"/>
      </w:pPr>
      <w:r>
        <w:rPr>
          <w:noProof/>
        </w:rPr>
        <w:lastRenderedPageBreak/>
        <w:drawing>
          <wp:inline distT="0" distB="0" distL="0" distR="0" wp14:anchorId="22226D87" wp14:editId="692C257F">
            <wp:extent cx="36576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57600" cy="2743200"/>
                    </a:xfrm>
                    <a:prstGeom prst="rect">
                      <a:avLst/>
                    </a:prstGeom>
                  </pic:spPr>
                </pic:pic>
              </a:graphicData>
            </a:graphic>
          </wp:inline>
        </w:drawing>
      </w:r>
    </w:p>
    <w:p w14:paraId="54F9236C" w14:textId="686617D4" w:rsidR="00921F02" w:rsidRDefault="00B7556D" w:rsidP="00B7556D">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42</w:t>
      </w:r>
      <w:r w:rsidR="00692154">
        <w:rPr>
          <w:noProof/>
        </w:rPr>
        <w:fldChar w:fldCharType="end"/>
      </w:r>
      <w:r>
        <w:t>. Initiating the component setup process</w:t>
      </w:r>
    </w:p>
    <w:p w14:paraId="7830C4A0" w14:textId="77777777" w:rsidR="00FB3AE6" w:rsidRDefault="004D14EF" w:rsidP="00FB3AE6">
      <w:pPr>
        <w:keepNext/>
        <w:jc w:val="center"/>
      </w:pPr>
      <w:r>
        <w:rPr>
          <w:noProof/>
        </w:rPr>
        <w:drawing>
          <wp:inline distT="0" distB="0" distL="0" distR="0" wp14:anchorId="40FA863A" wp14:editId="63218BE0">
            <wp:extent cx="36576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57600" cy="2743200"/>
                    </a:xfrm>
                    <a:prstGeom prst="rect">
                      <a:avLst/>
                    </a:prstGeom>
                  </pic:spPr>
                </pic:pic>
              </a:graphicData>
            </a:graphic>
          </wp:inline>
        </w:drawing>
      </w:r>
    </w:p>
    <w:p w14:paraId="417EE91D" w14:textId="6F1D4F13" w:rsidR="004D14EF" w:rsidRDefault="00FB3AE6" w:rsidP="00FB3AE6">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43</w:t>
      </w:r>
      <w:r w:rsidR="00692154">
        <w:rPr>
          <w:noProof/>
        </w:rPr>
        <w:fldChar w:fldCharType="end"/>
      </w:r>
      <w:r>
        <w:t>. Choosing Installation Location</w:t>
      </w:r>
    </w:p>
    <w:p w14:paraId="00B8F13E" w14:textId="4AA13591" w:rsidR="001E733F" w:rsidRPr="001E733F" w:rsidRDefault="001E733F" w:rsidP="001E733F">
      <w:r w:rsidRPr="00AE03F7">
        <w:rPr>
          <w:rStyle w:val="SubtleEmphasis"/>
        </w:rPr>
        <w:t>* We recommend using internal IP address to run the component on:</w:t>
      </w:r>
    </w:p>
    <w:p w14:paraId="2C396B67" w14:textId="77777777" w:rsidR="00AD57E3" w:rsidRDefault="0031715F" w:rsidP="00AD57E3">
      <w:pPr>
        <w:keepNext/>
        <w:jc w:val="center"/>
      </w:pPr>
      <w:r>
        <w:rPr>
          <w:noProof/>
        </w:rPr>
        <w:lastRenderedPageBreak/>
        <w:drawing>
          <wp:inline distT="0" distB="0" distL="0" distR="0" wp14:anchorId="6B8C89F1" wp14:editId="321732DA">
            <wp:extent cx="36576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57600" cy="2743200"/>
                    </a:xfrm>
                    <a:prstGeom prst="rect">
                      <a:avLst/>
                    </a:prstGeom>
                  </pic:spPr>
                </pic:pic>
              </a:graphicData>
            </a:graphic>
          </wp:inline>
        </w:drawing>
      </w:r>
    </w:p>
    <w:p w14:paraId="11069155" w14:textId="695CC571" w:rsidR="0031715F" w:rsidRDefault="00AD57E3" w:rsidP="00AD57E3">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44</w:t>
      </w:r>
      <w:r w:rsidR="00692154">
        <w:rPr>
          <w:noProof/>
        </w:rPr>
        <w:fldChar w:fldCharType="end"/>
      </w:r>
      <w:r>
        <w:t>. Choosing Web Settings</w:t>
      </w:r>
    </w:p>
    <w:p w14:paraId="25E64A54" w14:textId="664F5620" w:rsidR="00974E9A" w:rsidRDefault="00393AF4" w:rsidP="00E623E8">
      <w:pPr>
        <w:rPr>
          <w:i/>
        </w:rPr>
      </w:pPr>
      <w:r w:rsidRPr="00636B2B">
        <w:rPr>
          <w:rStyle w:val="SubtleEmphasis"/>
        </w:rPr>
        <w:t>* We recommend using local account to run this component in the environment:</w:t>
      </w:r>
    </w:p>
    <w:p w14:paraId="4DFDC44C" w14:textId="77777777" w:rsidR="00DD0D4D" w:rsidRDefault="00974E9A" w:rsidP="00DD0D4D">
      <w:pPr>
        <w:keepNext/>
        <w:jc w:val="center"/>
      </w:pPr>
      <w:r>
        <w:rPr>
          <w:noProof/>
        </w:rPr>
        <w:drawing>
          <wp:inline distT="0" distB="0" distL="0" distR="0" wp14:anchorId="0EC8CA88" wp14:editId="394344FE">
            <wp:extent cx="3657600"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57600" cy="2743200"/>
                    </a:xfrm>
                    <a:prstGeom prst="rect">
                      <a:avLst/>
                    </a:prstGeom>
                  </pic:spPr>
                </pic:pic>
              </a:graphicData>
            </a:graphic>
          </wp:inline>
        </w:drawing>
      </w:r>
    </w:p>
    <w:p w14:paraId="01A15637" w14:textId="3E9370AD" w:rsidR="00974E9A" w:rsidRDefault="00DD0D4D" w:rsidP="00DD0D4D">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45</w:t>
      </w:r>
      <w:r w:rsidR="00692154">
        <w:rPr>
          <w:noProof/>
        </w:rPr>
        <w:fldChar w:fldCharType="end"/>
      </w:r>
      <w:r>
        <w:t>. Choosing Security Settings</w:t>
      </w:r>
    </w:p>
    <w:p w14:paraId="6CF44709" w14:textId="77777777" w:rsidR="006F313A" w:rsidRDefault="00461F63" w:rsidP="006F313A">
      <w:pPr>
        <w:keepNext/>
        <w:jc w:val="center"/>
      </w:pPr>
      <w:r>
        <w:rPr>
          <w:noProof/>
        </w:rPr>
        <w:lastRenderedPageBreak/>
        <w:drawing>
          <wp:inline distT="0" distB="0" distL="0" distR="0" wp14:anchorId="2EB9BFF7" wp14:editId="4FAB0661">
            <wp:extent cx="36576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57600" cy="2743200"/>
                    </a:xfrm>
                    <a:prstGeom prst="rect">
                      <a:avLst/>
                    </a:prstGeom>
                  </pic:spPr>
                </pic:pic>
              </a:graphicData>
            </a:graphic>
          </wp:inline>
        </w:drawing>
      </w:r>
    </w:p>
    <w:p w14:paraId="3E93F58A" w14:textId="44EB1FCB" w:rsidR="00461F63" w:rsidRDefault="006F313A" w:rsidP="006F313A">
      <w:pPr>
        <w:pStyle w:val="Caption"/>
        <w:jc w:val="center"/>
        <w:rPr>
          <w:i/>
        </w:rPr>
      </w:pPr>
      <w:r>
        <w:t xml:space="preserve">Figure </w:t>
      </w:r>
      <w:r w:rsidR="00692154">
        <w:fldChar w:fldCharType="begin"/>
      </w:r>
      <w:r w:rsidR="00692154">
        <w:instrText xml:space="preserve"> SEQ Figure \* ARABIC </w:instrText>
      </w:r>
      <w:r w:rsidR="00692154">
        <w:fldChar w:fldCharType="separate"/>
      </w:r>
      <w:r w:rsidR="00453637">
        <w:rPr>
          <w:noProof/>
        </w:rPr>
        <w:t>46</w:t>
      </w:r>
      <w:r w:rsidR="00692154">
        <w:rPr>
          <w:noProof/>
        </w:rPr>
        <w:fldChar w:fldCharType="end"/>
      </w:r>
      <w:r>
        <w:t>. Choosing Enterprise Server URL</w:t>
      </w:r>
    </w:p>
    <w:p w14:paraId="0EBF42B0" w14:textId="77777777" w:rsidR="0022727F" w:rsidRDefault="008579DA" w:rsidP="0022727F">
      <w:pPr>
        <w:keepNext/>
        <w:jc w:val="center"/>
      </w:pPr>
      <w:r>
        <w:rPr>
          <w:noProof/>
        </w:rPr>
        <w:drawing>
          <wp:inline distT="0" distB="0" distL="0" distR="0" wp14:anchorId="2A93D053" wp14:editId="2361AD2D">
            <wp:extent cx="36576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57600" cy="2743200"/>
                    </a:xfrm>
                    <a:prstGeom prst="rect">
                      <a:avLst/>
                    </a:prstGeom>
                  </pic:spPr>
                </pic:pic>
              </a:graphicData>
            </a:graphic>
          </wp:inline>
        </w:drawing>
      </w:r>
    </w:p>
    <w:p w14:paraId="7D3904C8" w14:textId="38ADA89E" w:rsidR="008579DA" w:rsidRDefault="0022727F" w:rsidP="0022727F">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47</w:t>
      </w:r>
      <w:r w:rsidR="00692154">
        <w:rPr>
          <w:noProof/>
        </w:rPr>
        <w:fldChar w:fldCharType="end"/>
      </w:r>
      <w:r>
        <w:t>. Reviewing installation summary results</w:t>
      </w:r>
    </w:p>
    <w:p w14:paraId="79CC9A3F" w14:textId="1C2B5998" w:rsidR="00892C16" w:rsidRPr="00892C16" w:rsidRDefault="00892C16" w:rsidP="00892C16">
      <w:r w:rsidRPr="00766EA7">
        <w:rPr>
          <w:rStyle w:val="SubtleEmphasis"/>
        </w:rPr>
        <w:t>* After reviewing the installation summary results, please click the link to validate if the component has been installed successfully.</w:t>
      </w:r>
    </w:p>
    <w:p w14:paraId="6963F2AD" w14:textId="50E5925C" w:rsidR="000C098C" w:rsidRDefault="000C098C" w:rsidP="00F8523A">
      <w:pPr>
        <w:jc w:val="center"/>
        <w:rPr>
          <w:i/>
        </w:rPr>
      </w:pPr>
      <w:r>
        <w:rPr>
          <w:noProof/>
        </w:rPr>
        <w:lastRenderedPageBreak/>
        <w:drawing>
          <wp:inline distT="0" distB="0" distL="0" distR="0" wp14:anchorId="122CB97A" wp14:editId="2E9C319B">
            <wp:extent cx="40264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026400" cy="2743200"/>
                    </a:xfrm>
                    <a:prstGeom prst="rect">
                      <a:avLst/>
                    </a:prstGeom>
                  </pic:spPr>
                </pic:pic>
              </a:graphicData>
            </a:graphic>
          </wp:inline>
        </w:drawing>
      </w:r>
    </w:p>
    <w:p w14:paraId="661F3303" w14:textId="2D22FFE0" w:rsidR="00C56C56" w:rsidRDefault="00C56C56" w:rsidP="00E623E8">
      <w:pPr>
        <w:rPr>
          <w:i/>
        </w:rPr>
      </w:pPr>
    </w:p>
    <w:p w14:paraId="2AA593C7" w14:textId="4707A932" w:rsidR="00C56C56" w:rsidRDefault="00CD49E8" w:rsidP="00CD49E8">
      <w:pPr>
        <w:pStyle w:val="Heading2"/>
      </w:pPr>
      <w:r>
        <w:t>Validate/Adjust Windows Firewall Configuration</w:t>
      </w:r>
    </w:p>
    <w:p w14:paraId="01E679B3" w14:textId="7EC6C565" w:rsidR="00F3686A" w:rsidRPr="00F3686A" w:rsidRDefault="00F3686A" w:rsidP="00F3686A">
      <w:pPr>
        <w:jc w:val="both"/>
      </w:pPr>
      <w:r>
        <w:t>Please validate Window Firewall configuration to see if WebsitePanel ports (TCP 9001, 9002 and 9003) are allowed to communicate through and if they are not, please run the following shortcuts from the elevated command-line on the web server (ACME-WEB01 as per sample diagram) to configure corresponding rules in Windows Firewall:</w:t>
      </w:r>
    </w:p>
    <w:p w14:paraId="3DAB58D0" w14:textId="282FCA29" w:rsidR="00E571A3" w:rsidRDefault="00E571A3" w:rsidP="00F3686A">
      <w:pPr>
        <w:pStyle w:val="Command-LineShortcut"/>
      </w:pPr>
      <w:r w:rsidRPr="00E571A3">
        <w:t>NETSH ADVFIREWALL FIREWALL ADD RULE name="WebsitePanel Portal (TCP-In)" dir=in action=allow localport=9001 protocol=tcp profile=any</w:t>
      </w:r>
    </w:p>
    <w:p w14:paraId="52B8616C" w14:textId="6F5279BA" w:rsidR="003B083A" w:rsidRDefault="002E6F46" w:rsidP="00F3686A">
      <w:pPr>
        <w:pStyle w:val="Command-LineShortcut"/>
      </w:pPr>
      <w:r w:rsidRPr="002E6F46">
        <w:t>NETSH ADVFIREWALL FIREWALL ADD RULE name="WebsitePanel Enterprise Server (TCP-In)" dir=in action=allow localport=9002 protocol=tcp profile=domain</w:t>
      </w:r>
    </w:p>
    <w:p w14:paraId="73FBB26D" w14:textId="4FA03862" w:rsidR="00FB1257" w:rsidRDefault="007C4214" w:rsidP="00F3686A">
      <w:pPr>
        <w:pStyle w:val="Command-LineShortcut"/>
      </w:pPr>
      <w:r w:rsidRPr="007C4214">
        <w:t>NETSH ADVFIREWALL FIREWALL ADD RULE name="WebsitePanel Server (TCP-In)" dir=in action=allow localport=9003 protocol=tcp profile=domain</w:t>
      </w:r>
    </w:p>
    <w:p w14:paraId="0ABB14AB" w14:textId="79FBF8F3" w:rsidR="005E5149" w:rsidRDefault="005E5149" w:rsidP="005E5149">
      <w:pPr>
        <w:pStyle w:val="Heading2"/>
      </w:pPr>
      <w:r>
        <w:t>Configure Hyper-V for Private Cloud Module</w:t>
      </w:r>
    </w:p>
    <w:p w14:paraId="0F3EDEF4" w14:textId="4D924DBC" w:rsidR="005E5149" w:rsidRDefault="008A1E01" w:rsidP="00534856">
      <w:pPr>
        <w:jc w:val="both"/>
      </w:pPr>
      <w:r>
        <w:t>After</w:t>
      </w:r>
      <w:r w:rsidR="005E5149">
        <w:t xml:space="preserve"> WebsitePanel components installation and </w:t>
      </w:r>
      <w:r w:rsidR="007143C1">
        <w:t>validation that</w:t>
      </w:r>
      <w:r w:rsidR="005E5149">
        <w:t xml:space="preserve"> all those installed are working properly, the next step is to configure the module settings to be able to work and interact with System Center products and DDTK endpoints deployed.</w:t>
      </w:r>
      <w:r w:rsidR="00534856">
        <w:t xml:space="preserve"> The following steps will help you to get through.</w:t>
      </w:r>
      <w:r w:rsidR="004D6977">
        <w:t xml:space="preserve"> Please note that the following information is referring to </w:t>
      </w:r>
      <w:r w:rsidR="002A60CC">
        <w:t xml:space="preserve">the sample diagram </w:t>
      </w:r>
      <w:r w:rsidR="00121A38">
        <w:t>&lt;XXX&gt;</w:t>
      </w:r>
      <w:r w:rsidR="002A60CC">
        <w:t>.</w:t>
      </w:r>
      <w:r w:rsidR="004D6977">
        <w:t xml:space="preserve"> </w:t>
      </w:r>
    </w:p>
    <w:p w14:paraId="5D265CB3" w14:textId="4E425BF9" w:rsidR="00584AF2" w:rsidRDefault="00AB4BDD" w:rsidP="00534856">
      <w:pPr>
        <w:jc w:val="both"/>
      </w:pPr>
      <w:r>
        <w:t xml:space="preserve">For steps how to get WebsitePanel up and running, please refer to “WebsitePanel – Administator Guide – Quick Setup Outline” that can be found online at: </w:t>
      </w:r>
      <w:hyperlink r:id="rId98" w:history="1">
        <w:r w:rsidRPr="00A31F6F">
          <w:rPr>
            <w:rStyle w:val="Hyperlink"/>
          </w:rPr>
          <w:t>http://www.websitepanel.net/administrator-guide/quick-setup-outline</w:t>
        </w:r>
      </w:hyperlink>
      <w:r>
        <w:t xml:space="preserve">. </w:t>
      </w:r>
    </w:p>
    <w:p w14:paraId="31B20A29" w14:textId="224ED29B" w:rsidR="008A1E01" w:rsidRDefault="008A1E01" w:rsidP="00534856">
      <w:pPr>
        <w:jc w:val="both"/>
      </w:pPr>
      <w:r>
        <w:t xml:space="preserve">Once </w:t>
      </w:r>
      <w:r w:rsidR="00EF453F">
        <w:t xml:space="preserve">you are done with quick setup outline manual, you should </w:t>
      </w:r>
      <w:r w:rsidR="0049795C">
        <w:t>register</w:t>
      </w:r>
      <w:r w:rsidR="00EF453F">
        <w:t xml:space="preserve"> and configure “Virtual Private Servers for Private Cloud” service provider on the server</w:t>
      </w:r>
      <w:r w:rsidR="00515724">
        <w:t>. Please find below a set of screenshots that help you to get through.</w:t>
      </w:r>
    </w:p>
    <w:p w14:paraId="370D1B53" w14:textId="3CEEAB5F" w:rsidR="00575ECD" w:rsidRDefault="00575ECD" w:rsidP="00534856">
      <w:pPr>
        <w:jc w:val="both"/>
      </w:pPr>
      <w:r>
        <w:t>Please click “Add” hyperlink to register the provider on the server:</w:t>
      </w:r>
    </w:p>
    <w:p w14:paraId="354E64E3" w14:textId="0431980F" w:rsidR="00DC5BDF" w:rsidRDefault="0049795C" w:rsidP="00534856">
      <w:pPr>
        <w:jc w:val="both"/>
      </w:pPr>
      <w:r>
        <w:rPr>
          <w:noProof/>
        </w:rPr>
        <w:lastRenderedPageBreak/>
        <w:drawing>
          <wp:inline distT="0" distB="0" distL="0" distR="0" wp14:anchorId="7DA31A70" wp14:editId="32B97FE1">
            <wp:extent cx="5943600" cy="55302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5530215"/>
                    </a:xfrm>
                    <a:prstGeom prst="rect">
                      <a:avLst/>
                    </a:prstGeom>
                  </pic:spPr>
                </pic:pic>
              </a:graphicData>
            </a:graphic>
          </wp:inline>
        </w:drawing>
      </w:r>
    </w:p>
    <w:p w14:paraId="401AFF61" w14:textId="2A2B08B2" w:rsidR="00755336" w:rsidRDefault="00755336" w:rsidP="00534856">
      <w:pPr>
        <w:jc w:val="both"/>
      </w:pPr>
      <w:r>
        <w:t>Then choose “Microsoft Hyper-V For Private Cloud” and click “Add Service”</w:t>
      </w:r>
      <w:r w:rsidR="00970687">
        <w:t xml:space="preserve"> button:</w:t>
      </w:r>
    </w:p>
    <w:p w14:paraId="1C639C61" w14:textId="66C3F0C9" w:rsidR="00755336" w:rsidRDefault="00755336" w:rsidP="00534856">
      <w:pPr>
        <w:jc w:val="both"/>
      </w:pPr>
      <w:r>
        <w:rPr>
          <w:noProof/>
        </w:rPr>
        <w:lastRenderedPageBreak/>
        <w:drawing>
          <wp:inline distT="0" distB="0" distL="0" distR="0" wp14:anchorId="704637BA" wp14:editId="0EB30677">
            <wp:extent cx="5943600" cy="32048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3204845"/>
                    </a:xfrm>
                    <a:prstGeom prst="rect">
                      <a:avLst/>
                    </a:prstGeom>
                  </pic:spPr>
                </pic:pic>
              </a:graphicData>
            </a:graphic>
          </wp:inline>
        </w:drawing>
      </w:r>
    </w:p>
    <w:p w14:paraId="25B3608E" w14:textId="0DBCE2BC" w:rsidR="00850122" w:rsidRDefault="00850122" w:rsidP="00534856">
      <w:pPr>
        <w:jc w:val="both"/>
      </w:pPr>
      <w:r>
        <w:t>Afterwards, you should establish connectivity with DDTK components (SCOMService and SCVMMService). At this time you specify SCVMM Server connection options by specifying a URL to SCVMMService component from DDTK installed on the web server (</w:t>
      </w:r>
      <w:r w:rsidRPr="00850122">
        <w:rPr>
          <w:rStyle w:val="SubtleEmphasis"/>
        </w:rPr>
        <w:t>ACME-WEB01 as per sample diagram</w:t>
      </w:r>
      <w:r>
        <w:t>)</w:t>
      </w:r>
      <w:r w:rsidR="00E95045">
        <w:t xml:space="preserve">. Note, </w:t>
      </w:r>
      <w:r w:rsidR="000B1BF3">
        <w:t xml:space="preserve">the </w:t>
      </w:r>
      <w:r w:rsidR="00E95045">
        <w:t xml:space="preserve">principal name we </w:t>
      </w:r>
      <w:r w:rsidR="000B1BF3">
        <w:t>specified</w:t>
      </w:r>
      <w:r w:rsidR="00E95045">
        <w:t xml:space="preserve"> to connect to </w:t>
      </w:r>
      <w:r w:rsidR="000B1BF3">
        <w:t>the endpoint – this is SCVMMService account we created earlier.</w:t>
      </w:r>
      <w:r w:rsidR="00342230">
        <w:t xml:space="preserve"> Next step you should do is to validate connection by pressing the red button that should turn on green once the connection has succeeded.</w:t>
      </w:r>
    </w:p>
    <w:p w14:paraId="60564AD6" w14:textId="77777777" w:rsidR="0088135E" w:rsidRDefault="00850122" w:rsidP="0088135E">
      <w:pPr>
        <w:keepNext/>
        <w:jc w:val="center"/>
      </w:pPr>
      <w:r>
        <w:rPr>
          <w:noProof/>
        </w:rPr>
        <w:drawing>
          <wp:inline distT="0" distB="0" distL="0" distR="0" wp14:anchorId="6C636747" wp14:editId="4A017B5F">
            <wp:extent cx="4572000" cy="22987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572000" cy="2298700"/>
                    </a:xfrm>
                    <a:prstGeom prst="rect">
                      <a:avLst/>
                    </a:prstGeom>
                  </pic:spPr>
                </pic:pic>
              </a:graphicData>
            </a:graphic>
          </wp:inline>
        </w:drawing>
      </w:r>
    </w:p>
    <w:p w14:paraId="78208B4E" w14:textId="0536BB8E" w:rsidR="00850122" w:rsidRDefault="0088135E" w:rsidP="0088135E">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48</w:t>
      </w:r>
      <w:r w:rsidR="00692154">
        <w:rPr>
          <w:noProof/>
        </w:rPr>
        <w:fldChar w:fldCharType="end"/>
      </w:r>
      <w:r>
        <w:t>. Connection has not been validated</w:t>
      </w:r>
    </w:p>
    <w:p w14:paraId="5ECFD9F3" w14:textId="77777777" w:rsidR="0088135E" w:rsidRDefault="0076731B" w:rsidP="0088135E">
      <w:pPr>
        <w:keepNext/>
        <w:jc w:val="center"/>
      </w:pPr>
      <w:r>
        <w:rPr>
          <w:noProof/>
        </w:rPr>
        <w:lastRenderedPageBreak/>
        <w:drawing>
          <wp:inline distT="0" distB="0" distL="0" distR="0" wp14:anchorId="53B72F8F" wp14:editId="2B5849CA">
            <wp:extent cx="4572000" cy="23749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572000" cy="2374900"/>
                    </a:xfrm>
                    <a:prstGeom prst="rect">
                      <a:avLst/>
                    </a:prstGeom>
                  </pic:spPr>
                </pic:pic>
              </a:graphicData>
            </a:graphic>
          </wp:inline>
        </w:drawing>
      </w:r>
    </w:p>
    <w:p w14:paraId="27F0CB6A" w14:textId="56C4E60F" w:rsidR="0076731B" w:rsidRDefault="0088135E" w:rsidP="0088135E">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49</w:t>
      </w:r>
      <w:r w:rsidR="00692154">
        <w:rPr>
          <w:noProof/>
        </w:rPr>
        <w:fldChar w:fldCharType="end"/>
      </w:r>
      <w:r>
        <w:t>. Connection has been successfully validated</w:t>
      </w:r>
    </w:p>
    <w:p w14:paraId="34177E1F" w14:textId="43C34379" w:rsidR="00B658C5" w:rsidRDefault="00FA6669" w:rsidP="00B658C5">
      <w:r>
        <w:t>Next, we specify SCOM Server connection options by specifying a URL to SCOMService component from DDTK installed on the web server (</w:t>
      </w:r>
      <w:r w:rsidRPr="00850122">
        <w:rPr>
          <w:rStyle w:val="SubtleEmphasis"/>
        </w:rPr>
        <w:t>ACME-WEB01 as per sample diagram</w:t>
      </w:r>
      <w:r>
        <w:t>). Note, the principal name we specified to connect to the endpoint – this is SCOMService account we created earlier. Next step you should do is to validate connection by pressing the red button that should turn on green once the connection has succeeded.</w:t>
      </w:r>
    </w:p>
    <w:p w14:paraId="2FAD4131" w14:textId="77777777" w:rsidR="00894A19" w:rsidRDefault="005F322F" w:rsidP="00894A19">
      <w:pPr>
        <w:keepNext/>
        <w:jc w:val="center"/>
      </w:pPr>
      <w:r>
        <w:rPr>
          <w:noProof/>
        </w:rPr>
        <w:drawing>
          <wp:inline distT="0" distB="0" distL="0" distR="0" wp14:anchorId="316F48D4" wp14:editId="70D26DC5">
            <wp:extent cx="4572000" cy="31940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572000" cy="3194050"/>
                    </a:xfrm>
                    <a:prstGeom prst="rect">
                      <a:avLst/>
                    </a:prstGeom>
                  </pic:spPr>
                </pic:pic>
              </a:graphicData>
            </a:graphic>
          </wp:inline>
        </w:drawing>
      </w:r>
    </w:p>
    <w:p w14:paraId="0D428F7C" w14:textId="57804FF4" w:rsidR="00B658C5" w:rsidRDefault="00894A19" w:rsidP="00894A19">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50</w:t>
      </w:r>
      <w:r w:rsidR="00692154">
        <w:rPr>
          <w:noProof/>
        </w:rPr>
        <w:fldChar w:fldCharType="end"/>
      </w:r>
      <w:r>
        <w:t>. Connection has not been validated</w:t>
      </w:r>
    </w:p>
    <w:p w14:paraId="7EEA917C" w14:textId="77777777" w:rsidR="00013C25" w:rsidRDefault="003F1DED" w:rsidP="00013C25">
      <w:pPr>
        <w:keepNext/>
        <w:jc w:val="center"/>
      </w:pPr>
      <w:r>
        <w:rPr>
          <w:noProof/>
        </w:rPr>
        <w:lastRenderedPageBreak/>
        <w:drawing>
          <wp:inline distT="0" distB="0" distL="0" distR="0" wp14:anchorId="07CF5A40" wp14:editId="5CFED004">
            <wp:extent cx="4572000" cy="3168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572000" cy="3168650"/>
                    </a:xfrm>
                    <a:prstGeom prst="rect">
                      <a:avLst/>
                    </a:prstGeom>
                  </pic:spPr>
                </pic:pic>
              </a:graphicData>
            </a:graphic>
          </wp:inline>
        </w:drawing>
      </w:r>
    </w:p>
    <w:p w14:paraId="54398705" w14:textId="123BFF9B" w:rsidR="003F1DED" w:rsidRDefault="00013C25" w:rsidP="00013C25">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51</w:t>
      </w:r>
      <w:r w:rsidR="00692154">
        <w:rPr>
          <w:noProof/>
        </w:rPr>
        <w:fldChar w:fldCharType="end"/>
      </w:r>
      <w:r>
        <w:t>. Connection has been validated</w:t>
      </w:r>
    </w:p>
    <w:p w14:paraId="22FA3CA6" w14:textId="121CB985" w:rsidR="00E873E7" w:rsidRDefault="00E873E7" w:rsidP="007E32B2">
      <w:pPr>
        <w:jc w:val="both"/>
      </w:pPr>
      <w:r>
        <w:t>After SCOM and SCVMM connection settings have been validated successfully, please go through and fill out all the settings on the page except</w:t>
      </w:r>
      <w:r w:rsidR="000A1548">
        <w:t xml:space="preserve"> </w:t>
      </w:r>
      <w:r>
        <w:t>Server Type</w:t>
      </w:r>
      <w:r w:rsidR="000A1548">
        <w:t xml:space="preserve"> choice, Hosts list, External and Private Networks selection</w:t>
      </w:r>
      <w:r>
        <w:t>. We get back to these a bit later once we set the remaining settings and save service provider settings. Please find a sample settings screenshots below:</w:t>
      </w:r>
    </w:p>
    <w:p w14:paraId="52A43A03" w14:textId="77777777" w:rsidR="00C26895" w:rsidRDefault="00E31791" w:rsidP="00C26895">
      <w:pPr>
        <w:keepNext/>
        <w:jc w:val="center"/>
      </w:pPr>
      <w:r>
        <w:rPr>
          <w:noProof/>
        </w:rPr>
        <w:lastRenderedPageBreak/>
        <w:drawing>
          <wp:inline distT="0" distB="0" distL="0" distR="0" wp14:anchorId="763844D9" wp14:editId="09A83F05">
            <wp:extent cx="4572000" cy="4781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572000" cy="4781550"/>
                    </a:xfrm>
                    <a:prstGeom prst="rect">
                      <a:avLst/>
                    </a:prstGeom>
                  </pic:spPr>
                </pic:pic>
              </a:graphicData>
            </a:graphic>
          </wp:inline>
        </w:drawing>
      </w:r>
    </w:p>
    <w:p w14:paraId="020B673F" w14:textId="010F8610" w:rsidR="00E873E7" w:rsidRDefault="00C26895" w:rsidP="00C26895">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52</w:t>
      </w:r>
      <w:r w:rsidR="00692154">
        <w:rPr>
          <w:noProof/>
        </w:rPr>
        <w:fldChar w:fldCharType="end"/>
      </w:r>
      <w:r>
        <w:t>. Provider Settings - Part 1</w:t>
      </w:r>
    </w:p>
    <w:p w14:paraId="6B4FE35C" w14:textId="77777777" w:rsidR="00C26895" w:rsidRDefault="004419AD" w:rsidP="00C26895">
      <w:pPr>
        <w:keepNext/>
        <w:jc w:val="center"/>
      </w:pPr>
      <w:r>
        <w:rPr>
          <w:noProof/>
        </w:rPr>
        <w:lastRenderedPageBreak/>
        <w:drawing>
          <wp:inline distT="0" distB="0" distL="0" distR="0" wp14:anchorId="45BBE733" wp14:editId="77FA6030">
            <wp:extent cx="4572000" cy="630603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572000" cy="6306038"/>
                    </a:xfrm>
                    <a:prstGeom prst="rect">
                      <a:avLst/>
                    </a:prstGeom>
                  </pic:spPr>
                </pic:pic>
              </a:graphicData>
            </a:graphic>
          </wp:inline>
        </w:drawing>
      </w:r>
    </w:p>
    <w:p w14:paraId="2EF0BBDF" w14:textId="6A2F0E8A" w:rsidR="004419AD" w:rsidRDefault="00C26895" w:rsidP="00C26895">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53</w:t>
      </w:r>
      <w:r w:rsidR="00692154">
        <w:rPr>
          <w:noProof/>
        </w:rPr>
        <w:fldChar w:fldCharType="end"/>
      </w:r>
      <w:r>
        <w:t>. Provider Settings - Part 2</w:t>
      </w:r>
    </w:p>
    <w:p w14:paraId="6DD319D0" w14:textId="77777777" w:rsidR="00A47FB6" w:rsidRDefault="00061581" w:rsidP="00A47FB6">
      <w:pPr>
        <w:keepNext/>
        <w:jc w:val="center"/>
      </w:pPr>
      <w:r>
        <w:rPr>
          <w:noProof/>
        </w:rPr>
        <w:lastRenderedPageBreak/>
        <w:drawing>
          <wp:inline distT="0" distB="0" distL="0" distR="0" wp14:anchorId="7E4C55FE" wp14:editId="5D20673E">
            <wp:extent cx="4572000" cy="33464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572000" cy="3346450"/>
                    </a:xfrm>
                    <a:prstGeom prst="rect">
                      <a:avLst/>
                    </a:prstGeom>
                  </pic:spPr>
                </pic:pic>
              </a:graphicData>
            </a:graphic>
          </wp:inline>
        </w:drawing>
      </w:r>
    </w:p>
    <w:p w14:paraId="2AEE3DC6" w14:textId="7F97319A" w:rsidR="00061581" w:rsidRDefault="00A47FB6" w:rsidP="00A47FB6">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54</w:t>
      </w:r>
      <w:r w:rsidR="00692154">
        <w:rPr>
          <w:noProof/>
        </w:rPr>
        <w:fldChar w:fldCharType="end"/>
      </w:r>
      <w:r>
        <w:t>. Provider Settings - Part 3</w:t>
      </w:r>
    </w:p>
    <w:p w14:paraId="233BF7B4" w14:textId="6A14AE0B" w:rsidR="008139EB" w:rsidRDefault="008139EB" w:rsidP="008139EB">
      <w:r>
        <w:t>When you are done, click “Update” button to save the provider settings</w:t>
      </w:r>
      <w:r w:rsidR="00B20E4E">
        <w:t xml:space="preserve"> and once the settings are saved you will be redirected to the server’s properties page as per the screenshot below</w:t>
      </w:r>
      <w:r w:rsidR="00574475">
        <w:t>:</w:t>
      </w:r>
    </w:p>
    <w:p w14:paraId="12251C74" w14:textId="77777777" w:rsidR="00685806" w:rsidRDefault="00304332" w:rsidP="00685806">
      <w:pPr>
        <w:keepNext/>
        <w:jc w:val="center"/>
      </w:pPr>
      <w:r>
        <w:rPr>
          <w:noProof/>
        </w:rPr>
        <w:drawing>
          <wp:inline distT="0" distB="0" distL="0" distR="0" wp14:anchorId="7496D235" wp14:editId="61F35209">
            <wp:extent cx="4572000" cy="3889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572000" cy="3889620"/>
                    </a:xfrm>
                    <a:prstGeom prst="rect">
                      <a:avLst/>
                    </a:prstGeom>
                  </pic:spPr>
                </pic:pic>
              </a:graphicData>
            </a:graphic>
          </wp:inline>
        </w:drawing>
      </w:r>
    </w:p>
    <w:p w14:paraId="63B6420F" w14:textId="2B5D2625" w:rsidR="00B20E4E" w:rsidRDefault="00685806" w:rsidP="00685806">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55</w:t>
      </w:r>
      <w:r w:rsidR="00692154">
        <w:rPr>
          <w:noProof/>
        </w:rPr>
        <w:fldChar w:fldCharType="end"/>
      </w:r>
      <w:r>
        <w:t>. Hyper-V for Private Cloud service provider registered</w:t>
      </w:r>
    </w:p>
    <w:p w14:paraId="5E8BF200" w14:textId="77777777" w:rsidR="000465EB" w:rsidRDefault="000465EB" w:rsidP="008139EB">
      <w:r>
        <w:lastRenderedPageBreak/>
        <w:t>Then click the service provider’s name hyperlink to navigate back to the provider’s settings page to complete the configuration process and set Server Type, target Host for provisioning, External and Private Network options:</w:t>
      </w:r>
    </w:p>
    <w:p w14:paraId="372F8B73" w14:textId="77777777" w:rsidR="00914743" w:rsidRDefault="00484711" w:rsidP="00914743">
      <w:pPr>
        <w:keepNext/>
        <w:jc w:val="center"/>
      </w:pPr>
      <w:r>
        <w:rPr>
          <w:noProof/>
        </w:rPr>
        <w:drawing>
          <wp:inline distT="0" distB="0" distL="0" distR="0" wp14:anchorId="5897085C" wp14:editId="053E79DB">
            <wp:extent cx="4572000" cy="39179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572000" cy="3917950"/>
                    </a:xfrm>
                    <a:prstGeom prst="rect">
                      <a:avLst/>
                    </a:prstGeom>
                  </pic:spPr>
                </pic:pic>
              </a:graphicData>
            </a:graphic>
          </wp:inline>
        </w:drawing>
      </w:r>
    </w:p>
    <w:p w14:paraId="5B8ECE98" w14:textId="541A55A7" w:rsidR="00914743" w:rsidRDefault="00914743" w:rsidP="00914743">
      <w:pPr>
        <w:pStyle w:val="Caption"/>
        <w:jc w:val="center"/>
      </w:pPr>
      <w:r>
        <w:t xml:space="preserve">Figure </w:t>
      </w:r>
      <w:r w:rsidR="00692154">
        <w:fldChar w:fldCharType="begin"/>
      </w:r>
      <w:r w:rsidR="00692154">
        <w:instrText xml:space="preserve"> SEQ Figure \* ARABIC </w:instrText>
      </w:r>
      <w:r w:rsidR="00692154">
        <w:fldChar w:fldCharType="separate"/>
      </w:r>
      <w:r w:rsidR="00453637">
        <w:rPr>
          <w:noProof/>
        </w:rPr>
        <w:t>56</w:t>
      </w:r>
      <w:r w:rsidR="00692154">
        <w:rPr>
          <w:noProof/>
        </w:rPr>
        <w:fldChar w:fldCharType="end"/>
      </w:r>
      <w:r>
        <w:t>. Choosing Server Type and target Host for VMs placement</w:t>
      </w:r>
    </w:p>
    <w:p w14:paraId="7E85703C" w14:textId="77777777" w:rsidR="00453637" w:rsidRDefault="00273F29" w:rsidP="00453637">
      <w:pPr>
        <w:keepNext/>
        <w:jc w:val="center"/>
      </w:pPr>
      <w:r>
        <w:rPr>
          <w:noProof/>
        </w:rPr>
        <w:drawing>
          <wp:inline distT="0" distB="0" distL="0" distR="0" wp14:anchorId="4BC461FF" wp14:editId="12BD9E98">
            <wp:extent cx="4572000" cy="3028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572000" cy="3028950"/>
                    </a:xfrm>
                    <a:prstGeom prst="rect">
                      <a:avLst/>
                    </a:prstGeom>
                  </pic:spPr>
                </pic:pic>
              </a:graphicData>
            </a:graphic>
          </wp:inline>
        </w:drawing>
      </w:r>
    </w:p>
    <w:p w14:paraId="4A7CDEC3" w14:textId="701B3254" w:rsidR="00273F29" w:rsidRDefault="00453637" w:rsidP="00453637">
      <w:pPr>
        <w:pStyle w:val="Caption"/>
        <w:jc w:val="center"/>
        <w:rPr>
          <w:noProof/>
        </w:rPr>
      </w:pPr>
      <w:r>
        <w:t xml:space="preserve">Figure </w:t>
      </w:r>
      <w:r w:rsidR="00692154">
        <w:fldChar w:fldCharType="begin"/>
      </w:r>
      <w:r w:rsidR="00692154">
        <w:instrText xml:space="preserve"> SEQ Figure \* ARABIC </w:instrText>
      </w:r>
      <w:r w:rsidR="00692154">
        <w:fldChar w:fldCharType="separate"/>
      </w:r>
      <w:r>
        <w:rPr>
          <w:noProof/>
        </w:rPr>
        <w:t>57</w:t>
      </w:r>
      <w:r w:rsidR="00692154">
        <w:rPr>
          <w:noProof/>
        </w:rPr>
        <w:fldChar w:fldCharType="end"/>
      </w:r>
      <w:r>
        <w:t xml:space="preserve">. Choosing External and Private Network to assign for new VMs </w:t>
      </w:r>
      <w:r>
        <w:rPr>
          <w:noProof/>
        </w:rPr>
        <w:t>being provisioned</w:t>
      </w:r>
    </w:p>
    <w:p w14:paraId="35B00A26" w14:textId="324E61CC" w:rsidR="00D629CF" w:rsidRDefault="00D629CF" w:rsidP="00D629CF">
      <w:r>
        <w:lastRenderedPageBreak/>
        <w:t>When these settings are set, scroll to the page’s bottom and click “Update” button to save the changes you have done.</w:t>
      </w:r>
    </w:p>
    <w:p w14:paraId="23B2E56C" w14:textId="300745A1" w:rsidR="00D429F7" w:rsidRDefault="00F9057F" w:rsidP="00F9057F">
      <w:pPr>
        <w:pStyle w:val="Heading2"/>
      </w:pPr>
      <w:r>
        <w:t>Configure Hosting Plans and Demo Accounts for Testing Purposes</w:t>
      </w:r>
    </w:p>
    <w:p w14:paraId="1AE721C5" w14:textId="060D9FC2" w:rsidR="00F9057F" w:rsidRDefault="004812BC" w:rsidP="00E13222">
      <w:pPr>
        <w:jc w:val="both"/>
      </w:pPr>
      <w:r>
        <w:t>At this point all the necessary configuration changes and adjustments have been made and you can proceed to start creating hosting plans and demo user account for testing purposes. Please refer to the following guides to accomplish these tasks:</w:t>
      </w:r>
    </w:p>
    <w:p w14:paraId="176B2F98" w14:textId="7B887E2A" w:rsidR="004812BC" w:rsidRDefault="003C5954" w:rsidP="003C5954">
      <w:pPr>
        <w:pStyle w:val="ListParagraph"/>
        <w:numPr>
          <w:ilvl w:val="0"/>
          <w:numId w:val="14"/>
        </w:numPr>
      </w:pPr>
      <w:r>
        <w:t xml:space="preserve">“Administrator Guide – Creating Hosting Plans” online at: </w:t>
      </w:r>
      <w:hyperlink r:id="rId111" w:history="1">
        <w:r w:rsidRPr="00A31F6F">
          <w:rPr>
            <w:rStyle w:val="Hyperlink"/>
          </w:rPr>
          <w:t>http://www.websitepanel.net/administrator-guide/creating-hosting-plans</w:t>
        </w:r>
      </w:hyperlink>
      <w:r>
        <w:t>;</w:t>
      </w:r>
    </w:p>
    <w:p w14:paraId="651D071F" w14:textId="533D506A" w:rsidR="003C5954" w:rsidRPr="00F9057F" w:rsidRDefault="003C5954" w:rsidP="00164A6E">
      <w:pPr>
        <w:pStyle w:val="ListParagraph"/>
        <w:numPr>
          <w:ilvl w:val="0"/>
          <w:numId w:val="14"/>
        </w:numPr>
      </w:pPr>
      <w:r>
        <w:t xml:space="preserve">“Administrator Guide – Creating User Accounts” online at: </w:t>
      </w:r>
      <w:hyperlink r:id="rId112" w:history="1">
        <w:r w:rsidRPr="00A31F6F">
          <w:rPr>
            <w:rStyle w:val="Hyperlink"/>
          </w:rPr>
          <w:t>http://www.websitepanel.net/administrator-guide/creating-user-accounts</w:t>
        </w:r>
      </w:hyperlink>
      <w:r>
        <w:t>;</w:t>
      </w:r>
    </w:p>
    <w:p w14:paraId="70D032DE" w14:textId="1455B5E3" w:rsidR="00B20E4E" w:rsidRPr="008139EB" w:rsidRDefault="00B20E4E" w:rsidP="00914743">
      <w:pPr>
        <w:jc w:val="center"/>
      </w:pPr>
    </w:p>
    <w:sectPr w:rsidR="00B20E4E" w:rsidRPr="008139EB" w:rsidSect="00C362E2">
      <w:pgSz w:w="12240" w:h="15840"/>
      <w:pgMar w:top="108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173B"/>
    <w:multiLevelType w:val="hybridMultilevel"/>
    <w:tmpl w:val="9B4C37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41842E1"/>
    <w:multiLevelType w:val="hybridMultilevel"/>
    <w:tmpl w:val="083A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239C2"/>
    <w:multiLevelType w:val="hybridMultilevel"/>
    <w:tmpl w:val="649E6E80"/>
    <w:lvl w:ilvl="0" w:tplc="5394C69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016555"/>
    <w:multiLevelType w:val="hybridMultilevel"/>
    <w:tmpl w:val="913E9660"/>
    <w:lvl w:ilvl="0" w:tplc="5394C6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455357"/>
    <w:multiLevelType w:val="hybridMultilevel"/>
    <w:tmpl w:val="DFDC7E9C"/>
    <w:lvl w:ilvl="0" w:tplc="5394C6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672C"/>
    <w:multiLevelType w:val="hybridMultilevel"/>
    <w:tmpl w:val="AE7A1632"/>
    <w:lvl w:ilvl="0" w:tplc="5394C6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356338"/>
    <w:multiLevelType w:val="hybridMultilevel"/>
    <w:tmpl w:val="32FE8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A27E71"/>
    <w:multiLevelType w:val="hybridMultilevel"/>
    <w:tmpl w:val="019E62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D4408F"/>
    <w:multiLevelType w:val="hybridMultilevel"/>
    <w:tmpl w:val="740EB2B2"/>
    <w:lvl w:ilvl="0" w:tplc="41EA2D90">
      <w:start w:val="1"/>
      <w:numFmt w:val="decimal"/>
      <w:lvlText w:val="%1)"/>
      <w:lvlJc w:val="left"/>
      <w:pPr>
        <w:ind w:left="720" w:hanging="360"/>
      </w:pPr>
      <w:rPr>
        <w:rFonts w:hint="default"/>
      </w:rPr>
    </w:lvl>
    <w:lvl w:ilvl="1" w:tplc="7818C8A0">
      <w:start w:val="1"/>
      <w:numFmt w:val="lowerLetter"/>
      <w:lvlText w:val="%2."/>
      <w:lvlJc w:val="left"/>
      <w:pPr>
        <w:ind w:left="1440" w:hanging="360"/>
      </w:pPr>
    </w:lvl>
    <w:lvl w:ilvl="2" w:tplc="19647096" w:tentative="1">
      <w:start w:val="1"/>
      <w:numFmt w:val="lowerRoman"/>
      <w:lvlText w:val="%3."/>
      <w:lvlJc w:val="right"/>
      <w:pPr>
        <w:ind w:left="2160" w:hanging="180"/>
      </w:pPr>
    </w:lvl>
    <w:lvl w:ilvl="3" w:tplc="CCC2D882" w:tentative="1">
      <w:start w:val="1"/>
      <w:numFmt w:val="decimal"/>
      <w:lvlText w:val="%4."/>
      <w:lvlJc w:val="left"/>
      <w:pPr>
        <w:ind w:left="2880" w:hanging="360"/>
      </w:pPr>
    </w:lvl>
    <w:lvl w:ilvl="4" w:tplc="A40C045E" w:tentative="1">
      <w:start w:val="1"/>
      <w:numFmt w:val="lowerLetter"/>
      <w:lvlText w:val="%5."/>
      <w:lvlJc w:val="left"/>
      <w:pPr>
        <w:ind w:left="3600" w:hanging="360"/>
      </w:pPr>
    </w:lvl>
    <w:lvl w:ilvl="5" w:tplc="099C219E" w:tentative="1">
      <w:start w:val="1"/>
      <w:numFmt w:val="lowerRoman"/>
      <w:lvlText w:val="%6."/>
      <w:lvlJc w:val="right"/>
      <w:pPr>
        <w:ind w:left="4320" w:hanging="180"/>
      </w:pPr>
    </w:lvl>
    <w:lvl w:ilvl="6" w:tplc="1F741F64" w:tentative="1">
      <w:start w:val="1"/>
      <w:numFmt w:val="decimal"/>
      <w:lvlText w:val="%7."/>
      <w:lvlJc w:val="left"/>
      <w:pPr>
        <w:ind w:left="5040" w:hanging="360"/>
      </w:pPr>
    </w:lvl>
    <w:lvl w:ilvl="7" w:tplc="BA7CAAFE" w:tentative="1">
      <w:start w:val="1"/>
      <w:numFmt w:val="lowerLetter"/>
      <w:lvlText w:val="%8."/>
      <w:lvlJc w:val="left"/>
      <w:pPr>
        <w:ind w:left="5760" w:hanging="360"/>
      </w:pPr>
    </w:lvl>
    <w:lvl w:ilvl="8" w:tplc="534ACDF6" w:tentative="1">
      <w:start w:val="1"/>
      <w:numFmt w:val="lowerRoman"/>
      <w:lvlText w:val="%9."/>
      <w:lvlJc w:val="right"/>
      <w:pPr>
        <w:ind w:left="6480" w:hanging="180"/>
      </w:pPr>
    </w:lvl>
  </w:abstractNum>
  <w:abstractNum w:abstractNumId="9">
    <w:nsid w:val="5BCF5E1B"/>
    <w:multiLevelType w:val="hybridMultilevel"/>
    <w:tmpl w:val="1EBC9976"/>
    <w:lvl w:ilvl="0" w:tplc="5394C6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376B1C"/>
    <w:multiLevelType w:val="hybridMultilevel"/>
    <w:tmpl w:val="DA4052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1260CB"/>
    <w:multiLevelType w:val="hybridMultilevel"/>
    <w:tmpl w:val="F6D048E6"/>
    <w:lvl w:ilvl="0" w:tplc="BF5CCA0C">
      <w:start w:val="1"/>
      <w:numFmt w:val="decimal"/>
      <w:lvlText w:val="%1)"/>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12">
    <w:nsid w:val="7A7E774F"/>
    <w:multiLevelType w:val="hybridMultilevel"/>
    <w:tmpl w:val="8112F3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9"/>
  </w:num>
  <w:num w:numId="6">
    <w:abstractNumId w:val="11"/>
  </w:num>
  <w:num w:numId="7">
    <w:abstractNumId w:val="5"/>
  </w:num>
  <w:num w:numId="8">
    <w:abstractNumId w:val="3"/>
  </w:num>
  <w:num w:numId="9">
    <w:abstractNumId w:val="8"/>
  </w:num>
  <w:num w:numId="10">
    <w:abstractNumId w:val="2"/>
  </w:num>
  <w:num w:numId="11">
    <w:abstractNumId w:val="12"/>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153"/>
    <w:rsid w:val="00001BCF"/>
    <w:rsid w:val="00007F29"/>
    <w:rsid w:val="00013C25"/>
    <w:rsid w:val="00013E24"/>
    <w:rsid w:val="00014302"/>
    <w:rsid w:val="00016A95"/>
    <w:rsid w:val="000209C9"/>
    <w:rsid w:val="000247B7"/>
    <w:rsid w:val="000272E4"/>
    <w:rsid w:val="000306ED"/>
    <w:rsid w:val="00031ACA"/>
    <w:rsid w:val="00034E79"/>
    <w:rsid w:val="00035DFA"/>
    <w:rsid w:val="0004480B"/>
    <w:rsid w:val="000465EB"/>
    <w:rsid w:val="00053636"/>
    <w:rsid w:val="00053AF3"/>
    <w:rsid w:val="00056C55"/>
    <w:rsid w:val="00060DD3"/>
    <w:rsid w:val="00061581"/>
    <w:rsid w:val="00075525"/>
    <w:rsid w:val="00080E60"/>
    <w:rsid w:val="000838AC"/>
    <w:rsid w:val="000846DD"/>
    <w:rsid w:val="0008509E"/>
    <w:rsid w:val="000859D2"/>
    <w:rsid w:val="00087741"/>
    <w:rsid w:val="00091700"/>
    <w:rsid w:val="00093DDF"/>
    <w:rsid w:val="00096E39"/>
    <w:rsid w:val="000974CE"/>
    <w:rsid w:val="000A0E04"/>
    <w:rsid w:val="000A1548"/>
    <w:rsid w:val="000A6ADF"/>
    <w:rsid w:val="000B1BF3"/>
    <w:rsid w:val="000B4E88"/>
    <w:rsid w:val="000C098C"/>
    <w:rsid w:val="000C19CB"/>
    <w:rsid w:val="000C51FA"/>
    <w:rsid w:val="000D1D0B"/>
    <w:rsid w:val="000D2CB7"/>
    <w:rsid w:val="000D6545"/>
    <w:rsid w:val="000E1CC6"/>
    <w:rsid w:val="000E224D"/>
    <w:rsid w:val="000E426C"/>
    <w:rsid w:val="000E68BF"/>
    <w:rsid w:val="000E6C17"/>
    <w:rsid w:val="000F0500"/>
    <w:rsid w:val="000F1D76"/>
    <w:rsid w:val="000F32A2"/>
    <w:rsid w:val="000F6C74"/>
    <w:rsid w:val="001028CD"/>
    <w:rsid w:val="0010356E"/>
    <w:rsid w:val="00104812"/>
    <w:rsid w:val="00107723"/>
    <w:rsid w:val="00121A38"/>
    <w:rsid w:val="001230C6"/>
    <w:rsid w:val="00126DEA"/>
    <w:rsid w:val="00135487"/>
    <w:rsid w:val="001370D4"/>
    <w:rsid w:val="00137104"/>
    <w:rsid w:val="00143ABA"/>
    <w:rsid w:val="001456C1"/>
    <w:rsid w:val="001467B8"/>
    <w:rsid w:val="001510EE"/>
    <w:rsid w:val="00151FFF"/>
    <w:rsid w:val="00160992"/>
    <w:rsid w:val="00160BF8"/>
    <w:rsid w:val="001624FE"/>
    <w:rsid w:val="0016278E"/>
    <w:rsid w:val="00164A6E"/>
    <w:rsid w:val="00167AC8"/>
    <w:rsid w:val="00167EC0"/>
    <w:rsid w:val="00170C68"/>
    <w:rsid w:val="0017225C"/>
    <w:rsid w:val="00175C12"/>
    <w:rsid w:val="00176D23"/>
    <w:rsid w:val="00177125"/>
    <w:rsid w:val="0018208C"/>
    <w:rsid w:val="00183501"/>
    <w:rsid w:val="00183747"/>
    <w:rsid w:val="00184303"/>
    <w:rsid w:val="00184824"/>
    <w:rsid w:val="00190051"/>
    <w:rsid w:val="001967C7"/>
    <w:rsid w:val="0019771D"/>
    <w:rsid w:val="001A1B95"/>
    <w:rsid w:val="001A47AD"/>
    <w:rsid w:val="001A76EC"/>
    <w:rsid w:val="001B5CAE"/>
    <w:rsid w:val="001C57B5"/>
    <w:rsid w:val="001C5C85"/>
    <w:rsid w:val="001D58AA"/>
    <w:rsid w:val="001E0131"/>
    <w:rsid w:val="001E5EC5"/>
    <w:rsid w:val="001E6AFD"/>
    <w:rsid w:val="001E733F"/>
    <w:rsid w:val="001F0243"/>
    <w:rsid w:val="001F123E"/>
    <w:rsid w:val="001F2B39"/>
    <w:rsid w:val="001F4D7A"/>
    <w:rsid w:val="001F6C11"/>
    <w:rsid w:val="001F6E82"/>
    <w:rsid w:val="00201038"/>
    <w:rsid w:val="00201A56"/>
    <w:rsid w:val="00202579"/>
    <w:rsid w:val="00221515"/>
    <w:rsid w:val="0022164D"/>
    <w:rsid w:val="002217C7"/>
    <w:rsid w:val="00226683"/>
    <w:rsid w:val="00226816"/>
    <w:rsid w:val="0022727F"/>
    <w:rsid w:val="002357DF"/>
    <w:rsid w:val="002365A9"/>
    <w:rsid w:val="0023694C"/>
    <w:rsid w:val="00241740"/>
    <w:rsid w:val="00244E21"/>
    <w:rsid w:val="00257C51"/>
    <w:rsid w:val="002602A8"/>
    <w:rsid w:val="002606E1"/>
    <w:rsid w:val="00262063"/>
    <w:rsid w:val="00273CFC"/>
    <w:rsid w:val="00273F29"/>
    <w:rsid w:val="002748E4"/>
    <w:rsid w:val="00275798"/>
    <w:rsid w:val="00275F75"/>
    <w:rsid w:val="002774FD"/>
    <w:rsid w:val="00281EAB"/>
    <w:rsid w:val="00287E0D"/>
    <w:rsid w:val="002962CA"/>
    <w:rsid w:val="002A0328"/>
    <w:rsid w:val="002A0711"/>
    <w:rsid w:val="002A4BC2"/>
    <w:rsid w:val="002A60CC"/>
    <w:rsid w:val="002C0AB8"/>
    <w:rsid w:val="002C0F6D"/>
    <w:rsid w:val="002C57D2"/>
    <w:rsid w:val="002D20A5"/>
    <w:rsid w:val="002D3897"/>
    <w:rsid w:val="002D4141"/>
    <w:rsid w:val="002D74B6"/>
    <w:rsid w:val="002E6F46"/>
    <w:rsid w:val="002E7338"/>
    <w:rsid w:val="002F04C7"/>
    <w:rsid w:val="00304332"/>
    <w:rsid w:val="00305199"/>
    <w:rsid w:val="00305A99"/>
    <w:rsid w:val="003074AB"/>
    <w:rsid w:val="00311FBC"/>
    <w:rsid w:val="00313CAE"/>
    <w:rsid w:val="0031715F"/>
    <w:rsid w:val="00326A58"/>
    <w:rsid w:val="00330791"/>
    <w:rsid w:val="0033444A"/>
    <w:rsid w:val="00336872"/>
    <w:rsid w:val="00342230"/>
    <w:rsid w:val="003451DF"/>
    <w:rsid w:val="00347785"/>
    <w:rsid w:val="00352820"/>
    <w:rsid w:val="00364C9D"/>
    <w:rsid w:val="003737B9"/>
    <w:rsid w:val="00373903"/>
    <w:rsid w:val="00373E94"/>
    <w:rsid w:val="00373EFB"/>
    <w:rsid w:val="00374BFF"/>
    <w:rsid w:val="0038522B"/>
    <w:rsid w:val="00385616"/>
    <w:rsid w:val="00393AF4"/>
    <w:rsid w:val="00397DB2"/>
    <w:rsid w:val="003A07ED"/>
    <w:rsid w:val="003A096B"/>
    <w:rsid w:val="003A0CF6"/>
    <w:rsid w:val="003A516D"/>
    <w:rsid w:val="003A5314"/>
    <w:rsid w:val="003B083A"/>
    <w:rsid w:val="003B167C"/>
    <w:rsid w:val="003B50AA"/>
    <w:rsid w:val="003C0E1C"/>
    <w:rsid w:val="003C5954"/>
    <w:rsid w:val="003C5B60"/>
    <w:rsid w:val="003C7137"/>
    <w:rsid w:val="003D1933"/>
    <w:rsid w:val="003D4656"/>
    <w:rsid w:val="003D686B"/>
    <w:rsid w:val="003E0E25"/>
    <w:rsid w:val="003E1570"/>
    <w:rsid w:val="003E2EB4"/>
    <w:rsid w:val="003F1763"/>
    <w:rsid w:val="003F1DED"/>
    <w:rsid w:val="003F440D"/>
    <w:rsid w:val="003F46A6"/>
    <w:rsid w:val="0040127E"/>
    <w:rsid w:val="004149F8"/>
    <w:rsid w:val="00423064"/>
    <w:rsid w:val="004232B0"/>
    <w:rsid w:val="00427327"/>
    <w:rsid w:val="00427D97"/>
    <w:rsid w:val="00434D55"/>
    <w:rsid w:val="004419AD"/>
    <w:rsid w:val="00445491"/>
    <w:rsid w:val="00446DE5"/>
    <w:rsid w:val="00453637"/>
    <w:rsid w:val="004539B2"/>
    <w:rsid w:val="00454A91"/>
    <w:rsid w:val="00455824"/>
    <w:rsid w:val="00460FD4"/>
    <w:rsid w:val="00461F63"/>
    <w:rsid w:val="00470579"/>
    <w:rsid w:val="00475518"/>
    <w:rsid w:val="004812BC"/>
    <w:rsid w:val="00481980"/>
    <w:rsid w:val="00484711"/>
    <w:rsid w:val="00484958"/>
    <w:rsid w:val="00493A70"/>
    <w:rsid w:val="00497159"/>
    <w:rsid w:val="0049795C"/>
    <w:rsid w:val="004A1F55"/>
    <w:rsid w:val="004A5396"/>
    <w:rsid w:val="004B078A"/>
    <w:rsid w:val="004B0EC5"/>
    <w:rsid w:val="004B288C"/>
    <w:rsid w:val="004B4BBE"/>
    <w:rsid w:val="004B612F"/>
    <w:rsid w:val="004C0F78"/>
    <w:rsid w:val="004C2E15"/>
    <w:rsid w:val="004D14EF"/>
    <w:rsid w:val="004D29F0"/>
    <w:rsid w:val="004D2E44"/>
    <w:rsid w:val="004D6977"/>
    <w:rsid w:val="004E0EC5"/>
    <w:rsid w:val="005021A7"/>
    <w:rsid w:val="0050316F"/>
    <w:rsid w:val="005035E0"/>
    <w:rsid w:val="00510E9F"/>
    <w:rsid w:val="00513B91"/>
    <w:rsid w:val="00515724"/>
    <w:rsid w:val="00515C28"/>
    <w:rsid w:val="00520853"/>
    <w:rsid w:val="005222EA"/>
    <w:rsid w:val="005248F4"/>
    <w:rsid w:val="00527505"/>
    <w:rsid w:val="00532F77"/>
    <w:rsid w:val="00534856"/>
    <w:rsid w:val="00534CD6"/>
    <w:rsid w:val="00536370"/>
    <w:rsid w:val="005440A0"/>
    <w:rsid w:val="0054652D"/>
    <w:rsid w:val="00551A34"/>
    <w:rsid w:val="00552C88"/>
    <w:rsid w:val="00553CE6"/>
    <w:rsid w:val="00555FEE"/>
    <w:rsid w:val="00557EE7"/>
    <w:rsid w:val="005622D9"/>
    <w:rsid w:val="005636F1"/>
    <w:rsid w:val="0056494D"/>
    <w:rsid w:val="00567CC7"/>
    <w:rsid w:val="00574475"/>
    <w:rsid w:val="00574BF3"/>
    <w:rsid w:val="00575ECD"/>
    <w:rsid w:val="00577A41"/>
    <w:rsid w:val="005808E7"/>
    <w:rsid w:val="00581C25"/>
    <w:rsid w:val="00584AF2"/>
    <w:rsid w:val="005971D4"/>
    <w:rsid w:val="005A4A2A"/>
    <w:rsid w:val="005A5DB3"/>
    <w:rsid w:val="005B7A5E"/>
    <w:rsid w:val="005C4731"/>
    <w:rsid w:val="005D2046"/>
    <w:rsid w:val="005D231B"/>
    <w:rsid w:val="005E3BCC"/>
    <w:rsid w:val="005E5149"/>
    <w:rsid w:val="005E5B66"/>
    <w:rsid w:val="005E5C74"/>
    <w:rsid w:val="005F00B4"/>
    <w:rsid w:val="005F2E82"/>
    <w:rsid w:val="005F322F"/>
    <w:rsid w:val="00600B68"/>
    <w:rsid w:val="00601B26"/>
    <w:rsid w:val="00607384"/>
    <w:rsid w:val="00617BDC"/>
    <w:rsid w:val="006205EF"/>
    <w:rsid w:val="00620E1A"/>
    <w:rsid w:val="00623E65"/>
    <w:rsid w:val="0062625F"/>
    <w:rsid w:val="00633021"/>
    <w:rsid w:val="00636B2B"/>
    <w:rsid w:val="00641F0C"/>
    <w:rsid w:val="0064263F"/>
    <w:rsid w:val="00643BCC"/>
    <w:rsid w:val="00643DD1"/>
    <w:rsid w:val="006533A9"/>
    <w:rsid w:val="006550C1"/>
    <w:rsid w:val="00660427"/>
    <w:rsid w:val="00662B7E"/>
    <w:rsid w:val="00662CE5"/>
    <w:rsid w:val="00664529"/>
    <w:rsid w:val="00664D2D"/>
    <w:rsid w:val="0066554C"/>
    <w:rsid w:val="006744EB"/>
    <w:rsid w:val="0067484E"/>
    <w:rsid w:val="00675E28"/>
    <w:rsid w:val="00676720"/>
    <w:rsid w:val="0068428E"/>
    <w:rsid w:val="006850D8"/>
    <w:rsid w:val="00685806"/>
    <w:rsid w:val="006865C4"/>
    <w:rsid w:val="00692154"/>
    <w:rsid w:val="0069357F"/>
    <w:rsid w:val="006977AA"/>
    <w:rsid w:val="006A58A6"/>
    <w:rsid w:val="006B71A6"/>
    <w:rsid w:val="006B7565"/>
    <w:rsid w:val="006C21D1"/>
    <w:rsid w:val="006D3402"/>
    <w:rsid w:val="006E073E"/>
    <w:rsid w:val="006E1323"/>
    <w:rsid w:val="006E2B27"/>
    <w:rsid w:val="006F19E6"/>
    <w:rsid w:val="006F313A"/>
    <w:rsid w:val="006F615B"/>
    <w:rsid w:val="00701469"/>
    <w:rsid w:val="007111AE"/>
    <w:rsid w:val="00711634"/>
    <w:rsid w:val="007143C1"/>
    <w:rsid w:val="007165F5"/>
    <w:rsid w:val="00720201"/>
    <w:rsid w:val="0072246D"/>
    <w:rsid w:val="00722E62"/>
    <w:rsid w:val="0072665A"/>
    <w:rsid w:val="00734D42"/>
    <w:rsid w:val="007367DB"/>
    <w:rsid w:val="0074389D"/>
    <w:rsid w:val="00752415"/>
    <w:rsid w:val="00754911"/>
    <w:rsid w:val="00755336"/>
    <w:rsid w:val="00761D8C"/>
    <w:rsid w:val="007650B9"/>
    <w:rsid w:val="00766EA7"/>
    <w:rsid w:val="0076731B"/>
    <w:rsid w:val="0078370E"/>
    <w:rsid w:val="007847C2"/>
    <w:rsid w:val="007855FC"/>
    <w:rsid w:val="00793632"/>
    <w:rsid w:val="0079488A"/>
    <w:rsid w:val="007A6CA0"/>
    <w:rsid w:val="007B1EAF"/>
    <w:rsid w:val="007B40D1"/>
    <w:rsid w:val="007B76A2"/>
    <w:rsid w:val="007C2831"/>
    <w:rsid w:val="007C4214"/>
    <w:rsid w:val="007E32B2"/>
    <w:rsid w:val="007E7A87"/>
    <w:rsid w:val="007F193C"/>
    <w:rsid w:val="00801D44"/>
    <w:rsid w:val="00806957"/>
    <w:rsid w:val="008139EB"/>
    <w:rsid w:val="00817B17"/>
    <w:rsid w:val="00823632"/>
    <w:rsid w:val="00824667"/>
    <w:rsid w:val="0082554F"/>
    <w:rsid w:val="00826FD8"/>
    <w:rsid w:val="0083132D"/>
    <w:rsid w:val="00831B14"/>
    <w:rsid w:val="00841187"/>
    <w:rsid w:val="00841561"/>
    <w:rsid w:val="00841E61"/>
    <w:rsid w:val="00850122"/>
    <w:rsid w:val="00851109"/>
    <w:rsid w:val="0085228A"/>
    <w:rsid w:val="00855906"/>
    <w:rsid w:val="00856B24"/>
    <w:rsid w:val="00857152"/>
    <w:rsid w:val="008579DA"/>
    <w:rsid w:val="00857B65"/>
    <w:rsid w:val="008619BF"/>
    <w:rsid w:val="0086475F"/>
    <w:rsid w:val="00867B99"/>
    <w:rsid w:val="0087019B"/>
    <w:rsid w:val="00872268"/>
    <w:rsid w:val="00872A91"/>
    <w:rsid w:val="00874D96"/>
    <w:rsid w:val="00881050"/>
    <w:rsid w:val="0088135E"/>
    <w:rsid w:val="008836C5"/>
    <w:rsid w:val="00887314"/>
    <w:rsid w:val="00892C16"/>
    <w:rsid w:val="00894A19"/>
    <w:rsid w:val="00894D69"/>
    <w:rsid w:val="008960FA"/>
    <w:rsid w:val="008A19B7"/>
    <w:rsid w:val="008A1E01"/>
    <w:rsid w:val="008A597B"/>
    <w:rsid w:val="008B24CD"/>
    <w:rsid w:val="008C0228"/>
    <w:rsid w:val="008C12EF"/>
    <w:rsid w:val="008C2567"/>
    <w:rsid w:val="008C3EF7"/>
    <w:rsid w:val="008C5128"/>
    <w:rsid w:val="008D187D"/>
    <w:rsid w:val="008D2F52"/>
    <w:rsid w:val="008D34DB"/>
    <w:rsid w:val="008D4181"/>
    <w:rsid w:val="008D4D48"/>
    <w:rsid w:val="008E372F"/>
    <w:rsid w:val="008E37D9"/>
    <w:rsid w:val="008E4061"/>
    <w:rsid w:val="008E7153"/>
    <w:rsid w:val="008F2F9D"/>
    <w:rsid w:val="008F5A47"/>
    <w:rsid w:val="00903AC1"/>
    <w:rsid w:val="009050E9"/>
    <w:rsid w:val="00906249"/>
    <w:rsid w:val="00906786"/>
    <w:rsid w:val="00911513"/>
    <w:rsid w:val="00914743"/>
    <w:rsid w:val="00920A98"/>
    <w:rsid w:val="00921F02"/>
    <w:rsid w:val="009316C0"/>
    <w:rsid w:val="00933F94"/>
    <w:rsid w:val="00934B49"/>
    <w:rsid w:val="009429A0"/>
    <w:rsid w:val="00945B51"/>
    <w:rsid w:val="00946146"/>
    <w:rsid w:val="009615A5"/>
    <w:rsid w:val="00963C39"/>
    <w:rsid w:val="0096590D"/>
    <w:rsid w:val="00970687"/>
    <w:rsid w:val="00974E9A"/>
    <w:rsid w:val="00982088"/>
    <w:rsid w:val="009A11BF"/>
    <w:rsid w:val="009A126B"/>
    <w:rsid w:val="009A4492"/>
    <w:rsid w:val="009B0BED"/>
    <w:rsid w:val="009C4478"/>
    <w:rsid w:val="009C6FF2"/>
    <w:rsid w:val="009D1B37"/>
    <w:rsid w:val="009D7590"/>
    <w:rsid w:val="009D7D3A"/>
    <w:rsid w:val="009E1EE5"/>
    <w:rsid w:val="009E2373"/>
    <w:rsid w:val="009E4172"/>
    <w:rsid w:val="00A06660"/>
    <w:rsid w:val="00A10A96"/>
    <w:rsid w:val="00A119CB"/>
    <w:rsid w:val="00A12C4D"/>
    <w:rsid w:val="00A15B26"/>
    <w:rsid w:val="00A17B41"/>
    <w:rsid w:val="00A200BF"/>
    <w:rsid w:val="00A20C69"/>
    <w:rsid w:val="00A305DF"/>
    <w:rsid w:val="00A30FA4"/>
    <w:rsid w:val="00A4086E"/>
    <w:rsid w:val="00A433C1"/>
    <w:rsid w:val="00A47FB6"/>
    <w:rsid w:val="00A61604"/>
    <w:rsid w:val="00A62819"/>
    <w:rsid w:val="00A67C95"/>
    <w:rsid w:val="00A71406"/>
    <w:rsid w:val="00A734EA"/>
    <w:rsid w:val="00A75678"/>
    <w:rsid w:val="00A75ECD"/>
    <w:rsid w:val="00A76227"/>
    <w:rsid w:val="00A7693F"/>
    <w:rsid w:val="00A90B84"/>
    <w:rsid w:val="00A943FD"/>
    <w:rsid w:val="00A949CD"/>
    <w:rsid w:val="00AA0668"/>
    <w:rsid w:val="00AA12AE"/>
    <w:rsid w:val="00AB10E1"/>
    <w:rsid w:val="00AB2456"/>
    <w:rsid w:val="00AB3B7A"/>
    <w:rsid w:val="00AB4BDD"/>
    <w:rsid w:val="00AC09EB"/>
    <w:rsid w:val="00AC0C08"/>
    <w:rsid w:val="00AC0FB5"/>
    <w:rsid w:val="00AC65DB"/>
    <w:rsid w:val="00AD1C5C"/>
    <w:rsid w:val="00AD57E3"/>
    <w:rsid w:val="00AE03F7"/>
    <w:rsid w:val="00AF6B13"/>
    <w:rsid w:val="00B00458"/>
    <w:rsid w:val="00B07BE0"/>
    <w:rsid w:val="00B12669"/>
    <w:rsid w:val="00B13153"/>
    <w:rsid w:val="00B15098"/>
    <w:rsid w:val="00B17B2C"/>
    <w:rsid w:val="00B20E4E"/>
    <w:rsid w:val="00B23E29"/>
    <w:rsid w:val="00B25596"/>
    <w:rsid w:val="00B329A3"/>
    <w:rsid w:val="00B3732E"/>
    <w:rsid w:val="00B3733A"/>
    <w:rsid w:val="00B43517"/>
    <w:rsid w:val="00B469FE"/>
    <w:rsid w:val="00B508BB"/>
    <w:rsid w:val="00B521DB"/>
    <w:rsid w:val="00B52B0B"/>
    <w:rsid w:val="00B658C5"/>
    <w:rsid w:val="00B65CCD"/>
    <w:rsid w:val="00B65E23"/>
    <w:rsid w:val="00B70128"/>
    <w:rsid w:val="00B705CE"/>
    <w:rsid w:val="00B72E2E"/>
    <w:rsid w:val="00B74EE5"/>
    <w:rsid w:val="00B7556D"/>
    <w:rsid w:val="00B87235"/>
    <w:rsid w:val="00B920A6"/>
    <w:rsid w:val="00B93EB2"/>
    <w:rsid w:val="00B96510"/>
    <w:rsid w:val="00B96A32"/>
    <w:rsid w:val="00BA08A9"/>
    <w:rsid w:val="00BA4716"/>
    <w:rsid w:val="00BA65AC"/>
    <w:rsid w:val="00BB0BBF"/>
    <w:rsid w:val="00BC53FF"/>
    <w:rsid w:val="00BD186B"/>
    <w:rsid w:val="00BD24FC"/>
    <w:rsid w:val="00BD3972"/>
    <w:rsid w:val="00BD6886"/>
    <w:rsid w:val="00BD7234"/>
    <w:rsid w:val="00BE3787"/>
    <w:rsid w:val="00BE575C"/>
    <w:rsid w:val="00BE791E"/>
    <w:rsid w:val="00BE7E76"/>
    <w:rsid w:val="00BF114D"/>
    <w:rsid w:val="00BF2DF4"/>
    <w:rsid w:val="00BF2E70"/>
    <w:rsid w:val="00BF2F4A"/>
    <w:rsid w:val="00BF3ED5"/>
    <w:rsid w:val="00C00920"/>
    <w:rsid w:val="00C07C0F"/>
    <w:rsid w:val="00C1596F"/>
    <w:rsid w:val="00C16FB2"/>
    <w:rsid w:val="00C225F0"/>
    <w:rsid w:val="00C22970"/>
    <w:rsid w:val="00C26895"/>
    <w:rsid w:val="00C3115E"/>
    <w:rsid w:val="00C362E2"/>
    <w:rsid w:val="00C42CD1"/>
    <w:rsid w:val="00C432C3"/>
    <w:rsid w:val="00C56C56"/>
    <w:rsid w:val="00C60E41"/>
    <w:rsid w:val="00C628FD"/>
    <w:rsid w:val="00C66903"/>
    <w:rsid w:val="00C67536"/>
    <w:rsid w:val="00C71B44"/>
    <w:rsid w:val="00C82A2D"/>
    <w:rsid w:val="00C82F37"/>
    <w:rsid w:val="00C82F63"/>
    <w:rsid w:val="00C84CF2"/>
    <w:rsid w:val="00C94D45"/>
    <w:rsid w:val="00CA1C04"/>
    <w:rsid w:val="00CA2098"/>
    <w:rsid w:val="00CB60C7"/>
    <w:rsid w:val="00CC1B0E"/>
    <w:rsid w:val="00CC4332"/>
    <w:rsid w:val="00CD49E8"/>
    <w:rsid w:val="00CD7627"/>
    <w:rsid w:val="00CE1E66"/>
    <w:rsid w:val="00CE7866"/>
    <w:rsid w:val="00CF12AD"/>
    <w:rsid w:val="00CF1824"/>
    <w:rsid w:val="00CF3C73"/>
    <w:rsid w:val="00CF60ED"/>
    <w:rsid w:val="00D00418"/>
    <w:rsid w:val="00D02877"/>
    <w:rsid w:val="00D0579D"/>
    <w:rsid w:val="00D150C9"/>
    <w:rsid w:val="00D207E1"/>
    <w:rsid w:val="00D30BA6"/>
    <w:rsid w:val="00D33EE5"/>
    <w:rsid w:val="00D342CB"/>
    <w:rsid w:val="00D400AA"/>
    <w:rsid w:val="00D429F7"/>
    <w:rsid w:val="00D44B04"/>
    <w:rsid w:val="00D45130"/>
    <w:rsid w:val="00D52028"/>
    <w:rsid w:val="00D54DCC"/>
    <w:rsid w:val="00D55D25"/>
    <w:rsid w:val="00D61890"/>
    <w:rsid w:val="00D629CF"/>
    <w:rsid w:val="00D64151"/>
    <w:rsid w:val="00D64CB9"/>
    <w:rsid w:val="00D66435"/>
    <w:rsid w:val="00D82F41"/>
    <w:rsid w:val="00D83673"/>
    <w:rsid w:val="00D909B4"/>
    <w:rsid w:val="00D930DE"/>
    <w:rsid w:val="00D96489"/>
    <w:rsid w:val="00D96C01"/>
    <w:rsid w:val="00DA1AEE"/>
    <w:rsid w:val="00DA624D"/>
    <w:rsid w:val="00DA6354"/>
    <w:rsid w:val="00DA64BD"/>
    <w:rsid w:val="00DA794A"/>
    <w:rsid w:val="00DB1ED3"/>
    <w:rsid w:val="00DB4753"/>
    <w:rsid w:val="00DB5AA8"/>
    <w:rsid w:val="00DB6252"/>
    <w:rsid w:val="00DB743D"/>
    <w:rsid w:val="00DC5BDF"/>
    <w:rsid w:val="00DC72F7"/>
    <w:rsid w:val="00DD0D4D"/>
    <w:rsid w:val="00DE1949"/>
    <w:rsid w:val="00DE2176"/>
    <w:rsid w:val="00DE34AD"/>
    <w:rsid w:val="00DE4866"/>
    <w:rsid w:val="00DE658D"/>
    <w:rsid w:val="00DE66AB"/>
    <w:rsid w:val="00DF064E"/>
    <w:rsid w:val="00E01695"/>
    <w:rsid w:val="00E027EE"/>
    <w:rsid w:val="00E13222"/>
    <w:rsid w:val="00E20940"/>
    <w:rsid w:val="00E217EA"/>
    <w:rsid w:val="00E27306"/>
    <w:rsid w:val="00E31791"/>
    <w:rsid w:val="00E32918"/>
    <w:rsid w:val="00E355E1"/>
    <w:rsid w:val="00E4532B"/>
    <w:rsid w:val="00E45F82"/>
    <w:rsid w:val="00E46C84"/>
    <w:rsid w:val="00E510FF"/>
    <w:rsid w:val="00E526F1"/>
    <w:rsid w:val="00E558A5"/>
    <w:rsid w:val="00E571A3"/>
    <w:rsid w:val="00E5748E"/>
    <w:rsid w:val="00E623E8"/>
    <w:rsid w:val="00E671DE"/>
    <w:rsid w:val="00E71673"/>
    <w:rsid w:val="00E72B8B"/>
    <w:rsid w:val="00E831DD"/>
    <w:rsid w:val="00E84D53"/>
    <w:rsid w:val="00E871B5"/>
    <w:rsid w:val="00E873E7"/>
    <w:rsid w:val="00E91B2B"/>
    <w:rsid w:val="00E93AA3"/>
    <w:rsid w:val="00E95045"/>
    <w:rsid w:val="00EA1051"/>
    <w:rsid w:val="00EA3FA6"/>
    <w:rsid w:val="00EB3BCC"/>
    <w:rsid w:val="00EC03D9"/>
    <w:rsid w:val="00EC05FB"/>
    <w:rsid w:val="00EC426C"/>
    <w:rsid w:val="00EC47BB"/>
    <w:rsid w:val="00EC62E3"/>
    <w:rsid w:val="00ED218D"/>
    <w:rsid w:val="00ED415D"/>
    <w:rsid w:val="00ED6FA7"/>
    <w:rsid w:val="00EE07DE"/>
    <w:rsid w:val="00EE2189"/>
    <w:rsid w:val="00EF2BB4"/>
    <w:rsid w:val="00EF453F"/>
    <w:rsid w:val="00F1138E"/>
    <w:rsid w:val="00F13D1C"/>
    <w:rsid w:val="00F169F8"/>
    <w:rsid w:val="00F20444"/>
    <w:rsid w:val="00F2213F"/>
    <w:rsid w:val="00F25352"/>
    <w:rsid w:val="00F27237"/>
    <w:rsid w:val="00F3123C"/>
    <w:rsid w:val="00F3597B"/>
    <w:rsid w:val="00F3686A"/>
    <w:rsid w:val="00F37C55"/>
    <w:rsid w:val="00F4235A"/>
    <w:rsid w:val="00F53021"/>
    <w:rsid w:val="00F54220"/>
    <w:rsid w:val="00F61ED2"/>
    <w:rsid w:val="00F63DD8"/>
    <w:rsid w:val="00F64175"/>
    <w:rsid w:val="00F65BA3"/>
    <w:rsid w:val="00F714D0"/>
    <w:rsid w:val="00F71B4E"/>
    <w:rsid w:val="00F77085"/>
    <w:rsid w:val="00F8523A"/>
    <w:rsid w:val="00F9057F"/>
    <w:rsid w:val="00F923AB"/>
    <w:rsid w:val="00F930EC"/>
    <w:rsid w:val="00F94C9F"/>
    <w:rsid w:val="00F94EA0"/>
    <w:rsid w:val="00F96362"/>
    <w:rsid w:val="00FA171C"/>
    <w:rsid w:val="00FA3BBC"/>
    <w:rsid w:val="00FA6669"/>
    <w:rsid w:val="00FB1257"/>
    <w:rsid w:val="00FB2437"/>
    <w:rsid w:val="00FB3AE6"/>
    <w:rsid w:val="00FB461D"/>
    <w:rsid w:val="00FB5AEA"/>
    <w:rsid w:val="00FB5C8D"/>
    <w:rsid w:val="00FB62F5"/>
    <w:rsid w:val="00FB6AF9"/>
    <w:rsid w:val="00FC240E"/>
    <w:rsid w:val="00FC6096"/>
    <w:rsid w:val="00FC691D"/>
    <w:rsid w:val="00FE1C08"/>
    <w:rsid w:val="00FE2288"/>
    <w:rsid w:val="00FE26A7"/>
    <w:rsid w:val="00FE6EE7"/>
    <w:rsid w:val="00FE78D8"/>
    <w:rsid w:val="00FF0851"/>
    <w:rsid w:val="00FF4454"/>
    <w:rsid w:val="00FF7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F0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7D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2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60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1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315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62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CE5"/>
    <w:rPr>
      <w:rFonts w:ascii="Tahoma" w:hAnsi="Tahoma" w:cs="Tahoma"/>
      <w:sz w:val="16"/>
      <w:szCs w:val="16"/>
    </w:rPr>
  </w:style>
  <w:style w:type="paragraph" w:styleId="ListParagraph">
    <w:name w:val="List Paragraph"/>
    <w:basedOn w:val="Normal"/>
    <w:uiPriority w:val="34"/>
    <w:qFormat/>
    <w:rsid w:val="00872268"/>
    <w:pPr>
      <w:ind w:left="720"/>
      <w:contextualSpacing/>
    </w:pPr>
  </w:style>
  <w:style w:type="character" w:styleId="Hyperlink">
    <w:name w:val="Hyperlink"/>
    <w:basedOn w:val="DefaultParagraphFont"/>
    <w:uiPriority w:val="99"/>
    <w:unhideWhenUsed/>
    <w:rsid w:val="00872268"/>
    <w:rPr>
      <w:color w:val="0000FF" w:themeColor="hyperlink"/>
      <w:u w:val="single"/>
    </w:rPr>
  </w:style>
  <w:style w:type="character" w:styleId="FollowedHyperlink">
    <w:name w:val="FollowedHyperlink"/>
    <w:basedOn w:val="DefaultParagraphFont"/>
    <w:uiPriority w:val="99"/>
    <w:semiHidden/>
    <w:unhideWhenUsed/>
    <w:rsid w:val="00872268"/>
    <w:rPr>
      <w:color w:val="800080" w:themeColor="followedHyperlink"/>
      <w:u w:val="single"/>
    </w:rPr>
  </w:style>
  <w:style w:type="character" w:customStyle="1" w:styleId="Heading1Char">
    <w:name w:val="Heading 1 Char"/>
    <w:basedOn w:val="DefaultParagraphFont"/>
    <w:link w:val="Heading1"/>
    <w:uiPriority w:val="9"/>
    <w:rsid w:val="00397DB2"/>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D52028"/>
    <w:rPr>
      <w:i/>
      <w:iCs/>
      <w:color w:val="808080" w:themeColor="text1" w:themeTint="7F"/>
    </w:rPr>
  </w:style>
  <w:style w:type="paragraph" w:styleId="Caption">
    <w:name w:val="caption"/>
    <w:basedOn w:val="Normal"/>
    <w:next w:val="Normal"/>
    <w:uiPriority w:val="35"/>
    <w:unhideWhenUsed/>
    <w:qFormat/>
    <w:rsid w:val="00D52028"/>
    <w:pPr>
      <w:spacing w:line="240" w:lineRule="auto"/>
    </w:pPr>
    <w:rPr>
      <w:b/>
      <w:bCs/>
      <w:color w:val="4F81BD" w:themeColor="accent1"/>
      <w:sz w:val="18"/>
      <w:szCs w:val="18"/>
    </w:rPr>
  </w:style>
  <w:style w:type="paragraph" w:customStyle="1" w:styleId="MyPicturesStyle">
    <w:name w:val="My Pictures Style"/>
    <w:basedOn w:val="Normal"/>
    <w:link w:val="MyPicturesStyleChar"/>
    <w:rsid w:val="00087741"/>
    <w:pPr>
      <w:keepNext/>
      <w:jc w:val="center"/>
    </w:pPr>
    <w:rPr>
      <w:noProof/>
    </w:rPr>
  </w:style>
  <w:style w:type="table" w:styleId="TableGrid">
    <w:name w:val="Table Grid"/>
    <w:basedOn w:val="TableNormal"/>
    <w:uiPriority w:val="59"/>
    <w:rsid w:val="009429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yPicturesStyleChar">
    <w:name w:val="My Pictures Style Char"/>
    <w:basedOn w:val="DefaultParagraphFont"/>
    <w:link w:val="MyPicturesStyle"/>
    <w:rsid w:val="00087741"/>
    <w:rPr>
      <w:noProof/>
    </w:rPr>
  </w:style>
  <w:style w:type="character" w:customStyle="1" w:styleId="Heading2Char">
    <w:name w:val="Heading 2 Char"/>
    <w:basedOn w:val="DefaultParagraphFont"/>
    <w:link w:val="Heading2"/>
    <w:uiPriority w:val="9"/>
    <w:rsid w:val="00C628FD"/>
    <w:rPr>
      <w:rFonts w:asciiTheme="majorHAnsi" w:eastAsiaTheme="majorEastAsia" w:hAnsiTheme="majorHAnsi" w:cstheme="majorBidi"/>
      <w:b/>
      <w:bCs/>
      <w:color w:val="4F81BD" w:themeColor="accent1"/>
      <w:sz w:val="26"/>
      <w:szCs w:val="26"/>
    </w:rPr>
  </w:style>
  <w:style w:type="paragraph" w:customStyle="1" w:styleId="Command-LineShortcut">
    <w:name w:val="Command-Line Shortcut"/>
    <w:basedOn w:val="Normal"/>
    <w:link w:val="Command-LineShortcutChar"/>
    <w:qFormat/>
    <w:rsid w:val="00BF2F4A"/>
    <w:pPr>
      <w:ind w:left="720"/>
    </w:pPr>
    <w:rPr>
      <w:i/>
    </w:rPr>
  </w:style>
  <w:style w:type="character" w:customStyle="1" w:styleId="Heading3Char">
    <w:name w:val="Heading 3 Char"/>
    <w:basedOn w:val="DefaultParagraphFont"/>
    <w:link w:val="Heading3"/>
    <w:uiPriority w:val="9"/>
    <w:rsid w:val="008960FA"/>
    <w:rPr>
      <w:rFonts w:asciiTheme="majorHAnsi" w:eastAsiaTheme="majorEastAsia" w:hAnsiTheme="majorHAnsi" w:cstheme="majorBidi"/>
      <w:b/>
      <w:bCs/>
      <w:color w:val="4F81BD" w:themeColor="accent1"/>
    </w:rPr>
  </w:style>
  <w:style w:type="character" w:customStyle="1" w:styleId="Command-LineShortcutChar">
    <w:name w:val="Command-Line Shortcut Char"/>
    <w:basedOn w:val="DefaultParagraphFont"/>
    <w:link w:val="Command-LineShortcut"/>
    <w:rsid w:val="00BF2F4A"/>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7D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2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60F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1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315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62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CE5"/>
    <w:rPr>
      <w:rFonts w:ascii="Tahoma" w:hAnsi="Tahoma" w:cs="Tahoma"/>
      <w:sz w:val="16"/>
      <w:szCs w:val="16"/>
    </w:rPr>
  </w:style>
  <w:style w:type="paragraph" w:styleId="ListParagraph">
    <w:name w:val="List Paragraph"/>
    <w:basedOn w:val="Normal"/>
    <w:uiPriority w:val="34"/>
    <w:qFormat/>
    <w:rsid w:val="00872268"/>
    <w:pPr>
      <w:ind w:left="720"/>
      <w:contextualSpacing/>
    </w:pPr>
  </w:style>
  <w:style w:type="character" w:styleId="Hyperlink">
    <w:name w:val="Hyperlink"/>
    <w:basedOn w:val="DefaultParagraphFont"/>
    <w:uiPriority w:val="99"/>
    <w:unhideWhenUsed/>
    <w:rsid w:val="00872268"/>
    <w:rPr>
      <w:color w:val="0000FF" w:themeColor="hyperlink"/>
      <w:u w:val="single"/>
    </w:rPr>
  </w:style>
  <w:style w:type="character" w:styleId="FollowedHyperlink">
    <w:name w:val="FollowedHyperlink"/>
    <w:basedOn w:val="DefaultParagraphFont"/>
    <w:uiPriority w:val="99"/>
    <w:semiHidden/>
    <w:unhideWhenUsed/>
    <w:rsid w:val="00872268"/>
    <w:rPr>
      <w:color w:val="800080" w:themeColor="followedHyperlink"/>
      <w:u w:val="single"/>
    </w:rPr>
  </w:style>
  <w:style w:type="character" w:customStyle="1" w:styleId="Heading1Char">
    <w:name w:val="Heading 1 Char"/>
    <w:basedOn w:val="DefaultParagraphFont"/>
    <w:link w:val="Heading1"/>
    <w:uiPriority w:val="9"/>
    <w:rsid w:val="00397DB2"/>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D52028"/>
    <w:rPr>
      <w:i/>
      <w:iCs/>
      <w:color w:val="808080" w:themeColor="text1" w:themeTint="7F"/>
    </w:rPr>
  </w:style>
  <w:style w:type="paragraph" w:styleId="Caption">
    <w:name w:val="caption"/>
    <w:basedOn w:val="Normal"/>
    <w:next w:val="Normal"/>
    <w:uiPriority w:val="35"/>
    <w:unhideWhenUsed/>
    <w:qFormat/>
    <w:rsid w:val="00D52028"/>
    <w:pPr>
      <w:spacing w:line="240" w:lineRule="auto"/>
    </w:pPr>
    <w:rPr>
      <w:b/>
      <w:bCs/>
      <w:color w:val="4F81BD" w:themeColor="accent1"/>
      <w:sz w:val="18"/>
      <w:szCs w:val="18"/>
    </w:rPr>
  </w:style>
  <w:style w:type="paragraph" w:customStyle="1" w:styleId="MyPicturesStyle">
    <w:name w:val="My Pictures Style"/>
    <w:basedOn w:val="Normal"/>
    <w:link w:val="MyPicturesStyleChar"/>
    <w:rsid w:val="00087741"/>
    <w:pPr>
      <w:keepNext/>
      <w:jc w:val="center"/>
    </w:pPr>
    <w:rPr>
      <w:noProof/>
    </w:rPr>
  </w:style>
  <w:style w:type="table" w:styleId="TableGrid">
    <w:name w:val="Table Grid"/>
    <w:basedOn w:val="TableNormal"/>
    <w:uiPriority w:val="59"/>
    <w:rsid w:val="009429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yPicturesStyleChar">
    <w:name w:val="My Pictures Style Char"/>
    <w:basedOn w:val="DefaultParagraphFont"/>
    <w:link w:val="MyPicturesStyle"/>
    <w:rsid w:val="00087741"/>
    <w:rPr>
      <w:noProof/>
    </w:rPr>
  </w:style>
  <w:style w:type="character" w:customStyle="1" w:styleId="Heading2Char">
    <w:name w:val="Heading 2 Char"/>
    <w:basedOn w:val="DefaultParagraphFont"/>
    <w:link w:val="Heading2"/>
    <w:uiPriority w:val="9"/>
    <w:rsid w:val="00C628FD"/>
    <w:rPr>
      <w:rFonts w:asciiTheme="majorHAnsi" w:eastAsiaTheme="majorEastAsia" w:hAnsiTheme="majorHAnsi" w:cstheme="majorBidi"/>
      <w:b/>
      <w:bCs/>
      <w:color w:val="4F81BD" w:themeColor="accent1"/>
      <w:sz w:val="26"/>
      <w:szCs w:val="26"/>
    </w:rPr>
  </w:style>
  <w:style w:type="paragraph" w:customStyle="1" w:styleId="Command-LineShortcut">
    <w:name w:val="Command-Line Shortcut"/>
    <w:basedOn w:val="Normal"/>
    <w:link w:val="Command-LineShortcutChar"/>
    <w:qFormat/>
    <w:rsid w:val="00BF2F4A"/>
    <w:pPr>
      <w:ind w:left="720"/>
    </w:pPr>
    <w:rPr>
      <w:i/>
    </w:rPr>
  </w:style>
  <w:style w:type="character" w:customStyle="1" w:styleId="Heading3Char">
    <w:name w:val="Heading 3 Char"/>
    <w:basedOn w:val="DefaultParagraphFont"/>
    <w:link w:val="Heading3"/>
    <w:uiPriority w:val="9"/>
    <w:rsid w:val="008960FA"/>
    <w:rPr>
      <w:rFonts w:asciiTheme="majorHAnsi" w:eastAsiaTheme="majorEastAsia" w:hAnsiTheme="majorHAnsi" w:cstheme="majorBidi"/>
      <w:b/>
      <w:bCs/>
      <w:color w:val="4F81BD" w:themeColor="accent1"/>
    </w:rPr>
  </w:style>
  <w:style w:type="character" w:customStyle="1" w:styleId="Command-LineShortcutChar">
    <w:name w:val="Command-Line Shortcut Char"/>
    <w:basedOn w:val="DefaultParagraphFont"/>
    <w:link w:val="Command-LineShortcut"/>
    <w:rsid w:val="00BF2F4A"/>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101408">
      <w:bodyDiv w:val="1"/>
      <w:marLeft w:val="0"/>
      <w:marRight w:val="0"/>
      <w:marTop w:val="0"/>
      <w:marBottom w:val="0"/>
      <w:divBdr>
        <w:top w:val="none" w:sz="0" w:space="0" w:color="auto"/>
        <w:left w:val="none" w:sz="0" w:space="0" w:color="auto"/>
        <w:bottom w:val="none" w:sz="0" w:space="0" w:color="auto"/>
        <w:right w:val="none" w:sz="0" w:space="0" w:color="auto"/>
      </w:divBdr>
    </w:div>
    <w:div w:id="1113405908">
      <w:bodyDiv w:val="1"/>
      <w:marLeft w:val="0"/>
      <w:marRight w:val="0"/>
      <w:marTop w:val="0"/>
      <w:marBottom w:val="0"/>
      <w:divBdr>
        <w:top w:val="none" w:sz="0" w:space="0" w:color="auto"/>
        <w:left w:val="none" w:sz="0" w:space="0" w:color="auto"/>
        <w:bottom w:val="none" w:sz="0" w:space="0" w:color="auto"/>
        <w:right w:val="none" w:sz="0" w:space="0" w:color="auto"/>
      </w:divBdr>
    </w:div>
    <w:div w:id="136232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technet.microsoft.com/en-us/library/bb432145.aspx" TargetMode="External"/><Relationship Id="rId21" Type="http://schemas.openxmlformats.org/officeDocument/2006/relationships/hyperlink" Target="http://technet.microsoft.com/en-us/library/cc764268.aspx" TargetMode="External"/><Relationship Id="rId42" Type="http://schemas.openxmlformats.org/officeDocument/2006/relationships/image" Target="media/image15.png"/><Relationship Id="rId47" Type="http://schemas.openxmlformats.org/officeDocument/2006/relationships/hyperlink" Target="http://code.msdn.microsoft.com/ddc" TargetMode="External"/><Relationship Id="rId63" Type="http://schemas.openxmlformats.org/officeDocument/2006/relationships/image" Target="media/image35.png"/><Relationship Id="rId68" Type="http://schemas.openxmlformats.org/officeDocument/2006/relationships/hyperlink" Target="http://www.websitepanel.net/installation-guide/installing-websitepanel-components" TargetMode="External"/><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www.websitepanel.net/administrator-guide/creating-user-accounts" TargetMode="External"/><Relationship Id="rId2" Type="http://schemas.openxmlformats.org/officeDocument/2006/relationships/customXml" Target="../customXml/item2.xml"/><Relationship Id="rId16" Type="http://schemas.openxmlformats.org/officeDocument/2006/relationships/hyperlink" Target="http://technet.microsoft.com/library/cc764328.aspx" TargetMode="External"/><Relationship Id="rId29" Type="http://schemas.openxmlformats.org/officeDocument/2006/relationships/image" Target="media/image4.png"/><Relationship Id="rId107" Type="http://schemas.openxmlformats.org/officeDocument/2006/relationships/image" Target="media/image70.png"/><Relationship Id="rId11" Type="http://schemas.openxmlformats.org/officeDocument/2006/relationships/hyperlink" Target="http://technet.microsoft.com/en-us/library/cc771404.aspx" TargetMode="External"/><Relationship Id="rId24" Type="http://schemas.openxmlformats.org/officeDocument/2006/relationships/hyperlink" Target="http://technet.microsoft.com/en-us/library/dd789005.aspx" TargetMode="External"/><Relationship Id="rId32" Type="http://schemas.openxmlformats.org/officeDocument/2006/relationships/hyperlink" Target="http://technet.microsoft.com/en-us/opsmgr/cc539535.aspx"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www.websitepanel.net/installation-guide/preparing-server-for-the-installation" TargetMode="External"/><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51.png"/><Relationship Id="rId102" Type="http://schemas.openxmlformats.org/officeDocument/2006/relationships/image" Target="media/image65.png"/><Relationship Id="rId110" Type="http://schemas.openxmlformats.org/officeDocument/2006/relationships/image" Target="media/image73.png"/><Relationship Id="rId5" Type="http://schemas.openxmlformats.org/officeDocument/2006/relationships/styles" Target="styles.xml"/><Relationship Id="rId61" Type="http://schemas.openxmlformats.org/officeDocument/2006/relationships/image" Target="media/image33.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image" Target="media/image2.png"/><Relationship Id="rId14" Type="http://schemas.openxmlformats.org/officeDocument/2006/relationships/image" Target="media/image1.png"/><Relationship Id="rId22" Type="http://schemas.openxmlformats.org/officeDocument/2006/relationships/hyperlink" Target="http://www.microsoft.com/systemcenter/en/us/default.aspx" TargetMode="External"/><Relationship Id="rId27" Type="http://schemas.openxmlformats.org/officeDocument/2006/relationships/hyperlink" Target="http://technet.microsoft.com/en-us/library/bb432131.aspx"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www.websitepanel.net/installation-guide/system-requirements" TargetMode="External"/><Relationship Id="rId69" Type="http://schemas.openxmlformats.org/officeDocument/2006/relationships/hyperlink" Target="http://www.websitepanel.net/installation-guide/configuring-websitepanel-components" TargetMode="External"/><Relationship Id="rId77" Type="http://schemas.openxmlformats.org/officeDocument/2006/relationships/image" Target="media/image41.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hyperlink" Target="http://www.websitepanel.net/administrator-guide/quick-setup-outline" TargetMode="External"/><Relationship Id="rId3" Type="http://schemas.openxmlformats.org/officeDocument/2006/relationships/customXml" Target="../customXml/item3.xml"/><Relationship Id="rId12" Type="http://schemas.openxmlformats.org/officeDocument/2006/relationships/hyperlink" Target="http://technet.microsoft.com/en-us/library/cc732181.aspx" TargetMode="External"/><Relationship Id="rId17" Type="http://schemas.openxmlformats.org/officeDocument/2006/relationships/hyperlink" Target="http://technet.microsoft.com/en-us/library/cc764289.aspx" TargetMode="External"/><Relationship Id="rId25" Type="http://schemas.openxmlformats.org/officeDocument/2006/relationships/hyperlink" Target="http://technet.microsoft.com/library/ee354213.asp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http://www.websitepanel.net/installation-guide/websitepanel-installer" TargetMode="External"/><Relationship Id="rId103" Type="http://schemas.openxmlformats.org/officeDocument/2006/relationships/image" Target="media/image66.png"/><Relationship Id="rId108" Type="http://schemas.openxmlformats.org/officeDocument/2006/relationships/image" Target="media/image71.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www.websitepanel.net/Files/1.2.0/WebsitePanelInstaller12.msi"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hyperlink" Target="http://www.websitepanel.net/administrator-guide/creating-hosting-plans"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technet.microsoft.com/en-us/library/cc764231.aspx" TargetMode="External"/><Relationship Id="rId23" Type="http://schemas.openxmlformats.org/officeDocument/2006/relationships/hyperlink" Target="http://technet.microsoft.com/en-us/library/dd887701.aspx" TargetMode="External"/><Relationship Id="rId28" Type="http://schemas.openxmlformats.org/officeDocument/2006/relationships/hyperlink" Target="http://technet.microsoft.com/en-us/library/bb432146.aspx"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69.png"/><Relationship Id="rId114" Type="http://schemas.openxmlformats.org/officeDocument/2006/relationships/theme" Target="theme/theme1.xml"/><Relationship Id="rId10" Type="http://schemas.openxmlformats.org/officeDocument/2006/relationships/hyperlink" Target="http://technet.microsoft.com/en-us/library/ff182346(v=WS.10).aspx" TargetMode="External"/><Relationship Id="rId31" Type="http://schemas.openxmlformats.org/officeDocument/2006/relationships/hyperlink" Target="http://technet.microsoft.com/en-us/library/cc540365.aspx"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www.websitepanel.net/installation-guide/how-does-websitepanel-work" TargetMode="Externa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numbering" Target="numbering.xml"/><Relationship Id="rId9" Type="http://schemas.openxmlformats.org/officeDocument/2006/relationships/hyperlink" Target="http://technet.microsoft.com/en-us/library/cc732035(v=WS.10).aspx" TargetMode="External"/><Relationship Id="rId13" Type="http://schemas.openxmlformats.org/officeDocument/2006/relationships/hyperlink" Target="http://www.microsoft.com/downloads/en/details.aspx?FamilyID=02d83950-c03d-454e-803b-96d1c1d5be24&amp;displaylang=en" TargetMode="External"/><Relationship Id="rId18" Type="http://schemas.openxmlformats.org/officeDocument/2006/relationships/hyperlink" Target="http://technet.microsoft.com/en-us/library/cc793149.aspx" TargetMode="External"/><Relationship Id="rId39" Type="http://schemas.openxmlformats.org/officeDocument/2006/relationships/image" Target="media/image12.png"/><Relationship Id="rId109" Type="http://schemas.openxmlformats.org/officeDocument/2006/relationships/image" Target="media/image72.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hyperlink" Target="http://www.websitepanel.net/Services/InstallerService-Beta.asmx" TargetMode="External"/><Relationship Id="rId9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28F2B2CEA12C449FE041AB5F81EFC7" ma:contentTypeVersion="0" ma:contentTypeDescription="Create a new document." ma:contentTypeScope="" ma:versionID="d1fbd841e10bf9b0f18fc4ad4dba3cd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A964ED-1FFC-435F-80F9-4157A5B85BD0}">
  <ds:schemaRefs>
    <ds:schemaRef ds:uri="http://purl.org/dc/elements/1.1/"/>
    <ds:schemaRef ds:uri="http://schemas.openxmlformats.org/package/2006/metadata/core-properties"/>
    <ds:schemaRef ds:uri="http://purl.org/dc/terms/"/>
    <ds:schemaRef ds:uri="http://www.w3.org/XML/1998/namespace"/>
    <ds:schemaRef ds:uri="http://purl.org/dc/dcmitype/"/>
    <ds:schemaRef ds:uri="http://schemas.microsoft.com/office/2006/documentManagement/type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99B54D-7920-4B34-B31A-0F5739099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B383D7E-22B4-4346-9E08-83883FB92C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5861</Words>
  <Characters>33414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39197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 Tsurbeleu</dc:creator>
  <cp:lastModifiedBy>Vybava Ramadoss</cp:lastModifiedBy>
  <cp:revision>2</cp:revision>
  <dcterms:created xsi:type="dcterms:W3CDTF">2011-07-14T17:30:00Z</dcterms:created>
  <dcterms:modified xsi:type="dcterms:W3CDTF">2011-07-14T17:30:00Z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0x010100DC28F2B2CEA12C449FE041AB5F81EFC7</vt:lpwstr>
  </property>
</Properties>
</file>