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353" w:rsidRDefault="00731EC8" w:rsidP="007D09C6">
      <w:pPr>
        <w:pStyle w:val="a6"/>
      </w:pPr>
      <w:r>
        <w:rPr>
          <w:rFonts w:hint="eastAsia"/>
        </w:rPr>
        <w:t>系统基础管理平台需求</w:t>
      </w:r>
    </w:p>
    <w:p w:rsidR="00E4225D" w:rsidRDefault="004D214D" w:rsidP="00F433C8">
      <w:pPr>
        <w:pStyle w:val="1"/>
      </w:pPr>
      <w:r>
        <w:rPr>
          <w:rFonts w:hint="eastAsia"/>
        </w:rPr>
        <w:t>模块关系</w:t>
      </w:r>
    </w:p>
    <w:p w:rsidR="0010659A" w:rsidRDefault="0010659A" w:rsidP="0010659A"/>
    <w:p w:rsidR="0010659A" w:rsidRDefault="00521310" w:rsidP="0010659A">
      <w:r>
        <w:rPr>
          <w:noProof/>
        </w:rPr>
        <w:pict>
          <v:roundrect id="_x0000_s2051" style="position:absolute;left:0;text-align:left;margin-left:166.75pt;margin-top:6.45pt;width:122.25pt;height:44.85pt;z-index:251658240" arcsize="10923f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0B4C5B" w:rsidRPr="000B4C5B" w:rsidRDefault="000B4C5B" w:rsidP="000B4C5B">
                  <w:pPr>
                    <w:jc w:val="center"/>
                    <w:rPr>
                      <w:sz w:val="30"/>
                      <w:szCs w:val="30"/>
                    </w:rPr>
                  </w:pPr>
                  <w:r w:rsidRPr="000B4C5B">
                    <w:rPr>
                      <w:rFonts w:hint="eastAsia"/>
                      <w:sz w:val="30"/>
                      <w:szCs w:val="30"/>
                    </w:rPr>
                    <w:t>Web</w:t>
                  </w:r>
                  <w:r w:rsidRPr="000B4C5B">
                    <w:rPr>
                      <w:rFonts w:hint="eastAsia"/>
                      <w:sz w:val="30"/>
                      <w:szCs w:val="30"/>
                    </w:rPr>
                    <w:t>界面</w:t>
                  </w:r>
                </w:p>
              </w:txbxContent>
            </v:textbox>
          </v:roundrect>
        </w:pict>
      </w:r>
    </w:p>
    <w:p w:rsidR="0010659A" w:rsidRDefault="0010659A" w:rsidP="0010659A"/>
    <w:p w:rsidR="0010659A" w:rsidRDefault="0010659A" w:rsidP="0010659A"/>
    <w:p w:rsidR="000B4C5B" w:rsidRDefault="00521310" w:rsidP="0010659A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6" type="#_x0000_t67" style="position:absolute;left:0;text-align:left;margin-left:256.15pt;margin-top:9.95pt;width:17pt;height:76.9pt;rotation:180;z-index:251662336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 style="layout-flow:vertical-ideographic"/>
          </v:shape>
        </w:pict>
      </w:r>
      <w:r>
        <w:rPr>
          <w:noProof/>
        </w:rPr>
        <w:pict>
          <v:shape id="_x0000_s2055" type="#_x0000_t67" style="position:absolute;left:0;text-align:left;margin-left:185.75pt;margin-top:9.95pt;width:17pt;height:76.9pt;z-index:251661312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 style="layout-flow:vertical-ideographic"/>
          </v:shape>
        </w:pict>
      </w:r>
    </w:p>
    <w:p w:rsidR="000B4C5B" w:rsidRDefault="000B4C5B" w:rsidP="0010659A"/>
    <w:p w:rsidR="000B4C5B" w:rsidRDefault="003C50E6" w:rsidP="00A93E24">
      <w:pPr>
        <w:tabs>
          <w:tab w:val="left" w:pos="2415"/>
          <w:tab w:val="left" w:pos="5580"/>
        </w:tabs>
      </w:pPr>
      <w:r>
        <w:tab/>
      </w:r>
      <w:r w:rsidR="00D1155A" w:rsidRPr="00A93E24">
        <w:rPr>
          <w:rFonts w:hint="eastAsia"/>
          <w:sz w:val="30"/>
          <w:szCs w:val="30"/>
        </w:rPr>
        <w:t>GET/POST</w:t>
      </w:r>
      <w:r w:rsidR="00D1155A">
        <w:tab/>
      </w:r>
      <w:r w:rsidR="00BB18AB" w:rsidRPr="00A93E24">
        <w:rPr>
          <w:rFonts w:hint="eastAsia"/>
          <w:sz w:val="30"/>
          <w:szCs w:val="30"/>
        </w:rPr>
        <w:t>JSON</w:t>
      </w:r>
    </w:p>
    <w:p w:rsidR="001942B3" w:rsidRDefault="001942B3" w:rsidP="0010659A"/>
    <w:p w:rsidR="001942B3" w:rsidRDefault="001942B3" w:rsidP="0010659A"/>
    <w:p w:rsidR="001942B3" w:rsidRDefault="00521310" w:rsidP="0010659A">
      <w:r>
        <w:rPr>
          <w:noProof/>
        </w:rPr>
        <w:pict>
          <v:roundrect id="_x0000_s2053" style="position:absolute;left:0;text-align:left;margin-left:166.75pt;margin-top:.5pt;width:122.25pt;height:44.85pt;z-index:251660288" arcsize="10923f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B2171E" w:rsidRPr="000B4C5B" w:rsidRDefault="00032E87" w:rsidP="00B2171E"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main.py</w:t>
                  </w:r>
                </w:p>
              </w:txbxContent>
            </v:textbox>
          </v:roundrect>
        </w:pict>
      </w:r>
    </w:p>
    <w:p w:rsidR="001942B3" w:rsidRDefault="001942B3" w:rsidP="0010659A"/>
    <w:p w:rsidR="008D6E8D" w:rsidRDefault="008D6E8D" w:rsidP="0010659A"/>
    <w:p w:rsidR="008D6E8D" w:rsidRDefault="00521310" w:rsidP="0010659A"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2065" type="#_x0000_t70" style="position:absolute;left:0;text-align:left;margin-left:215.65pt;margin-top:10.75pt;width:18.35pt;height:61.15pt;z-index:251666432" fillcolor="#9bbb59 [3206]" stroked="f" strokeweight="0">
            <v:fill color2="#74903b [2374]" focusposition=".5,.5" focussize="" focus="100%" type="gradientRadial"/>
            <v:shadow on="t" color="#4e6128 [1606]"/>
            <v:textbox style="layout-flow:vertical-ideographic"/>
          </v:shape>
        </w:pict>
      </w:r>
    </w:p>
    <w:p w:rsidR="008D6E8D" w:rsidRDefault="008D6E8D" w:rsidP="0010659A"/>
    <w:p w:rsidR="008D6E8D" w:rsidRDefault="008D6E8D" w:rsidP="0010659A"/>
    <w:p w:rsidR="008D6E8D" w:rsidRDefault="008D6E8D" w:rsidP="0010659A"/>
    <w:p w:rsidR="008D6E8D" w:rsidRDefault="008D6E8D" w:rsidP="0010659A"/>
    <w:p w:rsidR="008D6E8D" w:rsidRDefault="00521310" w:rsidP="0010659A">
      <w:r>
        <w:rPr>
          <w:noProof/>
        </w:rPr>
        <w:pict>
          <v:roundrect id="_x0000_s2057" style="position:absolute;left:0;text-align:left;margin-left:33.4pt;margin-top:3.85pt;width:122.25pt;height:44.85pt;z-index:251663360" arcsize="10923f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1F799D" w:rsidRPr="000B4C5B" w:rsidRDefault="001F799D" w:rsidP="001F799D"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module.py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8" style="position:absolute;left:0;text-align:left;margin-left:166.75pt;margin-top:3.85pt;width:122.25pt;height:44.85pt;z-index:251664384" arcsize="10923f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1F799D" w:rsidRPr="000B4C5B" w:rsidRDefault="001F799D" w:rsidP="001F799D"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module.py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9" style="position:absolute;left:0;text-align:left;margin-left:298.95pt;margin-top:3.85pt;width:122.25pt;height:44.85pt;z-index:251665408" arcsize="10923f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1F799D" w:rsidRPr="000B4C5B" w:rsidRDefault="001F799D" w:rsidP="001F799D"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module.py</w:t>
                  </w:r>
                </w:p>
              </w:txbxContent>
            </v:textbox>
          </v:roundrect>
        </w:pict>
      </w:r>
    </w:p>
    <w:p w:rsidR="001942B3" w:rsidRDefault="001942B3" w:rsidP="0010659A"/>
    <w:p w:rsidR="007415BF" w:rsidRDefault="007415BF" w:rsidP="0010659A"/>
    <w:p w:rsidR="007415BF" w:rsidRDefault="007415BF" w:rsidP="0010659A"/>
    <w:p w:rsidR="007415BF" w:rsidRDefault="007415BF" w:rsidP="0010659A"/>
    <w:p w:rsidR="001942B3" w:rsidRDefault="001942B3" w:rsidP="0010659A"/>
    <w:p w:rsidR="000B4C5B" w:rsidRPr="0010659A" w:rsidRDefault="000B4C5B" w:rsidP="0010659A"/>
    <w:p w:rsidR="00286B68" w:rsidRDefault="004D214D" w:rsidP="005559DA"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0" b="2857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B0A2C" w:rsidRDefault="00754CAD" w:rsidP="00754CAD">
      <w:pPr>
        <w:pStyle w:val="1"/>
      </w:pPr>
      <w:r>
        <w:rPr>
          <w:rFonts w:hint="eastAsia"/>
        </w:rPr>
        <w:t>流程说明</w:t>
      </w:r>
    </w:p>
    <w:p w:rsidR="00CB0A2C" w:rsidRDefault="00FB7F03" w:rsidP="005559DA">
      <w:r>
        <w:rPr>
          <w:rFonts w:hint="eastAsia"/>
          <w:noProof/>
        </w:rPr>
        <w:drawing>
          <wp:inline distT="0" distB="0" distL="0" distR="0">
            <wp:extent cx="5274310" cy="3076575"/>
            <wp:effectExtent l="57150" t="0" r="59690" b="2857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B0A2C" w:rsidRDefault="00CB0A2C" w:rsidP="005559DA"/>
    <w:p w:rsidR="00F65907" w:rsidRDefault="00F65907" w:rsidP="005559DA"/>
    <w:p w:rsidR="00F65907" w:rsidRDefault="00F65907" w:rsidP="005559DA">
      <w:pPr>
        <w:rPr>
          <w:rFonts w:hint="eastAsia"/>
        </w:rPr>
      </w:pPr>
    </w:p>
    <w:p w:rsidR="00363A79" w:rsidRDefault="00363A79" w:rsidP="005559DA">
      <w:pPr>
        <w:rPr>
          <w:rFonts w:hint="eastAsia"/>
        </w:rPr>
      </w:pPr>
    </w:p>
    <w:p w:rsidR="00363A79" w:rsidRDefault="00363A79" w:rsidP="005559DA">
      <w:pPr>
        <w:rPr>
          <w:rFonts w:hint="eastAsia"/>
        </w:rPr>
      </w:pPr>
    </w:p>
    <w:p w:rsidR="00363A79" w:rsidRDefault="00363A79" w:rsidP="005559DA">
      <w:pPr>
        <w:rPr>
          <w:rFonts w:hint="eastAsia"/>
        </w:rPr>
      </w:pPr>
    </w:p>
    <w:p w:rsidR="00363A79" w:rsidRDefault="00363A79" w:rsidP="005559DA">
      <w:pPr>
        <w:rPr>
          <w:rFonts w:hint="eastAsia"/>
        </w:rPr>
      </w:pPr>
    </w:p>
    <w:p w:rsidR="00363A79" w:rsidRDefault="00363A79" w:rsidP="005559DA">
      <w:pPr>
        <w:rPr>
          <w:rFonts w:hint="eastAsia"/>
        </w:rPr>
      </w:pPr>
    </w:p>
    <w:p w:rsidR="00363A79" w:rsidRDefault="00363A79" w:rsidP="00363A79">
      <w:pPr>
        <w:pStyle w:val="1"/>
        <w:rPr>
          <w:rFonts w:hint="eastAsia"/>
        </w:rPr>
      </w:pPr>
      <w:r>
        <w:rPr>
          <w:rFonts w:hint="eastAsia"/>
        </w:rPr>
        <w:lastRenderedPageBreak/>
        <w:t>部署</w:t>
      </w:r>
    </w:p>
    <w:p w:rsidR="008E7B5A" w:rsidRDefault="008E7B5A" w:rsidP="008E7B5A">
      <w:pPr>
        <w:pStyle w:val="2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部署</w:t>
      </w:r>
    </w:p>
    <w:p w:rsidR="00D3797A" w:rsidRDefault="001A3319" w:rsidP="00363A79">
      <w:pPr>
        <w:rPr>
          <w:rFonts w:hint="eastAsia"/>
        </w:rPr>
      </w:pPr>
      <w:r>
        <w:rPr>
          <w:rFonts w:hint="eastAsia"/>
        </w:rPr>
        <w:t>基本要求，系统要有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D3797A" w:rsidRDefault="00D3797A" w:rsidP="00363A79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开发包</w:t>
      </w:r>
    </w:p>
    <w:p w:rsidR="001B2A6B" w:rsidRDefault="001B2A6B" w:rsidP="00363A79">
      <w:pPr>
        <w:rPr>
          <w:rFonts w:hint="eastAsia"/>
        </w:rPr>
      </w:pPr>
      <w:r>
        <w:rPr>
          <w:rFonts w:hint="eastAsia"/>
        </w:rPr>
        <w:t>#64</w:t>
      </w:r>
      <w:r>
        <w:rPr>
          <w:rFonts w:hint="eastAsia"/>
        </w:rPr>
        <w:t>位</w:t>
      </w:r>
    </w:p>
    <w:p w:rsidR="00D3797A" w:rsidRDefault="00D3797A" w:rsidP="00363A79">
      <w:pPr>
        <w:rPr>
          <w:rFonts w:hint="eastAsia"/>
        </w:rPr>
      </w:pPr>
      <w:r>
        <w:rPr>
          <w:rFonts w:hint="eastAsia"/>
        </w:rPr>
        <w:t xml:space="preserve">yum install -y </w:t>
      </w:r>
      <w:r w:rsidRPr="00D3797A">
        <w:t>python-devel.x86_64</w:t>
      </w:r>
    </w:p>
    <w:p w:rsidR="001B2A6B" w:rsidRDefault="001B2A6B" w:rsidP="00363A79">
      <w:pPr>
        <w:rPr>
          <w:rFonts w:hint="eastAsia"/>
        </w:rPr>
      </w:pPr>
      <w:r>
        <w:rPr>
          <w:rFonts w:hint="eastAsia"/>
        </w:rPr>
        <w:t>#32</w:t>
      </w:r>
      <w:r>
        <w:rPr>
          <w:rFonts w:hint="eastAsia"/>
        </w:rPr>
        <w:t>位</w:t>
      </w:r>
    </w:p>
    <w:p w:rsidR="001B2A6B" w:rsidRDefault="001B2A6B" w:rsidP="00363A79">
      <w:pPr>
        <w:rPr>
          <w:rFonts w:hint="eastAsia"/>
        </w:rPr>
      </w:pPr>
      <w:r>
        <w:rPr>
          <w:rFonts w:hint="eastAsia"/>
        </w:rPr>
        <w:t xml:space="preserve">yum install -y </w:t>
      </w:r>
      <w:r>
        <w:t>python-devel.</w:t>
      </w:r>
      <w:r>
        <w:rPr>
          <w:rFonts w:hint="eastAsia"/>
        </w:rPr>
        <w:t>i686</w:t>
      </w:r>
    </w:p>
    <w:p w:rsidR="00AC1DD8" w:rsidRDefault="00AC1DD8" w:rsidP="00363A79">
      <w:pPr>
        <w:rPr>
          <w:rFonts w:hint="eastAsia"/>
        </w:rPr>
      </w:pPr>
    </w:p>
    <w:p w:rsidR="001A3319" w:rsidRDefault="001A3319" w:rsidP="00363A79">
      <w:pPr>
        <w:rPr>
          <w:rFonts w:hint="eastAsia"/>
        </w:rPr>
      </w:pPr>
      <w:r>
        <w:rPr>
          <w:rFonts w:hint="eastAsia"/>
        </w:rPr>
        <w:t>安装</w:t>
      </w:r>
      <w:r w:rsidR="00D35DAC">
        <w:rPr>
          <w:rFonts w:hint="eastAsia"/>
        </w:rPr>
        <w:t>web.py</w:t>
      </w:r>
      <w:r>
        <w:rPr>
          <w:rFonts w:hint="eastAsia"/>
        </w:rPr>
        <w:t>框架库</w:t>
      </w:r>
      <w:r w:rsidR="001272A1">
        <w:rPr>
          <w:rFonts w:hint="eastAsia"/>
        </w:rPr>
        <w:t>，请参考</w:t>
      </w:r>
    </w:p>
    <w:p w:rsidR="001A3319" w:rsidRDefault="001A3319" w:rsidP="00363A79">
      <w:pPr>
        <w:rPr>
          <w:rFonts w:hint="eastAsia"/>
        </w:rPr>
      </w:pPr>
      <w:hyperlink r:id="rId15" w:history="1">
        <w:r w:rsidRPr="008D4B35">
          <w:rPr>
            <w:rStyle w:val="a9"/>
          </w:rPr>
          <w:t>http://webpy.org/install</w:t>
        </w:r>
      </w:hyperlink>
    </w:p>
    <w:p w:rsidR="001A3319" w:rsidRDefault="001A3319" w:rsidP="00363A79">
      <w:pPr>
        <w:rPr>
          <w:rFonts w:hint="eastAsia"/>
        </w:rPr>
      </w:pPr>
    </w:p>
    <w:p w:rsidR="00BC4879" w:rsidRDefault="00BC4879" w:rsidP="00BC4879">
      <w:pPr>
        <w:pStyle w:val="2"/>
        <w:rPr>
          <w:rFonts w:hint="eastAsia"/>
        </w:rPr>
      </w:pPr>
      <w:r>
        <w:rPr>
          <w:rFonts w:hint="eastAsia"/>
        </w:rPr>
        <w:t>uwsgi</w:t>
      </w:r>
      <w:r>
        <w:rPr>
          <w:rFonts w:hint="eastAsia"/>
        </w:rPr>
        <w:t>部署</w:t>
      </w:r>
    </w:p>
    <w:p w:rsidR="00BC4879" w:rsidRDefault="00BC4879" w:rsidP="00BC4879">
      <w:pPr>
        <w:rPr>
          <w:rFonts w:hint="eastAsia"/>
        </w:rPr>
      </w:pPr>
      <w:r>
        <w:rPr>
          <w:rFonts w:hint="eastAsia"/>
        </w:rPr>
        <w:t>下载最新版的</w:t>
      </w:r>
      <w:r>
        <w:rPr>
          <w:rFonts w:hint="eastAsia"/>
        </w:rPr>
        <w:t>uwsgi</w:t>
      </w:r>
    </w:p>
    <w:p w:rsidR="00BC4879" w:rsidRDefault="00BC4879" w:rsidP="00BC4879">
      <w:pPr>
        <w:rPr>
          <w:rFonts w:hint="eastAsia"/>
        </w:rPr>
      </w:pPr>
      <w:hyperlink r:id="rId16" w:history="1">
        <w:r w:rsidRPr="008D4B35">
          <w:rPr>
            <w:rStyle w:val="a9"/>
          </w:rPr>
          <w:t>http://projects.unbit.it/uwsgi/</w:t>
        </w:r>
      </w:hyperlink>
    </w:p>
    <w:p w:rsidR="00F610B0" w:rsidRDefault="00DF4753" w:rsidP="00BC4879">
      <w:pPr>
        <w:rPr>
          <w:rFonts w:hint="eastAsia"/>
        </w:rPr>
      </w:pPr>
      <w:r>
        <w:rPr>
          <w:rFonts w:hint="eastAsia"/>
        </w:rPr>
        <w:t>解压后编译即可，不用安装</w:t>
      </w:r>
      <w:r w:rsidR="00876B9C">
        <w:rPr>
          <w:rFonts w:hint="eastAsia"/>
        </w:rPr>
        <w:t>，然后在</w:t>
      </w:r>
      <w:r w:rsidR="00876B9C">
        <w:rPr>
          <w:rFonts w:hint="eastAsia"/>
        </w:rPr>
        <w:t>opt</w:t>
      </w:r>
      <w:r w:rsidR="00876B9C">
        <w:rPr>
          <w:rFonts w:hint="eastAsia"/>
        </w:rPr>
        <w:t>目录建立一个</w:t>
      </w:r>
      <w:r w:rsidR="00876B9C">
        <w:rPr>
          <w:rFonts w:hint="eastAsia"/>
        </w:rPr>
        <w:t>uwsgi</w:t>
      </w:r>
      <w:r w:rsidR="00876B9C">
        <w:rPr>
          <w:rFonts w:hint="eastAsia"/>
        </w:rPr>
        <w:t>文件夹</w:t>
      </w:r>
    </w:p>
    <w:p w:rsidR="00876B9C" w:rsidRDefault="00876B9C" w:rsidP="00BC4879">
      <w:pPr>
        <w:rPr>
          <w:rFonts w:hint="eastAsia"/>
        </w:rPr>
      </w:pPr>
      <w:r>
        <w:rPr>
          <w:rFonts w:hint="eastAsia"/>
        </w:rPr>
        <w:t>cd /opt</w:t>
      </w:r>
    </w:p>
    <w:p w:rsidR="00876B9C" w:rsidRDefault="00876B9C" w:rsidP="00BC4879">
      <w:pPr>
        <w:rPr>
          <w:rFonts w:hint="eastAsia"/>
        </w:rPr>
      </w:pPr>
      <w:r>
        <w:rPr>
          <w:rFonts w:hint="eastAsia"/>
        </w:rPr>
        <w:t>mkdir uwsgi</w:t>
      </w:r>
    </w:p>
    <w:p w:rsidR="00876B9C" w:rsidRDefault="00876B9C" w:rsidP="00BC4879">
      <w:pPr>
        <w:rPr>
          <w:rFonts w:hint="eastAsia"/>
        </w:rPr>
      </w:pPr>
      <w:r>
        <w:rPr>
          <w:rFonts w:hint="eastAsia"/>
        </w:rPr>
        <w:t>cd uwsgi</w:t>
      </w:r>
    </w:p>
    <w:p w:rsidR="00876B9C" w:rsidRDefault="00876B9C" w:rsidP="00BC487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建立一个软链接，指向之前编译好的</w:t>
      </w:r>
      <w:r>
        <w:rPr>
          <w:rFonts w:hint="eastAsia"/>
        </w:rPr>
        <w:t>uwsgi</w:t>
      </w:r>
      <w:r>
        <w:rPr>
          <w:rFonts w:hint="eastAsia"/>
        </w:rPr>
        <w:t>执行文件</w:t>
      </w:r>
    </w:p>
    <w:p w:rsidR="00876B9C" w:rsidRDefault="00876B9C" w:rsidP="00BC4879">
      <w:pPr>
        <w:rPr>
          <w:rFonts w:hint="eastAsia"/>
        </w:rPr>
      </w:pPr>
      <w:r>
        <w:rPr>
          <w:rFonts w:hint="eastAsia"/>
        </w:rPr>
        <w:t xml:space="preserve">ln -s /xxx/uwsgi-x.x.x/uwsgi </w:t>
      </w:r>
      <w:r w:rsidR="00E2704A">
        <w:rPr>
          <w:rFonts w:hint="eastAsia"/>
        </w:rPr>
        <w:t>uwsgi</w:t>
      </w:r>
    </w:p>
    <w:p w:rsidR="00E1005D" w:rsidRPr="00876B9C" w:rsidRDefault="00E1005D" w:rsidP="00BC4879">
      <w:pPr>
        <w:rPr>
          <w:rFonts w:hint="eastAsia"/>
        </w:rPr>
      </w:pPr>
      <w:r>
        <w:rPr>
          <w:rFonts w:hint="eastAsia"/>
        </w:rPr>
        <w:t>然后把模块文件，</w:t>
      </w:r>
      <w:r>
        <w:rPr>
          <w:rFonts w:hint="eastAsia"/>
        </w:rPr>
        <w:t>uwsgi</w:t>
      </w:r>
      <w:r>
        <w:rPr>
          <w:rFonts w:hint="eastAsia"/>
        </w:rPr>
        <w:t>的启动脚本等代码脚本都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/opt/uwgis</w:t>
      </w:r>
      <w:r>
        <w:rPr>
          <w:rFonts w:hint="eastAsia"/>
        </w:rPr>
        <w:t>目录，启动</w:t>
      </w:r>
      <w:r>
        <w:rPr>
          <w:rFonts w:hint="eastAsia"/>
        </w:rPr>
        <w:t>uwsgi</w:t>
      </w:r>
      <w:r>
        <w:rPr>
          <w:rFonts w:hint="eastAsia"/>
        </w:rPr>
        <w:t>进程</w:t>
      </w:r>
    </w:p>
    <w:p w:rsidR="00BC4879" w:rsidRDefault="0008529C" w:rsidP="00363A79">
      <w:pPr>
        <w:rPr>
          <w:rFonts w:hint="eastAsia"/>
        </w:rPr>
      </w:pPr>
      <w:r w:rsidRPr="0008529C">
        <w:t>run_uwsgi.sh</w:t>
      </w:r>
      <w:r>
        <w:rPr>
          <w:rFonts w:hint="eastAsia"/>
        </w:rPr>
        <w:t>启动</w:t>
      </w:r>
      <w:r>
        <w:rPr>
          <w:rFonts w:hint="eastAsia"/>
        </w:rPr>
        <w:t>wusgi</w:t>
      </w:r>
      <w:r>
        <w:rPr>
          <w:rFonts w:hint="eastAsia"/>
        </w:rPr>
        <w:t>脚本</w:t>
      </w:r>
    </w:p>
    <w:tbl>
      <w:tblPr>
        <w:tblStyle w:val="a5"/>
        <w:tblW w:w="0" w:type="auto"/>
        <w:tblLook w:val="04A0"/>
      </w:tblPr>
      <w:tblGrid>
        <w:gridCol w:w="8522"/>
      </w:tblGrid>
      <w:tr w:rsidR="0008529C" w:rsidTr="0008529C">
        <w:tc>
          <w:tcPr>
            <w:tcW w:w="8522" w:type="dxa"/>
          </w:tcPr>
          <w:p w:rsidR="0008529C" w:rsidRDefault="0008529C" w:rsidP="0008529C">
            <w:pPr>
              <w:rPr>
                <w:rFonts w:hint="eastAsia"/>
              </w:rPr>
            </w:pPr>
            <w:r>
              <w:t>#!/bin/sh</w:t>
            </w:r>
          </w:p>
          <w:p w:rsidR="00C06477" w:rsidRPr="00C06477" w:rsidRDefault="00C06477" w:rsidP="0008529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 w:rsidRPr="00C06477">
              <w:rPr>
                <w:rFonts w:hint="eastAsia"/>
                <w:color w:val="FF0000"/>
              </w:rPr>
              <w:t>全部</w:t>
            </w:r>
            <w:r w:rsidRPr="00C06477">
              <w:rPr>
                <w:rFonts w:hint="eastAsia"/>
                <w:color w:val="FF0000"/>
              </w:rPr>
              <w:t>uwsgi</w:t>
            </w:r>
            <w:r w:rsidRPr="00C06477">
              <w:rPr>
                <w:rFonts w:hint="eastAsia"/>
                <w:color w:val="FF0000"/>
              </w:rPr>
              <w:t>的请求都发到</w:t>
            </w:r>
            <w:r w:rsidRPr="00C06477">
              <w:rPr>
                <w:rFonts w:hint="eastAsia"/>
                <w:color w:val="FF0000"/>
              </w:rPr>
              <w:t>main.py</w:t>
            </w:r>
            <w:r w:rsidRPr="00C06477">
              <w:rPr>
                <w:rFonts w:hint="eastAsia"/>
                <w:color w:val="FF0000"/>
              </w:rPr>
              <w:t>文件处理</w:t>
            </w:r>
          </w:p>
          <w:p w:rsidR="0008529C" w:rsidRDefault="0008529C" w:rsidP="0008529C">
            <w:pPr>
              <w:rPr>
                <w:rFonts w:hint="eastAsia"/>
              </w:rPr>
            </w:pPr>
            <w:r>
              <w:t>./uwsgi -s 127.0.0.1:3031 -M -p 4 --pythonpath /opt/uwsgi --chdir /opt/uwsgi --wsgi-file main.py --daemonize /var/log/uwsgi.log</w:t>
            </w:r>
          </w:p>
        </w:tc>
      </w:tr>
    </w:tbl>
    <w:p w:rsidR="0008529C" w:rsidRDefault="0008529C" w:rsidP="00363A79">
      <w:pPr>
        <w:rPr>
          <w:rFonts w:hint="eastAsia"/>
        </w:rPr>
      </w:pPr>
    </w:p>
    <w:p w:rsidR="0008529C" w:rsidRPr="0061646D" w:rsidRDefault="0008529C" w:rsidP="00363A79">
      <w:pPr>
        <w:rPr>
          <w:rFonts w:hint="eastAsia"/>
        </w:rPr>
      </w:pPr>
    </w:p>
    <w:p w:rsidR="008E7B5A" w:rsidRDefault="008E7B5A" w:rsidP="00947C3E">
      <w:pPr>
        <w:pStyle w:val="2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部署</w:t>
      </w:r>
    </w:p>
    <w:p w:rsidR="00363A79" w:rsidRDefault="00983064" w:rsidP="00363A79">
      <w:pPr>
        <w:rPr>
          <w:rFonts w:hint="eastAsia"/>
        </w:rPr>
      </w:pPr>
      <w:r>
        <w:rPr>
          <w:rFonts w:hint="eastAsia"/>
        </w:rPr>
        <w:t>下载最新版的</w:t>
      </w:r>
      <w:r>
        <w:rPr>
          <w:rFonts w:hint="eastAsia"/>
        </w:rPr>
        <w:t>nginx</w:t>
      </w:r>
    </w:p>
    <w:p w:rsidR="00983064" w:rsidRDefault="00983064" w:rsidP="00363A79">
      <w:pPr>
        <w:rPr>
          <w:rFonts w:hint="eastAsia"/>
        </w:rPr>
      </w:pPr>
      <w:hyperlink r:id="rId17" w:history="1">
        <w:r w:rsidRPr="008D4B35">
          <w:rPr>
            <w:rStyle w:val="a9"/>
          </w:rPr>
          <w:t>http://nginx.org/en/download.html</w:t>
        </w:r>
      </w:hyperlink>
    </w:p>
    <w:p w:rsidR="0061646D" w:rsidRDefault="0061646D" w:rsidP="00363A79">
      <w:pPr>
        <w:rPr>
          <w:rFonts w:hint="eastAsia"/>
        </w:rPr>
      </w:pPr>
      <w:r>
        <w:rPr>
          <w:rFonts w:hint="eastAsia"/>
        </w:rPr>
        <w:t>解压后编译安装到</w:t>
      </w:r>
      <w:r>
        <w:rPr>
          <w:rFonts w:hint="eastAsia"/>
        </w:rPr>
        <w:t>opt</w:t>
      </w:r>
      <w:r>
        <w:rPr>
          <w:rFonts w:hint="eastAsia"/>
        </w:rPr>
        <w:t>目录</w:t>
      </w:r>
    </w:p>
    <w:p w:rsidR="00983064" w:rsidRDefault="00925D33" w:rsidP="00363A79">
      <w:pPr>
        <w:rPr>
          <w:rFonts w:hint="eastAsia"/>
        </w:rPr>
      </w:pPr>
      <w:r>
        <w:rPr>
          <w:rFonts w:hint="eastAsia"/>
        </w:rPr>
        <w:t>nginx.con</w:t>
      </w:r>
      <w:r>
        <w:rPr>
          <w:rFonts w:hint="eastAsia"/>
        </w:rPr>
        <w:t>配置文件</w:t>
      </w:r>
    </w:p>
    <w:tbl>
      <w:tblPr>
        <w:tblStyle w:val="a5"/>
        <w:tblW w:w="0" w:type="auto"/>
        <w:tblLook w:val="04A0"/>
      </w:tblPr>
      <w:tblGrid>
        <w:gridCol w:w="8522"/>
      </w:tblGrid>
      <w:tr w:rsidR="00925D33" w:rsidTr="00925D33">
        <w:tc>
          <w:tcPr>
            <w:tcW w:w="8522" w:type="dxa"/>
          </w:tcPr>
          <w:p w:rsidR="00925D33" w:rsidRDefault="00925D33" w:rsidP="00925D33">
            <w:r>
              <w:lastRenderedPageBreak/>
              <w:t>user root;</w:t>
            </w:r>
          </w:p>
          <w:p w:rsidR="00925D33" w:rsidRDefault="00925D33" w:rsidP="00925D33"/>
          <w:p w:rsidR="00925D33" w:rsidRDefault="00925D33" w:rsidP="00925D33">
            <w:r>
              <w:t>worker_processes  1;</w:t>
            </w:r>
          </w:p>
          <w:p w:rsidR="00925D33" w:rsidRDefault="00925D33" w:rsidP="00925D33"/>
          <w:p w:rsidR="00925D33" w:rsidRDefault="00925D33" w:rsidP="00925D33">
            <w:r>
              <w:t>#error_log /dev/null;</w:t>
            </w:r>
          </w:p>
          <w:p w:rsidR="00925D33" w:rsidRDefault="00925D33" w:rsidP="00925D33"/>
          <w:p w:rsidR="00925D33" w:rsidRDefault="00925D33" w:rsidP="00925D33">
            <w:r>
              <w:t>events { worker_connections  1024; }</w:t>
            </w:r>
          </w:p>
          <w:p w:rsidR="00925D33" w:rsidRDefault="00925D33" w:rsidP="00925D33"/>
          <w:p w:rsidR="00925D33" w:rsidRDefault="00925D33" w:rsidP="00925D33">
            <w:r>
              <w:t>http {</w:t>
            </w:r>
          </w:p>
          <w:p w:rsidR="00925D33" w:rsidRDefault="00925D33" w:rsidP="00925D33"/>
          <w:p w:rsidR="00925D33" w:rsidRDefault="00925D33" w:rsidP="00925D33">
            <w:r>
              <w:tab/>
              <w:t>include       mime.types;</w:t>
            </w:r>
          </w:p>
          <w:p w:rsidR="00925D33" w:rsidRDefault="00925D33" w:rsidP="00925D33">
            <w:r>
              <w:tab/>
              <w:t>default_type  application/octet-stream;</w:t>
            </w:r>
          </w:p>
          <w:p w:rsidR="00925D33" w:rsidRDefault="00925D33" w:rsidP="00925D33"/>
          <w:p w:rsidR="00925D33" w:rsidRDefault="00925D33" w:rsidP="00925D33">
            <w:r>
              <w:tab/>
              <w:t>sendfile        on;</w:t>
            </w:r>
          </w:p>
          <w:p w:rsidR="00925D33" w:rsidRDefault="00925D33" w:rsidP="00925D33">
            <w:r>
              <w:tab/>
              <w:t>keepalive_timeout  65;</w:t>
            </w:r>
          </w:p>
          <w:p w:rsidR="00925D33" w:rsidRDefault="00925D33" w:rsidP="00925D33"/>
          <w:p w:rsidR="00925D33" w:rsidRDefault="00925D33" w:rsidP="00925D33">
            <w:r>
              <w:tab/>
              <w:t>server {</w:t>
            </w:r>
          </w:p>
          <w:p w:rsidR="00925D33" w:rsidRDefault="00925D33" w:rsidP="00925D33">
            <w:r>
              <w:tab/>
            </w:r>
            <w:r>
              <w:tab/>
              <w:t>listen 80;</w:t>
            </w:r>
          </w:p>
          <w:p w:rsidR="00925D33" w:rsidRDefault="00925D33" w:rsidP="00925D33"/>
          <w:p w:rsidR="00925D33" w:rsidRDefault="00925D33" w:rsidP="00925D33">
            <w:r>
              <w:tab/>
            </w:r>
            <w:r>
              <w:tab/>
              <w:t>location / {</w:t>
            </w:r>
          </w:p>
          <w:p w:rsidR="00925D33" w:rsidRDefault="00925D33" w:rsidP="00925D33">
            <w:r>
              <w:tab/>
            </w:r>
            <w:r>
              <w:tab/>
            </w:r>
            <w:r>
              <w:tab/>
              <w:t>root   html;</w:t>
            </w:r>
          </w:p>
          <w:p w:rsidR="00925D33" w:rsidRDefault="00925D33" w:rsidP="00925D33">
            <w:r>
              <w:tab/>
            </w:r>
            <w:r>
              <w:tab/>
            </w:r>
            <w:r>
              <w:tab/>
              <w:t>index  index.html index.htm;</w:t>
            </w:r>
          </w:p>
          <w:p w:rsidR="00925D33" w:rsidRDefault="00925D33" w:rsidP="00925D33">
            <w:r>
              <w:tab/>
            </w:r>
            <w:r>
              <w:tab/>
              <w:t>}</w:t>
            </w:r>
          </w:p>
          <w:p w:rsidR="00925D33" w:rsidRDefault="0061600B" w:rsidP="00925D33">
            <w:r>
              <w:rPr>
                <w:rFonts w:hint="eastAsia"/>
              </w:rPr>
              <w:t xml:space="preserve">        #</w:t>
            </w:r>
            <w:r w:rsidRPr="00C06477">
              <w:rPr>
                <w:rFonts w:hint="eastAsia"/>
                <w:color w:val="FF0000"/>
              </w:rPr>
              <w:t>配置访问</w:t>
            </w:r>
            <w:r w:rsidRPr="00C06477">
              <w:rPr>
                <w:rFonts w:hint="eastAsia"/>
                <w:color w:val="FF0000"/>
              </w:rPr>
              <w:t>uwsgi</w:t>
            </w:r>
            <w:r w:rsidRPr="00C06477">
              <w:rPr>
                <w:rFonts w:hint="eastAsia"/>
                <w:color w:val="FF0000"/>
              </w:rPr>
              <w:t>目录全部都</w:t>
            </w:r>
            <w:r w:rsidRPr="00C06477">
              <w:rPr>
                <w:rFonts w:hint="eastAsia"/>
                <w:color w:val="FF0000"/>
              </w:rPr>
              <w:t>pass</w:t>
            </w:r>
            <w:r w:rsidRPr="00C06477">
              <w:rPr>
                <w:rFonts w:hint="eastAsia"/>
                <w:color w:val="FF0000"/>
              </w:rPr>
              <w:t>到</w:t>
            </w:r>
            <w:r w:rsidRPr="00C06477">
              <w:rPr>
                <w:rFonts w:hint="eastAsia"/>
                <w:color w:val="FF0000"/>
              </w:rPr>
              <w:t>python</w:t>
            </w:r>
            <w:r w:rsidRPr="00C06477">
              <w:rPr>
                <w:rFonts w:hint="eastAsia"/>
                <w:color w:val="FF0000"/>
              </w:rPr>
              <w:t>后端</w:t>
            </w:r>
          </w:p>
          <w:p w:rsidR="00925D33" w:rsidRDefault="00925D33" w:rsidP="00925D33">
            <w:r>
              <w:tab/>
            </w:r>
            <w:r>
              <w:tab/>
              <w:t>location ~ /uwsgi/(.*) {</w:t>
            </w:r>
          </w:p>
          <w:p w:rsidR="00925D33" w:rsidRDefault="00925D33" w:rsidP="00925D33">
            <w:r>
              <w:tab/>
            </w:r>
            <w:r>
              <w:tab/>
            </w:r>
            <w:r>
              <w:tab/>
              <w:t>include uwsgi_params;</w:t>
            </w:r>
          </w:p>
          <w:p w:rsidR="00925D33" w:rsidRDefault="00925D33" w:rsidP="00925D33">
            <w:r>
              <w:tab/>
            </w:r>
            <w:r>
              <w:tab/>
            </w:r>
            <w:r>
              <w:tab/>
              <w:t>uwsgi_pass 127.0.0.1:3031;</w:t>
            </w:r>
          </w:p>
          <w:p w:rsidR="00925D33" w:rsidRDefault="00925D33" w:rsidP="00925D33">
            <w:r>
              <w:tab/>
            </w:r>
            <w:r>
              <w:tab/>
              <w:t xml:space="preserve">} </w:t>
            </w:r>
          </w:p>
          <w:p w:rsidR="00925D33" w:rsidRDefault="00925D33" w:rsidP="00925D33"/>
          <w:p w:rsidR="00925D33" w:rsidRDefault="00925D33" w:rsidP="00925D33">
            <w:r>
              <w:tab/>
              <w:t>}</w:t>
            </w:r>
          </w:p>
          <w:p w:rsidR="00925D33" w:rsidRDefault="00925D33" w:rsidP="00925D3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25D33" w:rsidRDefault="00925D33" w:rsidP="00363A79">
      <w:pPr>
        <w:rPr>
          <w:rFonts w:hint="eastAsia"/>
        </w:rPr>
      </w:pPr>
    </w:p>
    <w:p w:rsidR="00466975" w:rsidRDefault="00BC6BE8" w:rsidP="00BC6BE8">
      <w:pPr>
        <w:pStyle w:val="2"/>
        <w:rPr>
          <w:rFonts w:hint="eastAsia"/>
        </w:rPr>
      </w:pPr>
      <w:r>
        <w:rPr>
          <w:rFonts w:hint="eastAsia"/>
        </w:rPr>
        <w:t>webadmin</w:t>
      </w:r>
      <w:r>
        <w:rPr>
          <w:rFonts w:hint="eastAsia"/>
        </w:rPr>
        <w:t>界面部署</w:t>
      </w:r>
    </w:p>
    <w:p w:rsidR="00BC6BE8" w:rsidRDefault="00F562E8" w:rsidP="00363A79">
      <w:pPr>
        <w:rPr>
          <w:rFonts w:hint="eastAsia"/>
        </w:rPr>
      </w:pPr>
      <w:r>
        <w:rPr>
          <w:rFonts w:hint="eastAsia"/>
        </w:rPr>
        <w:t>cd /opt</w:t>
      </w:r>
    </w:p>
    <w:p w:rsidR="00F562E8" w:rsidRDefault="00F562E8" w:rsidP="00363A79">
      <w:pPr>
        <w:rPr>
          <w:rFonts w:hint="eastAsia"/>
        </w:rPr>
      </w:pPr>
      <w:r>
        <w:rPr>
          <w:rFonts w:hint="eastAsia"/>
        </w:rPr>
        <w:t>mkdir webadmin</w:t>
      </w:r>
    </w:p>
    <w:p w:rsidR="00F562E8" w:rsidRDefault="00F562E8" w:rsidP="00363A7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把</w:t>
      </w:r>
      <w:r>
        <w:rPr>
          <w:rFonts w:hint="eastAsia"/>
        </w:rPr>
        <w:t>webadmin</w:t>
      </w:r>
      <w:r>
        <w:rPr>
          <w:rFonts w:hint="eastAsia"/>
        </w:rPr>
        <w:t>界面代码都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/opt/webadmin</w:t>
      </w:r>
      <w:r>
        <w:rPr>
          <w:rFonts w:hint="eastAsia"/>
        </w:rPr>
        <w:t>目录下面，然后在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文件夹建立一个文件夹的软链接指向</w:t>
      </w:r>
      <w:r>
        <w:rPr>
          <w:rFonts w:hint="eastAsia"/>
        </w:rPr>
        <w:t>/opt/webadmin</w:t>
      </w:r>
      <w:r>
        <w:rPr>
          <w:rFonts w:hint="eastAsia"/>
        </w:rPr>
        <w:t>目录</w:t>
      </w:r>
    </w:p>
    <w:p w:rsidR="00F562E8" w:rsidRDefault="00F562E8" w:rsidP="00363A79">
      <w:pPr>
        <w:rPr>
          <w:rFonts w:hint="eastAsia"/>
        </w:rPr>
      </w:pPr>
      <w:r>
        <w:rPr>
          <w:rFonts w:hint="eastAsia"/>
        </w:rPr>
        <w:t>cd /opt/nginx/html</w:t>
      </w:r>
    </w:p>
    <w:p w:rsidR="00F562E8" w:rsidRPr="00F562E8" w:rsidRDefault="00F562E8" w:rsidP="00363A79">
      <w:pPr>
        <w:rPr>
          <w:rFonts w:hint="eastAsia"/>
        </w:rPr>
      </w:pPr>
      <w:r>
        <w:rPr>
          <w:rFonts w:hint="eastAsia"/>
        </w:rPr>
        <w:t>ln -</w:t>
      </w:r>
      <w:r>
        <w:t xml:space="preserve">s </w:t>
      </w:r>
      <w:r w:rsidRPr="00F562E8">
        <w:t>/opt/webadmin</w:t>
      </w:r>
      <w:r>
        <w:rPr>
          <w:rFonts w:hint="eastAsia"/>
        </w:rPr>
        <w:t xml:space="preserve"> webadmin</w:t>
      </w:r>
    </w:p>
    <w:p w:rsidR="00F562E8" w:rsidRPr="00466975" w:rsidRDefault="00F562E8" w:rsidP="00363A79"/>
    <w:p w:rsidR="007B7BE0" w:rsidRDefault="00513E67" w:rsidP="00513E67">
      <w:pPr>
        <w:pStyle w:val="1"/>
      </w:pPr>
      <w:r>
        <w:rPr>
          <w:rFonts w:hint="eastAsia"/>
        </w:rPr>
        <w:lastRenderedPageBreak/>
        <w:t>模块程序</w:t>
      </w:r>
      <w:r w:rsidR="006A03AD">
        <w:rPr>
          <w:rFonts w:hint="eastAsia"/>
        </w:rPr>
        <w:t>及调用</w:t>
      </w:r>
      <w:r>
        <w:rPr>
          <w:rFonts w:hint="eastAsia"/>
        </w:rPr>
        <w:t>规范</w:t>
      </w:r>
    </w:p>
    <w:p w:rsidR="007B7BE0" w:rsidRDefault="00E145F5" w:rsidP="005559DA">
      <w:r>
        <w:rPr>
          <w:rFonts w:hint="eastAsia"/>
        </w:rPr>
        <w:t>模块目录</w:t>
      </w:r>
      <w:r>
        <w:rPr>
          <w:rFonts w:hint="eastAsia"/>
        </w:rPr>
        <w:t xml:space="preserve"> /opt/uwsgi/modules</w:t>
      </w:r>
    </w:p>
    <w:p w:rsidR="007B7BE0" w:rsidRDefault="00E145F5" w:rsidP="005559DA">
      <w:r>
        <w:rPr>
          <w:rFonts w:hint="eastAsia"/>
        </w:rPr>
        <w:t>模块名称</w:t>
      </w:r>
      <w:r>
        <w:rPr>
          <w:rFonts w:hint="eastAsia"/>
        </w:rPr>
        <w:t xml:space="preserve"> </w:t>
      </w:r>
      <w:r>
        <w:rPr>
          <w:rFonts w:hint="eastAsia"/>
        </w:rPr>
        <w:t>所属板块</w:t>
      </w:r>
      <w:r>
        <w:rPr>
          <w:rFonts w:hint="eastAsia"/>
        </w:rPr>
        <w:t>_</w:t>
      </w:r>
      <w:r>
        <w:rPr>
          <w:rFonts w:hint="eastAsia"/>
        </w:rPr>
        <w:t>功能</w:t>
      </w:r>
      <w:r>
        <w:rPr>
          <w:rFonts w:hint="eastAsia"/>
        </w:rPr>
        <w:t>.py</w:t>
      </w:r>
    </w:p>
    <w:p w:rsidR="007B7BE0" w:rsidRDefault="00E145F5" w:rsidP="005559DA">
      <w:r>
        <w:rPr>
          <w:rFonts w:hint="eastAsia"/>
        </w:rPr>
        <w:t>比如系统时间，它属于硬件板块，因此系统时间的模块名称为</w:t>
      </w:r>
      <w:r>
        <w:rPr>
          <w:rFonts w:hint="eastAsia"/>
        </w:rPr>
        <w:t>hardware_date.py</w:t>
      </w:r>
      <w:r w:rsidR="006E26B4">
        <w:rPr>
          <w:rFonts w:hint="eastAsia"/>
        </w:rPr>
        <w:t>，如此类推</w:t>
      </w:r>
    </w:p>
    <w:p w:rsidR="004B55A6" w:rsidRDefault="004B55A6" w:rsidP="005559DA"/>
    <w:p w:rsidR="004B55A6" w:rsidRDefault="005E5736" w:rsidP="00CA1286">
      <w:pPr>
        <w:pStyle w:val="2"/>
      </w:pPr>
      <w:r>
        <w:rPr>
          <w:rFonts w:hint="eastAsia"/>
        </w:rPr>
        <w:t>URL</w:t>
      </w:r>
      <w:r w:rsidR="00212117">
        <w:rPr>
          <w:rFonts w:hint="eastAsia"/>
        </w:rPr>
        <w:t>请求</w:t>
      </w:r>
      <w:r w:rsidR="00CA1286">
        <w:rPr>
          <w:rFonts w:hint="eastAsia"/>
        </w:rPr>
        <w:t>规范</w:t>
      </w:r>
    </w:p>
    <w:p w:rsidR="00D945B0" w:rsidRDefault="00D945B0" w:rsidP="005559DA">
      <w:r>
        <w:rPr>
          <w:rFonts w:hint="eastAsia"/>
        </w:rPr>
        <w:t>http://hostname/uwsgi/</w:t>
      </w:r>
      <w:r w:rsidR="00063C2E">
        <w:rPr>
          <w:rFonts w:hint="eastAsia"/>
        </w:rPr>
        <w:t>main?</w:t>
      </w:r>
      <w:r>
        <w:rPr>
          <w:rFonts w:hint="eastAsia"/>
        </w:rPr>
        <w:t>module=module.py&amp;opt=opt&amp;....</w:t>
      </w:r>
    </w:p>
    <w:p w:rsidR="005E5736" w:rsidRDefault="005E5736" w:rsidP="005559DA">
      <w:r>
        <w:rPr>
          <w:rFonts w:hint="eastAsia"/>
        </w:rPr>
        <w:t>module</w:t>
      </w:r>
      <w:r>
        <w:rPr>
          <w:rFonts w:hint="eastAsia"/>
        </w:rPr>
        <w:t>为</w:t>
      </w:r>
      <w:r w:rsidR="00B90391">
        <w:rPr>
          <w:rFonts w:hint="eastAsia"/>
        </w:rPr>
        <w:t>实现功能的模块</w:t>
      </w:r>
      <w:r w:rsidR="00B90391">
        <w:rPr>
          <w:rFonts w:hint="eastAsia"/>
        </w:rPr>
        <w:t>py</w:t>
      </w:r>
      <w:r w:rsidR="00B90391">
        <w:rPr>
          <w:rFonts w:hint="eastAsia"/>
        </w:rPr>
        <w:t>脚本</w:t>
      </w:r>
    </w:p>
    <w:p w:rsidR="004B55A6" w:rsidRDefault="00B90391" w:rsidP="005559DA">
      <w:r>
        <w:rPr>
          <w:rFonts w:hint="eastAsia"/>
        </w:rPr>
        <w:t>opt</w:t>
      </w:r>
      <w:r>
        <w:rPr>
          <w:rFonts w:hint="eastAsia"/>
        </w:rPr>
        <w:t>为操作指令</w:t>
      </w:r>
    </w:p>
    <w:p w:rsidR="004C3EB2" w:rsidRDefault="004C3EB2" w:rsidP="005559DA">
      <w:r>
        <w:rPr>
          <w:rFonts w:hint="eastAsia"/>
        </w:rPr>
        <w:t>后面为其它需要传递的参数</w:t>
      </w:r>
    </w:p>
    <w:p w:rsidR="00331916" w:rsidRDefault="00331916" w:rsidP="005559DA"/>
    <w:p w:rsidR="00331916" w:rsidRPr="00B90391" w:rsidRDefault="00331916" w:rsidP="00331916">
      <w:pPr>
        <w:pStyle w:val="2"/>
      </w:pPr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7B7BE0" w:rsidRDefault="00A12FCB" w:rsidP="005559DA">
      <w:r>
        <w:rPr>
          <w:rFonts w:hint="eastAsia"/>
        </w:rPr>
        <w:t>ret=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代表执行成功，其它为错误号</w:t>
      </w:r>
    </w:p>
    <w:p w:rsidR="00A12FCB" w:rsidRDefault="00A12FCB" w:rsidP="005559DA">
      <w:r>
        <w:rPr>
          <w:rFonts w:hint="eastAsia"/>
        </w:rPr>
        <w:t>error=</w:t>
      </w:r>
      <w:r>
        <w:rPr>
          <w:rFonts w:hint="eastAsia"/>
        </w:rPr>
        <w:t>如果</w:t>
      </w:r>
      <w:r w:rsidR="00076208">
        <w:rPr>
          <w:rFonts w:hint="eastAsia"/>
        </w:rPr>
        <w:t>执行不成功</w:t>
      </w:r>
      <w:r>
        <w:rPr>
          <w:rFonts w:hint="eastAsia"/>
        </w:rPr>
        <w:t>，则</w:t>
      </w:r>
      <w:r w:rsidR="00357300">
        <w:rPr>
          <w:rFonts w:hint="eastAsia"/>
        </w:rPr>
        <w:t>保存</w:t>
      </w:r>
      <w:r>
        <w:rPr>
          <w:rFonts w:hint="eastAsia"/>
        </w:rPr>
        <w:t>错误的提示信息</w:t>
      </w:r>
    </w:p>
    <w:p w:rsidR="00711A64" w:rsidRDefault="00711A64" w:rsidP="005559DA">
      <w:r>
        <w:rPr>
          <w:rFonts w:hint="eastAsia"/>
        </w:rPr>
        <w:t>result=</w:t>
      </w:r>
      <w:r>
        <w:rPr>
          <w:rFonts w:hint="eastAsia"/>
        </w:rPr>
        <w:t>如果执行成功，则保存返回结果</w:t>
      </w:r>
    </w:p>
    <w:p w:rsidR="005453E1" w:rsidRPr="00A12FCB" w:rsidRDefault="006221D5" w:rsidP="005559DA">
      <w:r>
        <w:rPr>
          <w:rFonts w:hint="eastAsia"/>
        </w:rPr>
        <w:t>descmap=</w:t>
      </w:r>
      <w:r>
        <w:rPr>
          <w:rFonts w:hint="eastAsia"/>
        </w:rPr>
        <w:t>字段与中文描述的映射表</w:t>
      </w:r>
    </w:p>
    <w:p w:rsidR="007B7BE0" w:rsidRDefault="0016684B" w:rsidP="0016684B">
      <w:pPr>
        <w:pStyle w:val="1"/>
      </w:pPr>
      <w:r>
        <w:rPr>
          <w:rFonts w:hint="eastAsia"/>
        </w:rPr>
        <w:t>功能</w:t>
      </w:r>
      <w:r w:rsidR="00465D45">
        <w:rPr>
          <w:rFonts w:hint="eastAsia"/>
        </w:rPr>
        <w:t>列表与</w:t>
      </w:r>
      <w:r>
        <w:rPr>
          <w:rFonts w:hint="eastAsia"/>
        </w:rPr>
        <w:t>接口描述</w:t>
      </w:r>
    </w:p>
    <w:tbl>
      <w:tblPr>
        <w:tblStyle w:val="3-1"/>
        <w:tblW w:w="0" w:type="auto"/>
        <w:tblLook w:val="04A0"/>
      </w:tblPr>
      <w:tblGrid>
        <w:gridCol w:w="1346"/>
        <w:gridCol w:w="7176"/>
      </w:tblGrid>
      <w:tr w:rsidR="00363702" w:rsidTr="003F44F1">
        <w:trPr>
          <w:cnfStyle w:val="100000000000"/>
        </w:trPr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>功能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363702" w:rsidTr="003F44F1">
        <w:trPr>
          <w:cnfStyle w:val="000000100000"/>
        </w:trPr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>系统信息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显示一些系统的基本信息如</w:t>
            </w:r>
          </w:p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主机名</w:t>
            </w:r>
          </w:p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操作系统发行版本</w:t>
            </w:r>
          </w:p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内核版本</w:t>
            </w:r>
          </w:p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管理平台版本</w:t>
            </w:r>
          </w:p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信息</w:t>
            </w:r>
          </w:p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系统开机时间</w:t>
            </w:r>
          </w:p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进程数</w:t>
            </w:r>
          </w:p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负荷</w:t>
            </w:r>
          </w:p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内存信息</w:t>
            </w:r>
          </w:p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磁盘信息</w:t>
            </w:r>
          </w:p>
          <w:p w:rsidR="00AC407B" w:rsidRDefault="00AC407B" w:rsidP="003F44F1">
            <w:pPr>
              <w:cnfStyle w:val="000000100000"/>
            </w:pPr>
          </w:p>
          <w:p w:rsidR="00AC407B" w:rsidRDefault="00AC407B" w:rsidP="003F44F1">
            <w:pPr>
              <w:cnfStyle w:val="000000100000"/>
            </w:pPr>
            <w:r>
              <w:rPr>
                <w:rFonts w:hint="eastAsia"/>
              </w:rPr>
              <w:t>模块：</w:t>
            </w:r>
            <w:r>
              <w:rPr>
                <w:rFonts w:hint="eastAsia"/>
              </w:rPr>
              <w:t>system_info.py</w:t>
            </w:r>
          </w:p>
          <w:p w:rsidR="00AC407B" w:rsidRDefault="00AC407B" w:rsidP="00AC407B">
            <w:pPr>
              <w:cnfStyle w:val="000000100000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GET opt=showinfo</w:t>
            </w:r>
          </w:p>
          <w:p w:rsidR="00AC407B" w:rsidRDefault="00AC407B" w:rsidP="00AC407B">
            <w:pPr>
              <w:cnfStyle w:val="000000100000"/>
            </w:pPr>
            <w:r>
              <w:rPr>
                <w:rFonts w:hint="eastAsia"/>
              </w:rPr>
              <w:t>返回</w:t>
            </w:r>
          </w:p>
          <w:p w:rsidR="00F00B85" w:rsidRDefault="00F00B85" w:rsidP="00AC407B">
            <w:pPr>
              <w:cnfStyle w:val="000000100000"/>
            </w:pPr>
          </w:p>
          <w:p w:rsidR="00F00B85" w:rsidRDefault="00F00B85" w:rsidP="00F00B85">
            <w:pPr>
              <w:pStyle w:val="HTML"/>
              <w:cnfStyle w:val="000000100000"/>
            </w:pPr>
            <w:r>
              <w:rPr>
                <w:rFonts w:hint="eastAsia"/>
              </w:rPr>
              <w:t>//CPU基本信息</w:t>
            </w:r>
          </w:p>
          <w:p w:rsidR="007A3950" w:rsidRDefault="007A3950" w:rsidP="007A3950">
            <w:pPr>
              <w:pStyle w:val="HTML"/>
              <w:cnfStyle w:val="000000100000"/>
            </w:pPr>
            <w:r>
              <w:t>"cpu_info": {</w:t>
            </w:r>
          </w:p>
          <w:p w:rsidR="007A3950" w:rsidRDefault="007A3950" w:rsidP="00BA3E14">
            <w:pPr>
              <w:pStyle w:val="HTML"/>
              <w:ind w:firstLineChars="100" w:firstLine="240"/>
              <w:cnfStyle w:val="000000100000"/>
            </w:pPr>
            <w:r>
              <w:t xml:space="preserve">"cpu_used_per": 0, </w:t>
            </w:r>
          </w:p>
          <w:p w:rsidR="007A3950" w:rsidRDefault="007A3950" w:rsidP="00BA3E14">
            <w:pPr>
              <w:pStyle w:val="HTML"/>
              <w:ind w:firstLineChars="100" w:firstLine="240"/>
              <w:cnfStyle w:val="000000100000"/>
            </w:pPr>
            <w:r>
              <w:t xml:space="preserve">"vendor_id": "GenuineIntel", </w:t>
            </w:r>
          </w:p>
          <w:p w:rsidR="007A3950" w:rsidRDefault="007A3950" w:rsidP="00BA3E14">
            <w:pPr>
              <w:pStyle w:val="HTML"/>
              <w:ind w:firstLineChars="100" w:firstLine="240"/>
              <w:cnfStyle w:val="000000100000"/>
            </w:pPr>
            <w:r>
              <w:t xml:space="preserve">"model_name": "Intel Xeon E312xx (Sandy Bridge)", </w:t>
            </w:r>
          </w:p>
          <w:p w:rsidR="007A3950" w:rsidRDefault="007A3950" w:rsidP="00BA3E14">
            <w:pPr>
              <w:pStyle w:val="HTML"/>
              <w:ind w:firstLineChars="100" w:firstLine="240"/>
              <w:cnfStyle w:val="000000100000"/>
            </w:pPr>
            <w:r>
              <w:t>"processor": 1</w:t>
            </w:r>
          </w:p>
          <w:p w:rsidR="007A3950" w:rsidRDefault="007A3950" w:rsidP="007A3950">
            <w:pPr>
              <w:pStyle w:val="HTML"/>
              <w:cnfStyle w:val="000000100000"/>
            </w:pPr>
            <w:r>
              <w:t>}</w:t>
            </w:r>
          </w:p>
          <w:p w:rsidR="00F00B85" w:rsidRDefault="00F00B85" w:rsidP="00F00B85">
            <w:pPr>
              <w:pStyle w:val="HTML"/>
              <w:cnfStyle w:val="000000100000"/>
            </w:pPr>
            <w:r>
              <w:rPr>
                <w:rFonts w:hint="eastAsia"/>
              </w:rPr>
              <w:t>cpu_used_per代表cpu当前的使用率</w:t>
            </w:r>
          </w:p>
          <w:p w:rsidR="00F00B85" w:rsidRDefault="00F00B85" w:rsidP="00F00B85">
            <w:pPr>
              <w:pStyle w:val="HTML"/>
              <w:cnfStyle w:val="000000100000"/>
            </w:pPr>
            <w:r>
              <w:rPr>
                <w:rFonts w:hint="eastAsia"/>
              </w:rPr>
              <w:t>vendor_id</w:t>
            </w:r>
          </w:p>
          <w:p w:rsidR="00F00B85" w:rsidRDefault="00F00B85" w:rsidP="00F00B85">
            <w:pPr>
              <w:pStyle w:val="HTML"/>
              <w:cnfStyle w:val="000000100000"/>
            </w:pPr>
            <w:r>
              <w:rPr>
                <w:rFonts w:hint="eastAsia"/>
              </w:rPr>
              <w:t>model_name</w:t>
            </w:r>
          </w:p>
          <w:p w:rsidR="00F00B85" w:rsidRDefault="00F00B85" w:rsidP="00F00B85">
            <w:pPr>
              <w:pStyle w:val="HTML"/>
              <w:cnfStyle w:val="000000100000"/>
            </w:pPr>
            <w:r>
              <w:rPr>
                <w:rFonts w:hint="eastAsia"/>
              </w:rPr>
              <w:t>processor代表处理器个数</w:t>
            </w:r>
          </w:p>
          <w:p w:rsidR="00F00B85" w:rsidRDefault="00F00B85" w:rsidP="00F00B85">
            <w:pPr>
              <w:pStyle w:val="HTML"/>
              <w:cnfStyle w:val="000000100000"/>
            </w:pPr>
          </w:p>
          <w:p w:rsidR="00C319C8" w:rsidRDefault="00C319C8" w:rsidP="00C319C8">
            <w:pPr>
              <w:pStyle w:val="HTML"/>
              <w:cnfStyle w:val="000000100000"/>
            </w:pPr>
            <w:r>
              <w:rPr>
                <w:rFonts w:hint="eastAsia"/>
              </w:rPr>
              <w:t>//磁盘基本信息</w:t>
            </w:r>
          </w:p>
          <w:p w:rsidR="00651F66" w:rsidRDefault="00B406A1" w:rsidP="00B406A1">
            <w:pPr>
              <w:pStyle w:val="HTML"/>
              <w:cnfStyle w:val="000000100000"/>
            </w:pPr>
            <w:r>
              <w:t>"disk_info": {</w:t>
            </w:r>
          </w:p>
          <w:p w:rsidR="00651F66" w:rsidRDefault="00B406A1" w:rsidP="00231D9A">
            <w:pPr>
              <w:pStyle w:val="HTML"/>
              <w:ind w:firstLineChars="100" w:firstLine="240"/>
              <w:cnfStyle w:val="000000100000"/>
            </w:pPr>
            <w:r>
              <w:t>"/dev/mapper/VolGroup-lv_home": {</w:t>
            </w:r>
          </w:p>
          <w:p w:rsidR="00651F66" w:rsidRDefault="00B406A1" w:rsidP="00231D9A">
            <w:pPr>
              <w:pStyle w:val="HTML"/>
              <w:ind w:firstLineChars="200" w:firstLine="480"/>
              <w:cnfStyle w:val="000000100000"/>
            </w:pPr>
            <w:r>
              <w:t xml:space="preserve">"path": "/home", </w:t>
            </w:r>
          </w:p>
          <w:p w:rsidR="00651F66" w:rsidRDefault="00B406A1" w:rsidP="00231D9A">
            <w:pPr>
              <w:pStyle w:val="HTML"/>
              <w:ind w:firstLineChars="200" w:firstLine="480"/>
              <w:cnfStyle w:val="000000100000"/>
            </w:pPr>
            <w:r>
              <w:t xml:space="preserve">"type": "ext4", </w:t>
            </w:r>
          </w:p>
          <w:p w:rsidR="00651F66" w:rsidRDefault="00B406A1" w:rsidP="00231D9A">
            <w:pPr>
              <w:pStyle w:val="HTML"/>
              <w:ind w:firstLineChars="200" w:firstLine="480"/>
              <w:cnfStyle w:val="000000100000"/>
            </w:pPr>
            <w:r>
              <w:t>"fs_info": {</w:t>
            </w:r>
          </w:p>
          <w:p w:rsidR="00651F66" w:rsidRDefault="00B406A1" w:rsidP="00231D9A">
            <w:pPr>
              <w:pStyle w:val="HTML"/>
              <w:ind w:firstLineChars="300" w:firstLine="720"/>
              <w:cnfStyle w:val="000000100000"/>
            </w:pPr>
            <w:r>
              <w:t xml:space="preserve">"total": 50782, </w:t>
            </w:r>
          </w:p>
          <w:p w:rsidR="00651F66" w:rsidRDefault="00B406A1" w:rsidP="00231D9A">
            <w:pPr>
              <w:pStyle w:val="HTML"/>
              <w:ind w:firstLineChars="300" w:firstLine="720"/>
              <w:cnfStyle w:val="000000100000"/>
            </w:pPr>
            <w:r>
              <w:t xml:space="preserve">"used": 179, </w:t>
            </w:r>
          </w:p>
          <w:p w:rsidR="00651F66" w:rsidRDefault="00B406A1" w:rsidP="00231D9A">
            <w:pPr>
              <w:pStyle w:val="HTML"/>
              <w:ind w:firstLineChars="300" w:firstLine="720"/>
              <w:cnfStyle w:val="000000100000"/>
            </w:pPr>
            <w:r>
              <w:t>"free": 48022</w:t>
            </w:r>
          </w:p>
          <w:p w:rsidR="00651F66" w:rsidRDefault="00B406A1" w:rsidP="00231D9A">
            <w:pPr>
              <w:pStyle w:val="HTML"/>
              <w:ind w:firstLineChars="200" w:firstLine="480"/>
              <w:cnfStyle w:val="000000100000"/>
            </w:pPr>
            <w:r>
              <w:t>}</w:t>
            </w:r>
          </w:p>
          <w:p w:rsidR="008E7501" w:rsidRDefault="00B406A1" w:rsidP="00231D9A">
            <w:pPr>
              <w:pStyle w:val="HTML"/>
              <w:ind w:firstLineChars="100" w:firstLine="240"/>
              <w:cnfStyle w:val="000000100000"/>
            </w:pPr>
            <w:r>
              <w:t xml:space="preserve">}, </w:t>
            </w:r>
          </w:p>
          <w:p w:rsidR="001F3A8D" w:rsidRDefault="00231D9A" w:rsidP="00AF6EB9">
            <w:pPr>
              <w:pStyle w:val="HTML"/>
              <w:ind w:firstLineChars="100" w:firstLine="240"/>
              <w:cnfStyle w:val="000000100000"/>
            </w:pPr>
            <w:r>
              <w:t>……</w:t>
            </w:r>
          </w:p>
          <w:p w:rsidR="00231D9A" w:rsidRDefault="00231D9A" w:rsidP="00AF6EB9">
            <w:pPr>
              <w:pStyle w:val="HTML"/>
              <w:ind w:firstLineChars="100" w:firstLine="240"/>
              <w:cnfStyle w:val="000000100000"/>
            </w:pPr>
            <w:r>
              <w:t>……</w:t>
            </w:r>
          </w:p>
          <w:p w:rsidR="00B406A1" w:rsidRDefault="00B406A1" w:rsidP="001F3A8D">
            <w:pPr>
              <w:pStyle w:val="HTML"/>
              <w:cnfStyle w:val="000000100000"/>
            </w:pPr>
            <w:r>
              <w:t>}</w:t>
            </w:r>
          </w:p>
          <w:p w:rsidR="00BC641F" w:rsidRDefault="00BC641F" w:rsidP="00B406A1">
            <w:pPr>
              <w:pStyle w:val="HTML"/>
              <w:cnfStyle w:val="000000100000"/>
            </w:pPr>
          </w:p>
          <w:p w:rsidR="00C319C8" w:rsidRDefault="00A94F85" w:rsidP="00F00B85">
            <w:pPr>
              <w:pStyle w:val="HTML"/>
              <w:cnfStyle w:val="000000100000"/>
            </w:pPr>
            <w:r>
              <w:rPr>
                <w:rFonts w:hint="eastAsia"/>
              </w:rPr>
              <w:t>依次是每个分区对应该分区的信息</w:t>
            </w:r>
          </w:p>
          <w:p w:rsidR="00A94F85" w:rsidRDefault="00A94F85" w:rsidP="00F00B85">
            <w:pPr>
              <w:pStyle w:val="HTML"/>
              <w:cnfStyle w:val="000000100000"/>
            </w:pPr>
            <w:r>
              <w:rPr>
                <w:rFonts w:hint="eastAsia"/>
              </w:rPr>
              <w:t>path是分区所挂载的目录</w:t>
            </w:r>
          </w:p>
          <w:p w:rsidR="00A94F85" w:rsidRDefault="00A94F85" w:rsidP="00F00B85">
            <w:pPr>
              <w:pStyle w:val="HTML"/>
              <w:cnfStyle w:val="000000100000"/>
            </w:pPr>
            <w:r>
              <w:rPr>
                <w:rFonts w:hint="eastAsia"/>
              </w:rPr>
              <w:t>type是分区类型</w:t>
            </w:r>
          </w:p>
          <w:p w:rsidR="00A94F85" w:rsidRDefault="00A94F85" w:rsidP="00F00B85">
            <w:pPr>
              <w:pStyle w:val="HTML"/>
              <w:cnfStyle w:val="000000100000"/>
            </w:pPr>
            <w:r>
              <w:rPr>
                <w:rFonts w:hint="eastAsia"/>
              </w:rPr>
              <w:t>fs_info里面包含total是空间大小MB，used是使用了多少MB，free是剩余空间MB</w:t>
            </w:r>
          </w:p>
          <w:p w:rsidR="00052544" w:rsidRDefault="00052544" w:rsidP="00F00B85">
            <w:pPr>
              <w:pStyle w:val="HTML"/>
              <w:cnfStyle w:val="000000100000"/>
            </w:pPr>
          </w:p>
          <w:p w:rsidR="00052544" w:rsidRDefault="00052544" w:rsidP="00F00B85">
            <w:pPr>
              <w:pStyle w:val="HTML"/>
              <w:cnfStyle w:val="000000100000"/>
            </w:pPr>
            <w:r>
              <w:rPr>
                <w:rFonts w:hint="eastAsia"/>
              </w:rPr>
              <w:t>//内存信息</w:t>
            </w:r>
          </w:p>
          <w:p w:rsidR="005678B0" w:rsidRDefault="00824A5D" w:rsidP="005678B0">
            <w:pPr>
              <w:pStyle w:val="HTML"/>
              <w:cnfStyle w:val="000000100000"/>
            </w:pPr>
            <w:r>
              <w:t>"mem_info": {</w:t>
            </w:r>
          </w:p>
          <w:p w:rsidR="0020215D" w:rsidRDefault="00824A5D" w:rsidP="005678B0">
            <w:pPr>
              <w:pStyle w:val="HTML"/>
              <w:ind w:firstLineChars="100" w:firstLine="240"/>
              <w:cnfStyle w:val="000000100000"/>
            </w:pPr>
            <w:r>
              <w:t xml:space="preserve">"swap_total": 1015800, </w:t>
            </w:r>
          </w:p>
          <w:p w:rsidR="0020215D" w:rsidRDefault="00824A5D" w:rsidP="005678B0">
            <w:pPr>
              <w:pStyle w:val="HTML"/>
              <w:ind w:firstLineChars="100" w:firstLine="240"/>
              <w:cnfStyle w:val="000000100000"/>
            </w:pPr>
            <w:r>
              <w:t xml:space="preserve">"mem_total": 502464, </w:t>
            </w:r>
          </w:p>
          <w:p w:rsidR="0020215D" w:rsidRDefault="00824A5D" w:rsidP="005678B0">
            <w:pPr>
              <w:pStyle w:val="HTML"/>
              <w:ind w:firstLineChars="100" w:firstLine="240"/>
              <w:cnfStyle w:val="000000100000"/>
            </w:pPr>
            <w:r>
              <w:t xml:space="preserve">"swap_used_per": 0, </w:t>
            </w:r>
          </w:p>
          <w:p w:rsidR="0020215D" w:rsidRDefault="00824A5D" w:rsidP="005678B0">
            <w:pPr>
              <w:pStyle w:val="HTML"/>
              <w:ind w:firstLineChars="100" w:firstLine="240"/>
              <w:cnfStyle w:val="000000100000"/>
            </w:pPr>
            <w:r>
              <w:t>"mem_used_per": 33</w:t>
            </w:r>
          </w:p>
          <w:p w:rsidR="00824A5D" w:rsidRDefault="00824A5D" w:rsidP="0020215D">
            <w:pPr>
              <w:pStyle w:val="HTML"/>
              <w:cnfStyle w:val="000000100000"/>
            </w:pPr>
            <w:r>
              <w:t>}</w:t>
            </w:r>
          </w:p>
          <w:p w:rsidR="00BC641F" w:rsidRDefault="00BC641F" w:rsidP="007835CB">
            <w:pPr>
              <w:pStyle w:val="HTML"/>
              <w:cnfStyle w:val="000000100000"/>
            </w:pPr>
          </w:p>
          <w:p w:rsidR="00052544" w:rsidRDefault="00052544" w:rsidP="00F00B85">
            <w:pPr>
              <w:pStyle w:val="HTML"/>
              <w:cnfStyle w:val="000000100000"/>
            </w:pPr>
            <w:r>
              <w:rPr>
                <w:rFonts w:hint="eastAsia"/>
              </w:rPr>
              <w:t>swap_total交换分区大小KB</w:t>
            </w:r>
          </w:p>
          <w:p w:rsidR="00052544" w:rsidRDefault="00052544" w:rsidP="00F00B85">
            <w:pPr>
              <w:pStyle w:val="HTML"/>
              <w:cnfStyle w:val="000000100000"/>
            </w:pPr>
            <w:r>
              <w:rPr>
                <w:rFonts w:hint="eastAsia"/>
              </w:rPr>
              <w:t>mem_total物力内存大小KB</w:t>
            </w:r>
          </w:p>
          <w:p w:rsidR="00052544" w:rsidRDefault="00052544" w:rsidP="00F00B85">
            <w:pPr>
              <w:pStyle w:val="HTML"/>
              <w:cnfStyle w:val="000000100000"/>
            </w:pPr>
            <w:r>
              <w:rPr>
                <w:rFonts w:hint="eastAsia"/>
              </w:rPr>
              <w:lastRenderedPageBreak/>
              <w:t>swap_used_per交换分区使用率</w:t>
            </w:r>
          </w:p>
          <w:p w:rsidR="00052544" w:rsidRPr="00A94F85" w:rsidRDefault="00052544" w:rsidP="00F00B85">
            <w:pPr>
              <w:pStyle w:val="HTML"/>
              <w:cnfStyle w:val="000000100000"/>
            </w:pPr>
            <w:r>
              <w:rPr>
                <w:rFonts w:hint="eastAsia"/>
              </w:rPr>
              <w:t>mem_used_per物力内存使用率</w:t>
            </w:r>
          </w:p>
          <w:p w:rsidR="00F00B85" w:rsidRPr="00F00B85" w:rsidRDefault="00F00B85" w:rsidP="00F00B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A4112" w:rsidRDefault="007A4112" w:rsidP="009D7BC2">
            <w:pPr>
              <w:pStyle w:val="HTML"/>
              <w:cnfStyle w:val="000000100000"/>
            </w:pPr>
            <w:r>
              <w:rPr>
                <w:rFonts w:hint="eastAsia"/>
              </w:rPr>
              <w:t>//操作系统信息</w:t>
            </w:r>
          </w:p>
          <w:p w:rsidR="00312509" w:rsidRDefault="00312509" w:rsidP="00312509">
            <w:pPr>
              <w:pStyle w:val="HTML"/>
              <w:cnfStyle w:val="000000100000"/>
            </w:pPr>
            <w:r>
              <w:t>"os_info": "Linux-2.6.32-358.el6.x86_64-x86_64-with-centos-6.4-Final"</w:t>
            </w:r>
          </w:p>
          <w:p w:rsidR="00AC407B" w:rsidRPr="00312509" w:rsidRDefault="00AC407B" w:rsidP="003F44F1">
            <w:pPr>
              <w:cnfStyle w:val="000000100000"/>
              <w:rPr>
                <w:sz w:val="24"/>
                <w:szCs w:val="24"/>
              </w:rPr>
            </w:pPr>
          </w:p>
          <w:p w:rsidR="00AC407B" w:rsidRPr="009561C4" w:rsidRDefault="00AC407B" w:rsidP="003F44F1">
            <w:pPr>
              <w:cnfStyle w:val="000000100000"/>
            </w:pPr>
          </w:p>
        </w:tc>
      </w:tr>
      <w:tr w:rsidR="00363702" w:rsidTr="003F44F1"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lastRenderedPageBreak/>
              <w:t>平台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000000"/>
            </w:pPr>
          </w:p>
        </w:tc>
      </w:tr>
      <w:tr w:rsidR="00363702" w:rsidTr="003F44F1">
        <w:trPr>
          <w:cnfStyle w:val="000000100000"/>
        </w:trPr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账号管理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增删改查</w:t>
            </w:r>
          </w:p>
        </w:tc>
      </w:tr>
      <w:tr w:rsidR="00363702" w:rsidTr="003F44F1"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日志管理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000000"/>
            </w:pPr>
            <w:r>
              <w:rPr>
                <w:rFonts w:hint="eastAsia"/>
              </w:rPr>
              <w:t>管理平台的操作日志记录</w:t>
            </w:r>
          </w:p>
        </w:tc>
      </w:tr>
      <w:tr w:rsidR="00363702" w:rsidTr="003F44F1">
        <w:trPr>
          <w:cnfStyle w:val="000000100000"/>
        </w:trPr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>系统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100000"/>
            </w:pPr>
          </w:p>
        </w:tc>
      </w:tr>
      <w:tr w:rsidR="00363702" w:rsidTr="003F44F1"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进程管理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000000"/>
            </w:pPr>
            <w:r>
              <w:rPr>
                <w:rFonts w:hint="eastAsia"/>
              </w:rPr>
              <w:t>进程列表</w:t>
            </w:r>
          </w:p>
          <w:p w:rsidR="00363702" w:rsidRDefault="00363702" w:rsidP="003F44F1">
            <w:pPr>
              <w:cnfStyle w:val="000000000000"/>
            </w:pPr>
            <w:r>
              <w:rPr>
                <w:rFonts w:hint="eastAsia"/>
              </w:rPr>
              <w:t>关闭指定进程</w:t>
            </w:r>
          </w:p>
          <w:p w:rsidR="00F1194B" w:rsidRDefault="00F1194B" w:rsidP="003F44F1">
            <w:pPr>
              <w:cnfStyle w:val="000000000000"/>
            </w:pPr>
          </w:p>
          <w:p w:rsidR="00F1194B" w:rsidRDefault="00F1194B" w:rsidP="003F44F1">
            <w:pPr>
              <w:cnfStyle w:val="000000000000"/>
            </w:pPr>
            <w:r>
              <w:rPr>
                <w:rFonts w:hint="eastAsia"/>
              </w:rPr>
              <w:t>模块：</w:t>
            </w:r>
            <w:r>
              <w:rPr>
                <w:rFonts w:hint="eastAsia"/>
              </w:rPr>
              <w:t>system_ps.py</w:t>
            </w:r>
          </w:p>
          <w:p w:rsidR="00F1194B" w:rsidRDefault="00F1194B" w:rsidP="003F44F1">
            <w:pPr>
              <w:cnfStyle w:val="000000000000"/>
            </w:pPr>
          </w:p>
          <w:p w:rsidR="00F1194B" w:rsidRDefault="00F1194B" w:rsidP="003F44F1">
            <w:pPr>
              <w:cnfStyle w:val="000000000000"/>
            </w:pPr>
            <w:r>
              <w:rPr>
                <w:rFonts w:hint="eastAsia"/>
              </w:rPr>
              <w:t>查看进程列表：</w:t>
            </w:r>
          </w:p>
          <w:p w:rsidR="00F1194B" w:rsidRDefault="00F1194B" w:rsidP="003F44F1">
            <w:pPr>
              <w:cnfStyle w:val="000000000000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 xml:space="preserve"> GET opt=showps</w:t>
            </w:r>
          </w:p>
          <w:p w:rsidR="00F1194B" w:rsidRDefault="00F1194B" w:rsidP="003F44F1">
            <w:pPr>
              <w:cnfStyle w:val="000000000000"/>
            </w:pPr>
            <w:r>
              <w:rPr>
                <w:rFonts w:hint="eastAsia"/>
              </w:rPr>
              <w:t>返回进程列表</w:t>
            </w:r>
          </w:p>
          <w:p w:rsidR="00F1194B" w:rsidRDefault="00F1194B" w:rsidP="003F44F1">
            <w:pPr>
              <w:cnfStyle w:val="000000000000"/>
            </w:pPr>
          </w:p>
        </w:tc>
      </w:tr>
      <w:tr w:rsidR="00363702" w:rsidTr="003F44F1">
        <w:trPr>
          <w:cnfStyle w:val="000000100000"/>
        </w:trPr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账号管理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增删改查系统账号</w:t>
            </w:r>
          </w:p>
        </w:tc>
      </w:tr>
      <w:tr w:rsidR="00363702" w:rsidTr="003F44F1"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磁盘管理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000000"/>
            </w:pPr>
            <w:r>
              <w:rPr>
                <w:rFonts w:hint="eastAsia"/>
              </w:rPr>
              <w:t>查看磁盘分区及使用情况</w:t>
            </w:r>
          </w:p>
        </w:tc>
      </w:tr>
      <w:tr w:rsidR="00363702" w:rsidTr="003F44F1">
        <w:trPr>
          <w:cnfStyle w:val="000000100000"/>
        </w:trPr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日志管理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查看系统日志文件</w:t>
            </w:r>
          </w:p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查看指定日志文件指定位置内容</w:t>
            </w:r>
          </w:p>
        </w:tc>
      </w:tr>
      <w:tr w:rsidR="00363702" w:rsidTr="003F44F1"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软件管理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000000"/>
            </w:pPr>
            <w:r>
              <w:rPr>
                <w:rFonts w:hint="eastAsia"/>
              </w:rPr>
              <w:t>查看，升级，删除，安装指定软件</w:t>
            </w:r>
          </w:p>
        </w:tc>
      </w:tr>
      <w:tr w:rsidR="00363702" w:rsidTr="003F44F1">
        <w:trPr>
          <w:cnfStyle w:val="000000100000"/>
        </w:trPr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>服务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100000"/>
            </w:pPr>
          </w:p>
        </w:tc>
      </w:tr>
      <w:tr w:rsidR="00363702" w:rsidTr="003F44F1"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 xml:space="preserve">  SSH</w:t>
            </w:r>
            <w:r>
              <w:rPr>
                <w:rFonts w:hint="eastAsia"/>
              </w:rPr>
              <w:t>服务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000000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端口，服务停止，重启</w:t>
            </w:r>
          </w:p>
        </w:tc>
      </w:tr>
      <w:tr w:rsidR="00363702" w:rsidTr="003F44F1">
        <w:trPr>
          <w:cnfStyle w:val="000000100000"/>
        </w:trPr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>网络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100000"/>
            </w:pPr>
          </w:p>
        </w:tc>
      </w:tr>
      <w:tr w:rsidR="00363702" w:rsidTr="003F44F1"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防火墙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000000"/>
            </w:pPr>
            <w:r>
              <w:rPr>
                <w:rFonts w:hint="eastAsia"/>
              </w:rPr>
              <w:t>允许，禁止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，端口策略</w:t>
            </w:r>
          </w:p>
        </w:tc>
      </w:tr>
      <w:tr w:rsidR="00363702" w:rsidTr="003F44F1">
        <w:trPr>
          <w:cnfStyle w:val="000000100000"/>
        </w:trPr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网络配置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查看网络接口信息</w:t>
            </w:r>
          </w:p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配置网络接口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等</w:t>
            </w:r>
          </w:p>
        </w:tc>
      </w:tr>
      <w:tr w:rsidR="00363702" w:rsidTr="003F44F1"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>硬件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000000"/>
            </w:pPr>
          </w:p>
        </w:tc>
      </w:tr>
      <w:tr w:rsidR="00363702" w:rsidTr="003F44F1">
        <w:trPr>
          <w:cnfStyle w:val="000000100000"/>
        </w:trPr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系统时间</w:t>
            </w:r>
          </w:p>
        </w:tc>
        <w:tc>
          <w:tcPr>
            <w:tcW w:w="6287" w:type="dxa"/>
          </w:tcPr>
          <w:p w:rsidR="005920D2" w:rsidRDefault="005920D2" w:rsidP="003F44F1">
            <w:pPr>
              <w:cnfStyle w:val="000000100000"/>
            </w:pPr>
            <w:r>
              <w:rPr>
                <w:rFonts w:hint="eastAsia"/>
              </w:rPr>
              <w:t>功能描述：</w:t>
            </w:r>
          </w:p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查看，修改系统时间</w:t>
            </w:r>
          </w:p>
          <w:p w:rsidR="005920D2" w:rsidRDefault="005920D2" w:rsidP="003F44F1">
            <w:pPr>
              <w:cnfStyle w:val="000000100000"/>
            </w:pPr>
          </w:p>
          <w:p w:rsidR="005920D2" w:rsidRDefault="005920D2" w:rsidP="003F44F1">
            <w:pPr>
              <w:cnfStyle w:val="000000100000"/>
            </w:pPr>
            <w:r>
              <w:rPr>
                <w:rFonts w:hint="eastAsia"/>
              </w:rPr>
              <w:t>模块：</w:t>
            </w:r>
            <w:r>
              <w:rPr>
                <w:rFonts w:hint="eastAsia"/>
              </w:rPr>
              <w:t>hardware_date.py</w:t>
            </w:r>
          </w:p>
          <w:p w:rsidR="005920D2" w:rsidRDefault="005920D2" w:rsidP="003F44F1">
            <w:pPr>
              <w:cnfStyle w:val="000000100000"/>
            </w:pPr>
          </w:p>
          <w:p w:rsidR="00CA1286" w:rsidRDefault="00D455BF" w:rsidP="003F44F1">
            <w:pPr>
              <w:cnfStyle w:val="000000100000"/>
            </w:pPr>
            <w:r>
              <w:rPr>
                <w:rFonts w:hint="eastAsia"/>
              </w:rPr>
              <w:t>查看时间：</w:t>
            </w:r>
          </w:p>
          <w:p w:rsidR="005932A1" w:rsidRDefault="00CA1286" w:rsidP="003F44F1">
            <w:pPr>
              <w:cnfStyle w:val="000000100000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GET opt=showdate</w:t>
            </w:r>
          </w:p>
          <w:p w:rsidR="00CA1286" w:rsidRDefault="00CA1286" w:rsidP="003F44F1">
            <w:pPr>
              <w:cnfStyle w:val="000000100000"/>
            </w:pPr>
            <w:r>
              <w:rPr>
                <w:rFonts w:hint="eastAsia"/>
              </w:rPr>
              <w:t>返回</w:t>
            </w:r>
            <w:r w:rsidR="00210FC2">
              <w:rPr>
                <w:rFonts w:hint="eastAsia"/>
              </w:rPr>
              <w:t>系统当前时间字符串</w:t>
            </w:r>
          </w:p>
          <w:p w:rsidR="00D455BF" w:rsidRDefault="00D455BF" w:rsidP="003F44F1">
            <w:pPr>
              <w:cnfStyle w:val="000000100000"/>
            </w:pPr>
          </w:p>
          <w:p w:rsidR="005920D2" w:rsidRDefault="005920D2" w:rsidP="003F44F1">
            <w:pPr>
              <w:cnfStyle w:val="000000100000"/>
            </w:pPr>
          </w:p>
        </w:tc>
      </w:tr>
      <w:tr w:rsidR="00363702" w:rsidTr="003F44F1"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重启关机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000000"/>
            </w:pPr>
            <w:r>
              <w:rPr>
                <w:rFonts w:hint="eastAsia"/>
              </w:rPr>
              <w:t>重启，关机</w:t>
            </w:r>
          </w:p>
        </w:tc>
      </w:tr>
      <w:tr w:rsidR="00363702" w:rsidTr="003F44F1">
        <w:trPr>
          <w:cnfStyle w:val="000000100000"/>
        </w:trPr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>其它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100000"/>
            </w:pPr>
          </w:p>
        </w:tc>
      </w:tr>
      <w:tr w:rsidR="00363702" w:rsidTr="003F44F1"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命令行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000000"/>
            </w:pPr>
            <w:r>
              <w:rPr>
                <w:rFonts w:hint="eastAsia"/>
              </w:rPr>
              <w:t>执行命令</w:t>
            </w:r>
          </w:p>
          <w:p w:rsidR="00363702" w:rsidRDefault="00363702" w:rsidP="003F44F1">
            <w:pPr>
              <w:cnfStyle w:val="000000000000"/>
            </w:pPr>
            <w:r>
              <w:rPr>
                <w:rFonts w:hint="eastAsia"/>
              </w:rPr>
              <w:t>自定义命令</w:t>
            </w:r>
          </w:p>
          <w:p w:rsidR="00363702" w:rsidRDefault="00363702" w:rsidP="003F44F1">
            <w:pPr>
              <w:cnfStyle w:val="000000000000"/>
            </w:pPr>
            <w:r>
              <w:rPr>
                <w:rFonts w:hint="eastAsia"/>
              </w:rPr>
              <w:t>执行脚本</w:t>
            </w:r>
          </w:p>
        </w:tc>
      </w:tr>
      <w:tr w:rsidR="00363702" w:rsidTr="003F44F1">
        <w:trPr>
          <w:cnfStyle w:val="000000100000"/>
        </w:trPr>
        <w:tc>
          <w:tcPr>
            <w:cnfStyle w:val="001000000000"/>
            <w:tcW w:w="2235" w:type="dxa"/>
          </w:tcPr>
          <w:p w:rsidR="00363702" w:rsidRDefault="00363702" w:rsidP="003F44F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上传下载文件</w:t>
            </w:r>
          </w:p>
        </w:tc>
        <w:tc>
          <w:tcPr>
            <w:tcW w:w="6287" w:type="dxa"/>
          </w:tcPr>
          <w:p w:rsidR="00363702" w:rsidRDefault="00363702" w:rsidP="003F44F1">
            <w:pPr>
              <w:cnfStyle w:val="000000100000"/>
            </w:pPr>
            <w:r>
              <w:rPr>
                <w:rFonts w:hint="eastAsia"/>
              </w:rPr>
              <w:t>上传，下载文件</w:t>
            </w:r>
          </w:p>
        </w:tc>
      </w:tr>
      <w:tr w:rsidR="00363702" w:rsidTr="003F44F1">
        <w:tc>
          <w:tcPr>
            <w:cnfStyle w:val="001000000000"/>
            <w:tcW w:w="2235" w:type="dxa"/>
          </w:tcPr>
          <w:p w:rsidR="00363702" w:rsidRDefault="00363702" w:rsidP="003F44F1"/>
        </w:tc>
        <w:tc>
          <w:tcPr>
            <w:tcW w:w="6287" w:type="dxa"/>
          </w:tcPr>
          <w:p w:rsidR="00363702" w:rsidRDefault="00363702" w:rsidP="003F44F1">
            <w:pPr>
              <w:cnfStyle w:val="000000000000"/>
            </w:pPr>
          </w:p>
        </w:tc>
      </w:tr>
    </w:tbl>
    <w:p w:rsidR="00363702" w:rsidRDefault="00363702" w:rsidP="00363702"/>
    <w:p w:rsidR="007B7BE0" w:rsidRDefault="007B7BE0" w:rsidP="005559DA"/>
    <w:p w:rsidR="00286B68" w:rsidRDefault="00286B68" w:rsidP="005559DA"/>
    <w:p w:rsidR="00286B68" w:rsidRDefault="00286B68" w:rsidP="005559DA"/>
    <w:p w:rsidR="00286B68" w:rsidRPr="00156C87" w:rsidRDefault="00286B68" w:rsidP="005559DA"/>
    <w:sectPr w:rsidR="00286B68" w:rsidRPr="00156C87" w:rsidSect="000B5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A12" w:rsidRDefault="00974A12" w:rsidP="006C51DE">
      <w:r>
        <w:separator/>
      </w:r>
    </w:p>
  </w:endnote>
  <w:endnote w:type="continuationSeparator" w:id="1">
    <w:p w:rsidR="00974A12" w:rsidRDefault="00974A12" w:rsidP="006C5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A12" w:rsidRDefault="00974A12" w:rsidP="006C51DE">
      <w:r>
        <w:separator/>
      </w:r>
    </w:p>
  </w:footnote>
  <w:footnote w:type="continuationSeparator" w:id="1">
    <w:p w:rsidR="00974A12" w:rsidRDefault="00974A12" w:rsidP="006C51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1DE"/>
    <w:rsid w:val="0000654C"/>
    <w:rsid w:val="0001676B"/>
    <w:rsid w:val="000171E5"/>
    <w:rsid w:val="00032E87"/>
    <w:rsid w:val="000462F4"/>
    <w:rsid w:val="0004783C"/>
    <w:rsid w:val="00052544"/>
    <w:rsid w:val="00063C2E"/>
    <w:rsid w:val="00074ECC"/>
    <w:rsid w:val="00076208"/>
    <w:rsid w:val="00076F4D"/>
    <w:rsid w:val="0008529C"/>
    <w:rsid w:val="00094822"/>
    <w:rsid w:val="00097FC8"/>
    <w:rsid w:val="000B1732"/>
    <w:rsid w:val="000B4C5B"/>
    <w:rsid w:val="000B5353"/>
    <w:rsid w:val="000C6A7B"/>
    <w:rsid w:val="000E61A4"/>
    <w:rsid w:val="000F24E1"/>
    <w:rsid w:val="000F4663"/>
    <w:rsid w:val="0010380C"/>
    <w:rsid w:val="0010659A"/>
    <w:rsid w:val="001272A1"/>
    <w:rsid w:val="00130766"/>
    <w:rsid w:val="00156C87"/>
    <w:rsid w:val="00165B2B"/>
    <w:rsid w:val="0016684B"/>
    <w:rsid w:val="0018548C"/>
    <w:rsid w:val="00190CA9"/>
    <w:rsid w:val="00191CC5"/>
    <w:rsid w:val="001942B3"/>
    <w:rsid w:val="001A3319"/>
    <w:rsid w:val="001B1AA4"/>
    <w:rsid w:val="001B2A6B"/>
    <w:rsid w:val="001B346B"/>
    <w:rsid w:val="001B3EE9"/>
    <w:rsid w:val="001F3A8D"/>
    <w:rsid w:val="001F799D"/>
    <w:rsid w:val="0020215D"/>
    <w:rsid w:val="00203063"/>
    <w:rsid w:val="00203951"/>
    <w:rsid w:val="0020453C"/>
    <w:rsid w:val="00207CFB"/>
    <w:rsid w:val="00210FC2"/>
    <w:rsid w:val="00212117"/>
    <w:rsid w:val="0023190C"/>
    <w:rsid w:val="00231D9A"/>
    <w:rsid w:val="002604D3"/>
    <w:rsid w:val="00270AA2"/>
    <w:rsid w:val="00286B68"/>
    <w:rsid w:val="00290673"/>
    <w:rsid w:val="0029209C"/>
    <w:rsid w:val="002A1245"/>
    <w:rsid w:val="002C62ED"/>
    <w:rsid w:val="002E1536"/>
    <w:rsid w:val="002F240E"/>
    <w:rsid w:val="00312509"/>
    <w:rsid w:val="00331916"/>
    <w:rsid w:val="0034711B"/>
    <w:rsid w:val="00355E42"/>
    <w:rsid w:val="00357300"/>
    <w:rsid w:val="00363702"/>
    <w:rsid w:val="00363A79"/>
    <w:rsid w:val="0038248A"/>
    <w:rsid w:val="00383F19"/>
    <w:rsid w:val="0039768D"/>
    <w:rsid w:val="00397E9A"/>
    <w:rsid w:val="003A1C06"/>
    <w:rsid w:val="003C50E6"/>
    <w:rsid w:val="003D4F20"/>
    <w:rsid w:val="00417D64"/>
    <w:rsid w:val="00431814"/>
    <w:rsid w:val="00435795"/>
    <w:rsid w:val="00465D45"/>
    <w:rsid w:val="00466975"/>
    <w:rsid w:val="00467769"/>
    <w:rsid w:val="00490388"/>
    <w:rsid w:val="00496983"/>
    <w:rsid w:val="004B55A6"/>
    <w:rsid w:val="004C3EB2"/>
    <w:rsid w:val="004C5F6C"/>
    <w:rsid w:val="004D214D"/>
    <w:rsid w:val="004E6183"/>
    <w:rsid w:val="004F5666"/>
    <w:rsid w:val="005056C1"/>
    <w:rsid w:val="00513E67"/>
    <w:rsid w:val="0051461C"/>
    <w:rsid w:val="00521310"/>
    <w:rsid w:val="0052728D"/>
    <w:rsid w:val="005453E1"/>
    <w:rsid w:val="00547EBB"/>
    <w:rsid w:val="005559DA"/>
    <w:rsid w:val="00563ED0"/>
    <w:rsid w:val="005678B0"/>
    <w:rsid w:val="005706BB"/>
    <w:rsid w:val="00574FE7"/>
    <w:rsid w:val="00576703"/>
    <w:rsid w:val="0059075F"/>
    <w:rsid w:val="005920D2"/>
    <w:rsid w:val="005932A1"/>
    <w:rsid w:val="005B51A5"/>
    <w:rsid w:val="005C3646"/>
    <w:rsid w:val="005D3F06"/>
    <w:rsid w:val="005E18A0"/>
    <w:rsid w:val="005E5736"/>
    <w:rsid w:val="00610C77"/>
    <w:rsid w:val="0061600B"/>
    <w:rsid w:val="0061646D"/>
    <w:rsid w:val="006221D5"/>
    <w:rsid w:val="00637E98"/>
    <w:rsid w:val="00646DCD"/>
    <w:rsid w:val="00651F66"/>
    <w:rsid w:val="006575BB"/>
    <w:rsid w:val="006654D4"/>
    <w:rsid w:val="00677DF4"/>
    <w:rsid w:val="006823DF"/>
    <w:rsid w:val="00685799"/>
    <w:rsid w:val="006A03AD"/>
    <w:rsid w:val="006A297F"/>
    <w:rsid w:val="006A5C6B"/>
    <w:rsid w:val="006B0544"/>
    <w:rsid w:val="006C51DE"/>
    <w:rsid w:val="006C66F7"/>
    <w:rsid w:val="006E035F"/>
    <w:rsid w:val="006E26B4"/>
    <w:rsid w:val="006E2856"/>
    <w:rsid w:val="006E66E1"/>
    <w:rsid w:val="006F0CF9"/>
    <w:rsid w:val="00700256"/>
    <w:rsid w:val="00701161"/>
    <w:rsid w:val="00704C6D"/>
    <w:rsid w:val="00711A64"/>
    <w:rsid w:val="007123E5"/>
    <w:rsid w:val="00731EC8"/>
    <w:rsid w:val="00731F47"/>
    <w:rsid w:val="0073538B"/>
    <w:rsid w:val="007415BF"/>
    <w:rsid w:val="00754CAD"/>
    <w:rsid w:val="00766E6C"/>
    <w:rsid w:val="00767564"/>
    <w:rsid w:val="00777C35"/>
    <w:rsid w:val="007835CB"/>
    <w:rsid w:val="007A3950"/>
    <w:rsid w:val="007A4112"/>
    <w:rsid w:val="007A5C29"/>
    <w:rsid w:val="007B0584"/>
    <w:rsid w:val="007B7BE0"/>
    <w:rsid w:val="007C000F"/>
    <w:rsid w:val="007C6941"/>
    <w:rsid w:val="007D09C6"/>
    <w:rsid w:val="007D1AD8"/>
    <w:rsid w:val="00804396"/>
    <w:rsid w:val="00824A5D"/>
    <w:rsid w:val="00852E16"/>
    <w:rsid w:val="00875412"/>
    <w:rsid w:val="00876B9C"/>
    <w:rsid w:val="0088310E"/>
    <w:rsid w:val="00892B1B"/>
    <w:rsid w:val="008A12AE"/>
    <w:rsid w:val="008A74C1"/>
    <w:rsid w:val="008B5DE0"/>
    <w:rsid w:val="008D6E8D"/>
    <w:rsid w:val="008E2531"/>
    <w:rsid w:val="008E7501"/>
    <w:rsid w:val="008E7B5A"/>
    <w:rsid w:val="00901CCA"/>
    <w:rsid w:val="00902D83"/>
    <w:rsid w:val="00904E46"/>
    <w:rsid w:val="009077C8"/>
    <w:rsid w:val="00925D33"/>
    <w:rsid w:val="009355BD"/>
    <w:rsid w:val="00937601"/>
    <w:rsid w:val="00947C3E"/>
    <w:rsid w:val="009561C4"/>
    <w:rsid w:val="009638A2"/>
    <w:rsid w:val="00974A12"/>
    <w:rsid w:val="00983064"/>
    <w:rsid w:val="009834E8"/>
    <w:rsid w:val="009D1BAC"/>
    <w:rsid w:val="009D7BC2"/>
    <w:rsid w:val="00A062CF"/>
    <w:rsid w:val="00A0773E"/>
    <w:rsid w:val="00A12FCB"/>
    <w:rsid w:val="00A20935"/>
    <w:rsid w:val="00A222DF"/>
    <w:rsid w:val="00A24802"/>
    <w:rsid w:val="00A47FB2"/>
    <w:rsid w:val="00A93E24"/>
    <w:rsid w:val="00A94F85"/>
    <w:rsid w:val="00A96FE9"/>
    <w:rsid w:val="00AA0BA3"/>
    <w:rsid w:val="00AA7202"/>
    <w:rsid w:val="00AB33EF"/>
    <w:rsid w:val="00AB40FB"/>
    <w:rsid w:val="00AC1DD8"/>
    <w:rsid w:val="00AC407B"/>
    <w:rsid w:val="00AE778F"/>
    <w:rsid w:val="00AF6EB9"/>
    <w:rsid w:val="00B11E47"/>
    <w:rsid w:val="00B12ADE"/>
    <w:rsid w:val="00B1699E"/>
    <w:rsid w:val="00B212AC"/>
    <w:rsid w:val="00B2171E"/>
    <w:rsid w:val="00B365A8"/>
    <w:rsid w:val="00B406A1"/>
    <w:rsid w:val="00B5677E"/>
    <w:rsid w:val="00B57151"/>
    <w:rsid w:val="00B75110"/>
    <w:rsid w:val="00B816C1"/>
    <w:rsid w:val="00B90391"/>
    <w:rsid w:val="00BA3E14"/>
    <w:rsid w:val="00BB08D1"/>
    <w:rsid w:val="00BB18AB"/>
    <w:rsid w:val="00BC4879"/>
    <w:rsid w:val="00BC641F"/>
    <w:rsid w:val="00BC6BE8"/>
    <w:rsid w:val="00BF1ADA"/>
    <w:rsid w:val="00BF76BF"/>
    <w:rsid w:val="00C06477"/>
    <w:rsid w:val="00C12CB1"/>
    <w:rsid w:val="00C319C8"/>
    <w:rsid w:val="00C44980"/>
    <w:rsid w:val="00CA1286"/>
    <w:rsid w:val="00CB0A2C"/>
    <w:rsid w:val="00CC3AAA"/>
    <w:rsid w:val="00CC4DD0"/>
    <w:rsid w:val="00CD0B0D"/>
    <w:rsid w:val="00CD4DBA"/>
    <w:rsid w:val="00CF126C"/>
    <w:rsid w:val="00D1155A"/>
    <w:rsid w:val="00D223C4"/>
    <w:rsid w:val="00D35DAC"/>
    <w:rsid w:val="00D3797A"/>
    <w:rsid w:val="00D455BF"/>
    <w:rsid w:val="00D53384"/>
    <w:rsid w:val="00D5548B"/>
    <w:rsid w:val="00D602BF"/>
    <w:rsid w:val="00D72744"/>
    <w:rsid w:val="00D751DB"/>
    <w:rsid w:val="00D945B0"/>
    <w:rsid w:val="00D97272"/>
    <w:rsid w:val="00DB6AB7"/>
    <w:rsid w:val="00DB7A77"/>
    <w:rsid w:val="00DD78D6"/>
    <w:rsid w:val="00DE1388"/>
    <w:rsid w:val="00DE4CB8"/>
    <w:rsid w:val="00DE676F"/>
    <w:rsid w:val="00DF4753"/>
    <w:rsid w:val="00DF76F3"/>
    <w:rsid w:val="00E02A11"/>
    <w:rsid w:val="00E067DC"/>
    <w:rsid w:val="00E1005D"/>
    <w:rsid w:val="00E10624"/>
    <w:rsid w:val="00E145F5"/>
    <w:rsid w:val="00E15967"/>
    <w:rsid w:val="00E2704A"/>
    <w:rsid w:val="00E31B23"/>
    <w:rsid w:val="00E4225D"/>
    <w:rsid w:val="00E5614B"/>
    <w:rsid w:val="00E70BD9"/>
    <w:rsid w:val="00E86D49"/>
    <w:rsid w:val="00E93791"/>
    <w:rsid w:val="00E97518"/>
    <w:rsid w:val="00EB07D9"/>
    <w:rsid w:val="00EB1C3C"/>
    <w:rsid w:val="00EB3505"/>
    <w:rsid w:val="00EB6E06"/>
    <w:rsid w:val="00EC24A3"/>
    <w:rsid w:val="00EE22F8"/>
    <w:rsid w:val="00F00389"/>
    <w:rsid w:val="00F00B85"/>
    <w:rsid w:val="00F01837"/>
    <w:rsid w:val="00F03D9C"/>
    <w:rsid w:val="00F11112"/>
    <w:rsid w:val="00F1194B"/>
    <w:rsid w:val="00F34732"/>
    <w:rsid w:val="00F35804"/>
    <w:rsid w:val="00F433C8"/>
    <w:rsid w:val="00F562E8"/>
    <w:rsid w:val="00F610B0"/>
    <w:rsid w:val="00F65907"/>
    <w:rsid w:val="00F70E62"/>
    <w:rsid w:val="00F72852"/>
    <w:rsid w:val="00F76A01"/>
    <w:rsid w:val="00F802D7"/>
    <w:rsid w:val="00F82A4C"/>
    <w:rsid w:val="00F92E96"/>
    <w:rsid w:val="00F96520"/>
    <w:rsid w:val="00FA670D"/>
    <w:rsid w:val="00FB7F03"/>
    <w:rsid w:val="00FC6FEF"/>
    <w:rsid w:val="00FF0AFE"/>
    <w:rsid w:val="00FF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3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2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2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4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54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5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51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5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51DE"/>
    <w:rPr>
      <w:sz w:val="18"/>
      <w:szCs w:val="18"/>
    </w:rPr>
  </w:style>
  <w:style w:type="table" w:styleId="a5">
    <w:name w:val="Table Grid"/>
    <w:basedOn w:val="a1"/>
    <w:uiPriority w:val="59"/>
    <w:rsid w:val="008B5D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87541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F92E9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Title"/>
    <w:basedOn w:val="a"/>
    <w:next w:val="a"/>
    <w:link w:val="Char1"/>
    <w:uiPriority w:val="10"/>
    <w:qFormat/>
    <w:rsid w:val="00F92E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92E9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F92E9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92E9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2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2E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54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548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3-1">
    <w:name w:val="Medium Grid 3 Accent 1"/>
    <w:basedOn w:val="a1"/>
    <w:uiPriority w:val="69"/>
    <w:rsid w:val="002030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8">
    <w:name w:val="Balloon Text"/>
    <w:basedOn w:val="a"/>
    <w:link w:val="Char3"/>
    <w:uiPriority w:val="99"/>
    <w:semiHidden/>
    <w:unhideWhenUsed/>
    <w:rsid w:val="004D214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D214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00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0B85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830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7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hyperlink" Target="http://nginx.org/en/downloa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jects.unbit.it/uwsgi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hyperlink" Target="http://webpy.org/install" TargetMode="Externa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BDCCD4-8517-408C-A3B9-E1E951713E96}" type="doc">
      <dgm:prSet loTypeId="urn:microsoft.com/office/officeart/2005/8/layout/radial5" loCatId="relationship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01734B8-FD85-40D7-B54A-4154B5FF3BC6}">
      <dgm:prSet phldrT="[文本]"/>
      <dgm:spPr/>
      <dgm:t>
        <a:bodyPr/>
        <a:lstStyle/>
        <a:p>
          <a:r>
            <a:rPr lang="en-US" altLang="zh-CN"/>
            <a:t>main.py</a:t>
          </a:r>
          <a:endParaRPr lang="zh-CN" altLang="en-US"/>
        </a:p>
      </dgm:t>
    </dgm:pt>
    <dgm:pt modelId="{A456854E-393A-419A-AD84-4738DBE3AB3E}" type="parTrans" cxnId="{F3E0594B-E608-4E92-8E54-E98133B4370B}">
      <dgm:prSet/>
      <dgm:spPr/>
      <dgm:t>
        <a:bodyPr/>
        <a:lstStyle/>
        <a:p>
          <a:endParaRPr lang="zh-CN" altLang="en-US"/>
        </a:p>
      </dgm:t>
    </dgm:pt>
    <dgm:pt modelId="{F73B776D-71B3-44D7-BFEC-9B44C378B9FA}" type="sibTrans" cxnId="{F3E0594B-E608-4E92-8E54-E98133B4370B}">
      <dgm:prSet/>
      <dgm:spPr/>
      <dgm:t>
        <a:bodyPr/>
        <a:lstStyle/>
        <a:p>
          <a:endParaRPr lang="zh-CN" altLang="en-US"/>
        </a:p>
      </dgm:t>
    </dgm:pt>
    <dgm:pt modelId="{F5407F20-C696-427C-A131-837AFE557CC5}">
      <dgm:prSet phldrT="[文本]"/>
      <dgm:spPr/>
      <dgm:t>
        <a:bodyPr/>
        <a:lstStyle/>
        <a:p>
          <a:r>
            <a:rPr lang="en-US" altLang="zh-CN"/>
            <a:t>modules.py</a:t>
          </a:r>
          <a:endParaRPr lang="zh-CN" altLang="en-US"/>
        </a:p>
      </dgm:t>
    </dgm:pt>
    <dgm:pt modelId="{DAFD4FDA-A124-43EE-BA75-57A2DF69D83A}" type="parTrans" cxnId="{D880AD56-AE1E-4CBB-93F7-75D3D1E703FC}">
      <dgm:prSet/>
      <dgm:spPr/>
      <dgm:t>
        <a:bodyPr/>
        <a:lstStyle/>
        <a:p>
          <a:endParaRPr lang="zh-CN" altLang="en-US"/>
        </a:p>
      </dgm:t>
    </dgm:pt>
    <dgm:pt modelId="{F2917142-3233-495F-B322-8E7385ECB97F}" type="sibTrans" cxnId="{D880AD56-AE1E-4CBB-93F7-75D3D1E703FC}">
      <dgm:prSet/>
      <dgm:spPr/>
      <dgm:t>
        <a:bodyPr/>
        <a:lstStyle/>
        <a:p>
          <a:endParaRPr lang="zh-CN" altLang="en-US"/>
        </a:p>
      </dgm:t>
    </dgm:pt>
    <dgm:pt modelId="{B669A3B8-9760-4D7B-BABE-A85997004A19}">
      <dgm:prSet phldrT="[文本]"/>
      <dgm:spPr/>
      <dgm:t>
        <a:bodyPr/>
        <a:lstStyle/>
        <a:p>
          <a:r>
            <a:rPr lang="en-US" altLang="zh-CN"/>
            <a:t>modules.py</a:t>
          </a:r>
          <a:endParaRPr lang="zh-CN" altLang="en-US"/>
        </a:p>
      </dgm:t>
    </dgm:pt>
    <dgm:pt modelId="{F261E50C-A5BA-4CEB-AB32-8B8079A9F849}" type="parTrans" cxnId="{0767A919-C2AB-4C15-814E-4A80031712B2}">
      <dgm:prSet/>
      <dgm:spPr/>
      <dgm:t>
        <a:bodyPr/>
        <a:lstStyle/>
        <a:p>
          <a:endParaRPr lang="zh-CN" altLang="en-US"/>
        </a:p>
      </dgm:t>
    </dgm:pt>
    <dgm:pt modelId="{A2ADFD9D-05B2-49FC-97EF-E713BBBDAE55}" type="sibTrans" cxnId="{0767A919-C2AB-4C15-814E-4A80031712B2}">
      <dgm:prSet/>
      <dgm:spPr/>
      <dgm:t>
        <a:bodyPr/>
        <a:lstStyle/>
        <a:p>
          <a:endParaRPr lang="zh-CN" altLang="en-US"/>
        </a:p>
      </dgm:t>
    </dgm:pt>
    <dgm:pt modelId="{99D921F0-E090-4D78-A1E7-CDF582697CE1}">
      <dgm:prSet phldrT="[文本]"/>
      <dgm:spPr/>
      <dgm:t>
        <a:bodyPr/>
        <a:lstStyle/>
        <a:p>
          <a:r>
            <a:rPr lang="en-US" altLang="zh-CN"/>
            <a:t>modules.py</a:t>
          </a:r>
          <a:endParaRPr lang="zh-CN" altLang="en-US"/>
        </a:p>
      </dgm:t>
    </dgm:pt>
    <dgm:pt modelId="{6A2C37A9-8C46-464E-88C3-592500AD5048}" type="parTrans" cxnId="{781DF064-3916-4255-B0E3-E86FCB936504}">
      <dgm:prSet/>
      <dgm:spPr/>
      <dgm:t>
        <a:bodyPr/>
        <a:lstStyle/>
        <a:p>
          <a:endParaRPr lang="zh-CN" altLang="en-US"/>
        </a:p>
      </dgm:t>
    </dgm:pt>
    <dgm:pt modelId="{74C22741-2D6D-4421-9FA1-1AE368C2CD58}" type="sibTrans" cxnId="{781DF064-3916-4255-B0E3-E86FCB936504}">
      <dgm:prSet/>
      <dgm:spPr/>
      <dgm:t>
        <a:bodyPr/>
        <a:lstStyle/>
        <a:p>
          <a:endParaRPr lang="zh-CN" altLang="en-US"/>
        </a:p>
      </dgm:t>
    </dgm:pt>
    <dgm:pt modelId="{7C5DF2F9-5559-43BE-A4FF-D6A6FAB7D30B}">
      <dgm:prSet phldrT="[文本]"/>
      <dgm:spPr/>
      <dgm:t>
        <a:bodyPr/>
        <a:lstStyle/>
        <a:p>
          <a:r>
            <a:rPr lang="en-US" altLang="zh-CN"/>
            <a:t>modules.py</a:t>
          </a:r>
          <a:endParaRPr lang="zh-CN" altLang="en-US"/>
        </a:p>
      </dgm:t>
    </dgm:pt>
    <dgm:pt modelId="{2EB0F7A0-BCF5-4C73-BA0E-213DD06FDAF3}" type="parTrans" cxnId="{297624D5-315E-4607-8CBC-47A66F0DDF4B}">
      <dgm:prSet/>
      <dgm:spPr/>
      <dgm:t>
        <a:bodyPr/>
        <a:lstStyle/>
        <a:p>
          <a:endParaRPr lang="zh-CN" altLang="en-US"/>
        </a:p>
      </dgm:t>
    </dgm:pt>
    <dgm:pt modelId="{6B4DBA87-E8E5-4E71-A740-A44045E73CF9}" type="sibTrans" cxnId="{297624D5-315E-4607-8CBC-47A66F0DDF4B}">
      <dgm:prSet/>
      <dgm:spPr/>
      <dgm:t>
        <a:bodyPr/>
        <a:lstStyle/>
        <a:p>
          <a:endParaRPr lang="zh-CN" altLang="en-US"/>
        </a:p>
      </dgm:t>
    </dgm:pt>
    <dgm:pt modelId="{FE61C953-2B18-4645-B97D-F52E1444BD8A}" type="pres">
      <dgm:prSet presAssocID="{91BDCCD4-8517-408C-A3B9-E1E951713E96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B3048D1-F32E-4953-B98F-2C8D4160B62C}" type="pres">
      <dgm:prSet presAssocID="{401734B8-FD85-40D7-B54A-4154B5FF3BC6}" presName="centerShape" presStyleLbl="node0" presStyleIdx="0" presStyleCnt="1"/>
      <dgm:spPr/>
      <dgm:t>
        <a:bodyPr/>
        <a:lstStyle/>
        <a:p>
          <a:endParaRPr lang="zh-CN" altLang="en-US"/>
        </a:p>
      </dgm:t>
    </dgm:pt>
    <dgm:pt modelId="{CEF5EE3C-93DC-472F-9CD0-F90B28D646FA}" type="pres">
      <dgm:prSet presAssocID="{DAFD4FDA-A124-43EE-BA75-57A2DF69D83A}" presName="parTrans" presStyleLbl="sibTrans2D1" presStyleIdx="0" presStyleCnt="4"/>
      <dgm:spPr/>
      <dgm:t>
        <a:bodyPr/>
        <a:lstStyle/>
        <a:p>
          <a:endParaRPr lang="zh-CN" altLang="en-US"/>
        </a:p>
      </dgm:t>
    </dgm:pt>
    <dgm:pt modelId="{C54DCE0B-37CB-4F55-A82F-B418613B21D1}" type="pres">
      <dgm:prSet presAssocID="{DAFD4FDA-A124-43EE-BA75-57A2DF69D83A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E439899E-6790-4471-83D3-6D9D7ADB4825}" type="pres">
      <dgm:prSet presAssocID="{F5407F20-C696-427C-A131-837AFE557CC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07AA4D0-A8FE-433A-814E-8EF77E5A8985}" type="pres">
      <dgm:prSet presAssocID="{F261E50C-A5BA-4CEB-AB32-8B8079A9F849}" presName="parTrans" presStyleLbl="sibTrans2D1" presStyleIdx="1" presStyleCnt="4"/>
      <dgm:spPr/>
      <dgm:t>
        <a:bodyPr/>
        <a:lstStyle/>
        <a:p>
          <a:endParaRPr lang="zh-CN" altLang="en-US"/>
        </a:p>
      </dgm:t>
    </dgm:pt>
    <dgm:pt modelId="{A41C2734-0B37-4BB0-905A-42883B73BE68}" type="pres">
      <dgm:prSet presAssocID="{F261E50C-A5BA-4CEB-AB32-8B8079A9F849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A9CC3C88-B4F9-450E-B675-89AA14092535}" type="pres">
      <dgm:prSet presAssocID="{B669A3B8-9760-4D7B-BABE-A85997004A19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27A9007-BB9D-436A-9047-707E065FFB3C}" type="pres">
      <dgm:prSet presAssocID="{6A2C37A9-8C46-464E-88C3-592500AD5048}" presName="parTrans" presStyleLbl="sibTrans2D1" presStyleIdx="2" presStyleCnt="4"/>
      <dgm:spPr/>
      <dgm:t>
        <a:bodyPr/>
        <a:lstStyle/>
        <a:p>
          <a:endParaRPr lang="zh-CN" altLang="en-US"/>
        </a:p>
      </dgm:t>
    </dgm:pt>
    <dgm:pt modelId="{69992EDB-F978-431B-929B-23FBF18967E4}" type="pres">
      <dgm:prSet presAssocID="{6A2C37A9-8C46-464E-88C3-592500AD5048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DF7DE20C-955E-4910-B108-D82EA4A175E8}" type="pres">
      <dgm:prSet presAssocID="{99D921F0-E090-4D78-A1E7-CDF582697CE1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B9C2EA5-10A9-4F8C-BEEF-342F3168D021}" type="pres">
      <dgm:prSet presAssocID="{2EB0F7A0-BCF5-4C73-BA0E-213DD06FDAF3}" presName="parTrans" presStyleLbl="sibTrans2D1" presStyleIdx="3" presStyleCnt="4"/>
      <dgm:spPr/>
      <dgm:t>
        <a:bodyPr/>
        <a:lstStyle/>
        <a:p>
          <a:endParaRPr lang="zh-CN" altLang="en-US"/>
        </a:p>
      </dgm:t>
    </dgm:pt>
    <dgm:pt modelId="{C34DFB45-FD11-4733-B3F3-FCDF18D55EA5}" type="pres">
      <dgm:prSet presAssocID="{2EB0F7A0-BCF5-4C73-BA0E-213DD06FDAF3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6010AEC8-66C8-475F-B6C4-4551DF5B980B}" type="pres">
      <dgm:prSet presAssocID="{7C5DF2F9-5559-43BE-A4FF-D6A6FAB7D30B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4C2D896-A0DD-4817-A4F7-A140320EA1DF}" type="presOf" srcId="{B669A3B8-9760-4D7B-BABE-A85997004A19}" destId="{A9CC3C88-B4F9-450E-B675-89AA14092535}" srcOrd="0" destOrd="0" presId="urn:microsoft.com/office/officeart/2005/8/layout/radial5"/>
    <dgm:cxn modelId="{6D1584D1-9CC2-4A07-B340-F890A93E7123}" type="presOf" srcId="{2EB0F7A0-BCF5-4C73-BA0E-213DD06FDAF3}" destId="{C34DFB45-FD11-4733-B3F3-FCDF18D55EA5}" srcOrd="1" destOrd="0" presId="urn:microsoft.com/office/officeart/2005/8/layout/radial5"/>
    <dgm:cxn modelId="{C481A91D-DBDB-4107-9382-8B41CD5ACCFA}" type="presOf" srcId="{DAFD4FDA-A124-43EE-BA75-57A2DF69D83A}" destId="{CEF5EE3C-93DC-472F-9CD0-F90B28D646FA}" srcOrd="0" destOrd="0" presId="urn:microsoft.com/office/officeart/2005/8/layout/radial5"/>
    <dgm:cxn modelId="{4E912390-2348-4D93-BAD3-2BA93D57C339}" type="presOf" srcId="{F261E50C-A5BA-4CEB-AB32-8B8079A9F849}" destId="{A41C2734-0B37-4BB0-905A-42883B73BE68}" srcOrd="1" destOrd="0" presId="urn:microsoft.com/office/officeart/2005/8/layout/radial5"/>
    <dgm:cxn modelId="{CDB24C3C-D97E-4DCB-9BD8-6CFCA9CDE337}" type="presOf" srcId="{6A2C37A9-8C46-464E-88C3-592500AD5048}" destId="{A27A9007-BB9D-436A-9047-707E065FFB3C}" srcOrd="0" destOrd="0" presId="urn:microsoft.com/office/officeart/2005/8/layout/radial5"/>
    <dgm:cxn modelId="{D08BA052-85CD-4BD4-A42A-2C7B41DB1637}" type="presOf" srcId="{6A2C37A9-8C46-464E-88C3-592500AD5048}" destId="{69992EDB-F978-431B-929B-23FBF18967E4}" srcOrd="1" destOrd="0" presId="urn:microsoft.com/office/officeart/2005/8/layout/radial5"/>
    <dgm:cxn modelId="{3ECFA579-8064-4071-9D7E-DECA1A5F4902}" type="presOf" srcId="{2EB0F7A0-BCF5-4C73-BA0E-213DD06FDAF3}" destId="{EB9C2EA5-10A9-4F8C-BEEF-342F3168D021}" srcOrd="0" destOrd="0" presId="urn:microsoft.com/office/officeart/2005/8/layout/radial5"/>
    <dgm:cxn modelId="{781DF064-3916-4255-B0E3-E86FCB936504}" srcId="{401734B8-FD85-40D7-B54A-4154B5FF3BC6}" destId="{99D921F0-E090-4D78-A1E7-CDF582697CE1}" srcOrd="2" destOrd="0" parTransId="{6A2C37A9-8C46-464E-88C3-592500AD5048}" sibTransId="{74C22741-2D6D-4421-9FA1-1AE368C2CD58}"/>
    <dgm:cxn modelId="{61D26F15-7652-4E8F-822B-3C1A451C11A5}" type="presOf" srcId="{F261E50C-A5BA-4CEB-AB32-8B8079A9F849}" destId="{107AA4D0-A8FE-433A-814E-8EF77E5A8985}" srcOrd="0" destOrd="0" presId="urn:microsoft.com/office/officeart/2005/8/layout/radial5"/>
    <dgm:cxn modelId="{EBD8BE9A-A3D1-40EE-AAE9-E73947586B3F}" type="presOf" srcId="{99D921F0-E090-4D78-A1E7-CDF582697CE1}" destId="{DF7DE20C-955E-4910-B108-D82EA4A175E8}" srcOrd="0" destOrd="0" presId="urn:microsoft.com/office/officeart/2005/8/layout/radial5"/>
    <dgm:cxn modelId="{083853C0-8447-4470-B471-54F7E42D60D1}" type="presOf" srcId="{F5407F20-C696-427C-A131-837AFE557CC5}" destId="{E439899E-6790-4471-83D3-6D9D7ADB4825}" srcOrd="0" destOrd="0" presId="urn:microsoft.com/office/officeart/2005/8/layout/radial5"/>
    <dgm:cxn modelId="{F3E0594B-E608-4E92-8E54-E98133B4370B}" srcId="{91BDCCD4-8517-408C-A3B9-E1E951713E96}" destId="{401734B8-FD85-40D7-B54A-4154B5FF3BC6}" srcOrd="0" destOrd="0" parTransId="{A456854E-393A-419A-AD84-4738DBE3AB3E}" sibTransId="{F73B776D-71B3-44D7-BFEC-9B44C378B9FA}"/>
    <dgm:cxn modelId="{297624D5-315E-4607-8CBC-47A66F0DDF4B}" srcId="{401734B8-FD85-40D7-B54A-4154B5FF3BC6}" destId="{7C5DF2F9-5559-43BE-A4FF-D6A6FAB7D30B}" srcOrd="3" destOrd="0" parTransId="{2EB0F7A0-BCF5-4C73-BA0E-213DD06FDAF3}" sibTransId="{6B4DBA87-E8E5-4E71-A740-A44045E73CF9}"/>
    <dgm:cxn modelId="{D880AD56-AE1E-4CBB-93F7-75D3D1E703FC}" srcId="{401734B8-FD85-40D7-B54A-4154B5FF3BC6}" destId="{F5407F20-C696-427C-A131-837AFE557CC5}" srcOrd="0" destOrd="0" parTransId="{DAFD4FDA-A124-43EE-BA75-57A2DF69D83A}" sibTransId="{F2917142-3233-495F-B322-8E7385ECB97F}"/>
    <dgm:cxn modelId="{0767A919-C2AB-4C15-814E-4A80031712B2}" srcId="{401734B8-FD85-40D7-B54A-4154B5FF3BC6}" destId="{B669A3B8-9760-4D7B-BABE-A85997004A19}" srcOrd="1" destOrd="0" parTransId="{F261E50C-A5BA-4CEB-AB32-8B8079A9F849}" sibTransId="{A2ADFD9D-05B2-49FC-97EF-E713BBBDAE55}"/>
    <dgm:cxn modelId="{82395373-B315-42BB-9F17-3943A5781903}" type="presOf" srcId="{DAFD4FDA-A124-43EE-BA75-57A2DF69D83A}" destId="{C54DCE0B-37CB-4F55-A82F-B418613B21D1}" srcOrd="1" destOrd="0" presId="urn:microsoft.com/office/officeart/2005/8/layout/radial5"/>
    <dgm:cxn modelId="{47B06EF6-64CB-4175-91EF-8871E7B8F34D}" type="presOf" srcId="{91BDCCD4-8517-408C-A3B9-E1E951713E96}" destId="{FE61C953-2B18-4645-B97D-F52E1444BD8A}" srcOrd="0" destOrd="0" presId="urn:microsoft.com/office/officeart/2005/8/layout/radial5"/>
    <dgm:cxn modelId="{F0AB01F2-C8BA-4537-BBE5-40504B048A52}" type="presOf" srcId="{401734B8-FD85-40D7-B54A-4154B5FF3BC6}" destId="{EB3048D1-F32E-4953-B98F-2C8D4160B62C}" srcOrd="0" destOrd="0" presId="urn:microsoft.com/office/officeart/2005/8/layout/radial5"/>
    <dgm:cxn modelId="{887CC374-4254-4028-8AA2-EC342BF6684F}" type="presOf" srcId="{7C5DF2F9-5559-43BE-A4FF-D6A6FAB7D30B}" destId="{6010AEC8-66C8-475F-B6C4-4551DF5B980B}" srcOrd="0" destOrd="0" presId="urn:microsoft.com/office/officeart/2005/8/layout/radial5"/>
    <dgm:cxn modelId="{79CDC412-3073-4619-9078-DE9396C0206C}" type="presParOf" srcId="{FE61C953-2B18-4645-B97D-F52E1444BD8A}" destId="{EB3048D1-F32E-4953-B98F-2C8D4160B62C}" srcOrd="0" destOrd="0" presId="urn:microsoft.com/office/officeart/2005/8/layout/radial5"/>
    <dgm:cxn modelId="{C152F0A4-37B1-4AF6-9DE5-1A1E1377783F}" type="presParOf" srcId="{FE61C953-2B18-4645-B97D-F52E1444BD8A}" destId="{CEF5EE3C-93DC-472F-9CD0-F90B28D646FA}" srcOrd="1" destOrd="0" presId="urn:microsoft.com/office/officeart/2005/8/layout/radial5"/>
    <dgm:cxn modelId="{55445DD2-9877-4A8D-93F3-4F9F7B16F3BE}" type="presParOf" srcId="{CEF5EE3C-93DC-472F-9CD0-F90B28D646FA}" destId="{C54DCE0B-37CB-4F55-A82F-B418613B21D1}" srcOrd="0" destOrd="0" presId="urn:microsoft.com/office/officeart/2005/8/layout/radial5"/>
    <dgm:cxn modelId="{E961C892-8E5A-4ABD-9794-5FD5B09B2B47}" type="presParOf" srcId="{FE61C953-2B18-4645-B97D-F52E1444BD8A}" destId="{E439899E-6790-4471-83D3-6D9D7ADB4825}" srcOrd="2" destOrd="0" presId="urn:microsoft.com/office/officeart/2005/8/layout/radial5"/>
    <dgm:cxn modelId="{F139AD1C-5BF8-40E9-ADB4-1AEDD278E95C}" type="presParOf" srcId="{FE61C953-2B18-4645-B97D-F52E1444BD8A}" destId="{107AA4D0-A8FE-433A-814E-8EF77E5A8985}" srcOrd="3" destOrd="0" presId="urn:microsoft.com/office/officeart/2005/8/layout/radial5"/>
    <dgm:cxn modelId="{B9F02D4F-F8F2-4869-AA0D-6F9930F318AA}" type="presParOf" srcId="{107AA4D0-A8FE-433A-814E-8EF77E5A8985}" destId="{A41C2734-0B37-4BB0-905A-42883B73BE68}" srcOrd="0" destOrd="0" presId="urn:microsoft.com/office/officeart/2005/8/layout/radial5"/>
    <dgm:cxn modelId="{003721DF-C21D-4CE9-97F9-AFC8D54F7569}" type="presParOf" srcId="{FE61C953-2B18-4645-B97D-F52E1444BD8A}" destId="{A9CC3C88-B4F9-450E-B675-89AA14092535}" srcOrd="4" destOrd="0" presId="urn:microsoft.com/office/officeart/2005/8/layout/radial5"/>
    <dgm:cxn modelId="{0F66938C-9C2F-4207-BB6E-E2F094443C5D}" type="presParOf" srcId="{FE61C953-2B18-4645-B97D-F52E1444BD8A}" destId="{A27A9007-BB9D-436A-9047-707E065FFB3C}" srcOrd="5" destOrd="0" presId="urn:microsoft.com/office/officeart/2005/8/layout/radial5"/>
    <dgm:cxn modelId="{93FF7FDD-E2DE-485E-97B9-998ECCB2DCED}" type="presParOf" srcId="{A27A9007-BB9D-436A-9047-707E065FFB3C}" destId="{69992EDB-F978-431B-929B-23FBF18967E4}" srcOrd="0" destOrd="0" presId="urn:microsoft.com/office/officeart/2005/8/layout/radial5"/>
    <dgm:cxn modelId="{2C4AF531-888D-49C3-B0CC-900A15D27A7D}" type="presParOf" srcId="{FE61C953-2B18-4645-B97D-F52E1444BD8A}" destId="{DF7DE20C-955E-4910-B108-D82EA4A175E8}" srcOrd="6" destOrd="0" presId="urn:microsoft.com/office/officeart/2005/8/layout/radial5"/>
    <dgm:cxn modelId="{760CC48F-002A-46C2-88E5-5076772DA780}" type="presParOf" srcId="{FE61C953-2B18-4645-B97D-F52E1444BD8A}" destId="{EB9C2EA5-10A9-4F8C-BEEF-342F3168D021}" srcOrd="7" destOrd="0" presId="urn:microsoft.com/office/officeart/2005/8/layout/radial5"/>
    <dgm:cxn modelId="{0FA4CEFB-A1A3-4F51-9D34-985896DEAA7D}" type="presParOf" srcId="{EB9C2EA5-10A9-4F8C-BEEF-342F3168D021}" destId="{C34DFB45-FD11-4733-B3F3-FCDF18D55EA5}" srcOrd="0" destOrd="0" presId="urn:microsoft.com/office/officeart/2005/8/layout/radial5"/>
    <dgm:cxn modelId="{8FA297C2-A834-4E35-A067-C8E43A1F5A83}" type="presParOf" srcId="{FE61C953-2B18-4645-B97D-F52E1444BD8A}" destId="{6010AEC8-66C8-475F-B6C4-4551DF5B980B}" srcOrd="8" destOrd="0" presId="urn:microsoft.com/office/officeart/2005/8/layout/radial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C72856-9ECD-4108-956D-698E634B0411}" type="doc">
      <dgm:prSet loTypeId="urn:microsoft.com/office/officeart/2005/8/layout/process4" loCatId="process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F43A4392-FE96-43D9-A01E-69FBC9A9FAED}">
      <dgm:prSet phldrT="[文本]"/>
      <dgm:spPr/>
      <dgm:t>
        <a:bodyPr/>
        <a:lstStyle/>
        <a:p>
          <a:r>
            <a:rPr lang="en-US" altLang="zh-CN"/>
            <a:t>WEB</a:t>
          </a:r>
          <a:r>
            <a:rPr lang="zh-CN" altLang="en-US"/>
            <a:t>前端提交</a:t>
          </a:r>
          <a:r>
            <a:rPr lang="en-US" altLang="zh-CN"/>
            <a:t>GET/POST</a:t>
          </a:r>
          <a:endParaRPr lang="zh-CN" altLang="en-US"/>
        </a:p>
      </dgm:t>
    </dgm:pt>
    <dgm:pt modelId="{9248353D-8622-46C6-B2B8-486F1A75F87C}" type="parTrans" cxnId="{7D414B1C-F526-41E5-8CAF-BDF3E50F37D4}">
      <dgm:prSet/>
      <dgm:spPr/>
      <dgm:t>
        <a:bodyPr/>
        <a:lstStyle/>
        <a:p>
          <a:endParaRPr lang="zh-CN" altLang="en-US"/>
        </a:p>
      </dgm:t>
    </dgm:pt>
    <dgm:pt modelId="{A72481EF-1727-45B9-BE9B-69D3B8E08658}" type="sibTrans" cxnId="{7D414B1C-F526-41E5-8CAF-BDF3E50F37D4}">
      <dgm:prSet/>
      <dgm:spPr/>
      <dgm:t>
        <a:bodyPr/>
        <a:lstStyle/>
        <a:p>
          <a:endParaRPr lang="zh-CN" altLang="en-US"/>
        </a:p>
      </dgm:t>
    </dgm:pt>
    <dgm:pt modelId="{A36C72CA-D68B-45A1-9A19-765C82399C0E}">
      <dgm:prSet phldrT="[文本]"/>
      <dgm:spPr/>
      <dgm:t>
        <a:bodyPr/>
        <a:lstStyle/>
        <a:p>
          <a:r>
            <a:rPr lang="en-US" altLang="zh-CN"/>
            <a:t>main.py</a:t>
          </a:r>
          <a:r>
            <a:rPr lang="zh-CN" altLang="en-US"/>
            <a:t>把</a:t>
          </a:r>
          <a:r>
            <a:rPr lang="en-US" altLang="zh-CN"/>
            <a:t>URL</a:t>
          </a:r>
          <a:r>
            <a:rPr lang="zh-CN" altLang="en-US"/>
            <a:t>提交的参数传递给</a:t>
          </a:r>
          <a:r>
            <a:rPr lang="en-US" altLang="zh-CN"/>
            <a:t>module.py</a:t>
          </a:r>
          <a:endParaRPr lang="zh-CN" altLang="en-US"/>
        </a:p>
      </dgm:t>
    </dgm:pt>
    <dgm:pt modelId="{70DBE21D-B8BE-490B-8494-ACDC489ED56D}" type="parTrans" cxnId="{F92D1BB8-9ED3-4422-927E-081759155F82}">
      <dgm:prSet/>
      <dgm:spPr/>
      <dgm:t>
        <a:bodyPr/>
        <a:lstStyle/>
        <a:p>
          <a:endParaRPr lang="zh-CN" altLang="en-US"/>
        </a:p>
      </dgm:t>
    </dgm:pt>
    <dgm:pt modelId="{CD0CCB59-BCF1-4E78-B30C-16E60995E91D}" type="sibTrans" cxnId="{F92D1BB8-9ED3-4422-927E-081759155F82}">
      <dgm:prSet/>
      <dgm:spPr/>
      <dgm:t>
        <a:bodyPr/>
        <a:lstStyle/>
        <a:p>
          <a:endParaRPr lang="zh-CN" altLang="en-US"/>
        </a:p>
      </dgm:t>
    </dgm:pt>
    <dgm:pt modelId="{E621B299-D574-405A-ABD8-0DC415DE3AAE}">
      <dgm:prSet phldrT="[文本]"/>
      <dgm:spPr/>
      <dgm:t>
        <a:bodyPr/>
        <a:lstStyle/>
        <a:p>
          <a:r>
            <a:rPr lang="en-US" altLang="zh-CN"/>
            <a:t>module.py</a:t>
          </a:r>
          <a:r>
            <a:rPr lang="zh-CN" altLang="en-US"/>
            <a:t>处理完之后把数据以</a:t>
          </a:r>
          <a:r>
            <a:rPr lang="en-US" altLang="zh-CN"/>
            <a:t>JSON</a:t>
          </a:r>
          <a:r>
            <a:rPr lang="zh-CN" altLang="en-US"/>
            <a:t>格式返回给</a:t>
          </a:r>
          <a:r>
            <a:rPr lang="en-US" altLang="zh-CN"/>
            <a:t>main.py</a:t>
          </a:r>
          <a:endParaRPr lang="zh-CN" altLang="en-US"/>
        </a:p>
      </dgm:t>
    </dgm:pt>
    <dgm:pt modelId="{1FF0B9AC-4059-437F-B449-ADE9521042B7}" type="parTrans" cxnId="{D6D965B0-34ED-44E5-AB25-41E79E5DCC72}">
      <dgm:prSet/>
      <dgm:spPr/>
      <dgm:t>
        <a:bodyPr/>
        <a:lstStyle/>
        <a:p>
          <a:endParaRPr lang="zh-CN" altLang="en-US"/>
        </a:p>
      </dgm:t>
    </dgm:pt>
    <dgm:pt modelId="{2B2F1288-8BEB-4723-A0A3-2C9B21877FC9}" type="sibTrans" cxnId="{D6D965B0-34ED-44E5-AB25-41E79E5DCC72}">
      <dgm:prSet/>
      <dgm:spPr/>
      <dgm:t>
        <a:bodyPr/>
        <a:lstStyle/>
        <a:p>
          <a:endParaRPr lang="zh-CN" altLang="en-US"/>
        </a:p>
      </dgm:t>
    </dgm:pt>
    <dgm:pt modelId="{692E810A-1478-4549-ADB0-6B521F3F3586}">
      <dgm:prSet phldrT="[文本]"/>
      <dgm:spPr/>
      <dgm:t>
        <a:bodyPr/>
        <a:lstStyle/>
        <a:p>
          <a:r>
            <a:rPr lang="en-US" altLang="zh-CN"/>
            <a:t>http://hostname/uwsgi/main?module=module.py&amp;opt=opt&amp;...</a:t>
          </a:r>
          <a:endParaRPr lang="zh-CN" altLang="en-US"/>
        </a:p>
      </dgm:t>
    </dgm:pt>
    <dgm:pt modelId="{F822F7A9-F1D7-4611-8A48-98BFD530B9E5}" type="parTrans" cxnId="{765F5ECD-D914-4C92-B7E9-919289C89A32}">
      <dgm:prSet/>
      <dgm:spPr/>
    </dgm:pt>
    <dgm:pt modelId="{28C3FFF0-2AD3-48C1-BDA6-1E773F11C69A}" type="sibTrans" cxnId="{765F5ECD-D914-4C92-B7E9-919289C89A32}">
      <dgm:prSet/>
      <dgm:spPr/>
    </dgm:pt>
    <dgm:pt modelId="{6FBFD74D-F8EC-4C3D-8983-B4A52A1947E7}">
      <dgm:prSet phldrT="[文本]"/>
      <dgm:spPr/>
      <dgm:t>
        <a:bodyPr/>
        <a:lstStyle/>
        <a:p>
          <a:r>
            <a:rPr lang="en-US" altLang="zh-CN"/>
            <a:t>main.py</a:t>
          </a:r>
          <a:r>
            <a:rPr lang="zh-CN" altLang="en-US"/>
            <a:t>把返回结果返给给</a:t>
          </a:r>
          <a:r>
            <a:rPr lang="en-US" altLang="zh-CN"/>
            <a:t>WEB</a:t>
          </a:r>
          <a:r>
            <a:rPr lang="zh-CN" altLang="en-US"/>
            <a:t>前端</a:t>
          </a:r>
        </a:p>
      </dgm:t>
    </dgm:pt>
    <dgm:pt modelId="{93FAF4E5-D3A9-432C-AAD1-B9914A0B5E38}" type="parTrans" cxnId="{F222DA1B-E713-40CD-92FD-47C3DAEA1AA6}">
      <dgm:prSet/>
      <dgm:spPr/>
    </dgm:pt>
    <dgm:pt modelId="{418FDB89-BB52-4373-8BCD-8F560DFCE3C8}" type="sibTrans" cxnId="{F222DA1B-E713-40CD-92FD-47C3DAEA1AA6}">
      <dgm:prSet/>
      <dgm:spPr/>
    </dgm:pt>
    <dgm:pt modelId="{1A8ADB9C-236E-42B9-8A40-A90648163E93}" type="pres">
      <dgm:prSet presAssocID="{B5C72856-9ECD-4108-956D-698E634B041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8E5A40E-21EA-4443-A52E-89710C66E6B4}" type="pres">
      <dgm:prSet presAssocID="{6FBFD74D-F8EC-4C3D-8983-B4A52A1947E7}" presName="boxAndChildren" presStyleCnt="0"/>
      <dgm:spPr/>
    </dgm:pt>
    <dgm:pt modelId="{73ED8C31-C5F6-4B82-814A-16B8B184DC16}" type="pres">
      <dgm:prSet presAssocID="{6FBFD74D-F8EC-4C3D-8983-B4A52A1947E7}" presName="parentTextBox" presStyleLbl="node1" presStyleIdx="0" presStyleCnt="5"/>
      <dgm:spPr/>
      <dgm:t>
        <a:bodyPr/>
        <a:lstStyle/>
        <a:p>
          <a:endParaRPr lang="zh-CN" altLang="en-US"/>
        </a:p>
      </dgm:t>
    </dgm:pt>
    <dgm:pt modelId="{1D6DEC64-73DC-43DB-90AF-1519B5C63661}" type="pres">
      <dgm:prSet presAssocID="{2B2F1288-8BEB-4723-A0A3-2C9B21877FC9}" presName="sp" presStyleCnt="0"/>
      <dgm:spPr/>
    </dgm:pt>
    <dgm:pt modelId="{ACB727FE-5320-47E9-BF65-577FD2C24B21}" type="pres">
      <dgm:prSet presAssocID="{E621B299-D574-405A-ABD8-0DC415DE3AAE}" presName="arrowAndChildren" presStyleCnt="0"/>
      <dgm:spPr/>
    </dgm:pt>
    <dgm:pt modelId="{A2966B38-1DE4-4C2B-AEA8-AEBA19D6BBA8}" type="pres">
      <dgm:prSet presAssocID="{E621B299-D574-405A-ABD8-0DC415DE3AAE}" presName="parentTextArrow" presStyleLbl="node1" presStyleIdx="1" presStyleCnt="5"/>
      <dgm:spPr/>
      <dgm:t>
        <a:bodyPr/>
        <a:lstStyle/>
        <a:p>
          <a:endParaRPr lang="zh-CN" altLang="en-US"/>
        </a:p>
      </dgm:t>
    </dgm:pt>
    <dgm:pt modelId="{4762D6FF-0D61-4B4D-96B2-023F27D31506}" type="pres">
      <dgm:prSet presAssocID="{CD0CCB59-BCF1-4E78-B30C-16E60995E91D}" presName="sp" presStyleCnt="0"/>
      <dgm:spPr/>
    </dgm:pt>
    <dgm:pt modelId="{4DCD950B-BA61-4110-B5F1-0BCB5ADE87FC}" type="pres">
      <dgm:prSet presAssocID="{A36C72CA-D68B-45A1-9A19-765C82399C0E}" presName="arrowAndChildren" presStyleCnt="0"/>
      <dgm:spPr/>
    </dgm:pt>
    <dgm:pt modelId="{4DD26D80-0DFA-4D15-9237-9D4477F20599}" type="pres">
      <dgm:prSet presAssocID="{A36C72CA-D68B-45A1-9A19-765C82399C0E}" presName="parentTextArrow" presStyleLbl="node1" presStyleIdx="2" presStyleCnt="5"/>
      <dgm:spPr/>
      <dgm:t>
        <a:bodyPr/>
        <a:lstStyle/>
        <a:p>
          <a:endParaRPr lang="zh-CN" altLang="en-US"/>
        </a:p>
      </dgm:t>
    </dgm:pt>
    <dgm:pt modelId="{E1D30FAD-F58C-4D9C-8E9A-1E4A8F125F65}" type="pres">
      <dgm:prSet presAssocID="{28C3FFF0-2AD3-48C1-BDA6-1E773F11C69A}" presName="sp" presStyleCnt="0"/>
      <dgm:spPr/>
    </dgm:pt>
    <dgm:pt modelId="{1239AB96-750A-4867-A383-7967C8970248}" type="pres">
      <dgm:prSet presAssocID="{692E810A-1478-4549-ADB0-6B521F3F3586}" presName="arrowAndChildren" presStyleCnt="0"/>
      <dgm:spPr/>
    </dgm:pt>
    <dgm:pt modelId="{106D7304-F6E4-4E31-8F10-02FA96305673}" type="pres">
      <dgm:prSet presAssocID="{692E810A-1478-4549-ADB0-6B521F3F3586}" presName="parentTextArrow" presStyleLbl="node1" presStyleIdx="3" presStyleCnt="5"/>
      <dgm:spPr/>
      <dgm:t>
        <a:bodyPr/>
        <a:lstStyle/>
        <a:p>
          <a:endParaRPr lang="zh-CN" altLang="en-US"/>
        </a:p>
      </dgm:t>
    </dgm:pt>
    <dgm:pt modelId="{AA4EC1EA-B6C3-441B-97E6-3A07F0E2E747}" type="pres">
      <dgm:prSet presAssocID="{A72481EF-1727-45B9-BE9B-69D3B8E08658}" presName="sp" presStyleCnt="0"/>
      <dgm:spPr/>
    </dgm:pt>
    <dgm:pt modelId="{EA7463DD-BC83-4041-82EE-2CC6A7DC399B}" type="pres">
      <dgm:prSet presAssocID="{F43A4392-FE96-43D9-A01E-69FBC9A9FAED}" presName="arrowAndChildren" presStyleCnt="0"/>
      <dgm:spPr/>
    </dgm:pt>
    <dgm:pt modelId="{5596EBC4-A317-49EC-912E-3F5F8D4326D2}" type="pres">
      <dgm:prSet presAssocID="{F43A4392-FE96-43D9-A01E-69FBC9A9FAED}" presName="parentTextArrow" presStyleLbl="node1" presStyleIdx="4" presStyleCnt="5"/>
      <dgm:spPr/>
      <dgm:t>
        <a:bodyPr/>
        <a:lstStyle/>
        <a:p>
          <a:endParaRPr lang="zh-CN" altLang="en-US"/>
        </a:p>
      </dgm:t>
    </dgm:pt>
  </dgm:ptLst>
  <dgm:cxnLst>
    <dgm:cxn modelId="{F222DA1B-E713-40CD-92FD-47C3DAEA1AA6}" srcId="{B5C72856-9ECD-4108-956D-698E634B0411}" destId="{6FBFD74D-F8EC-4C3D-8983-B4A52A1947E7}" srcOrd="4" destOrd="0" parTransId="{93FAF4E5-D3A9-432C-AAD1-B9914A0B5E38}" sibTransId="{418FDB89-BB52-4373-8BCD-8F560DFCE3C8}"/>
    <dgm:cxn modelId="{D00A5F3C-6398-489A-89EA-0A88CC778994}" type="presOf" srcId="{6FBFD74D-F8EC-4C3D-8983-B4A52A1947E7}" destId="{73ED8C31-C5F6-4B82-814A-16B8B184DC16}" srcOrd="0" destOrd="0" presId="urn:microsoft.com/office/officeart/2005/8/layout/process4"/>
    <dgm:cxn modelId="{7D414B1C-F526-41E5-8CAF-BDF3E50F37D4}" srcId="{B5C72856-9ECD-4108-956D-698E634B0411}" destId="{F43A4392-FE96-43D9-A01E-69FBC9A9FAED}" srcOrd="0" destOrd="0" parTransId="{9248353D-8622-46C6-B2B8-486F1A75F87C}" sibTransId="{A72481EF-1727-45B9-BE9B-69D3B8E08658}"/>
    <dgm:cxn modelId="{FC77189B-8F9A-4B72-A67E-573A09C7AAC4}" type="presOf" srcId="{A36C72CA-D68B-45A1-9A19-765C82399C0E}" destId="{4DD26D80-0DFA-4D15-9237-9D4477F20599}" srcOrd="0" destOrd="0" presId="urn:microsoft.com/office/officeart/2005/8/layout/process4"/>
    <dgm:cxn modelId="{F92D1BB8-9ED3-4422-927E-081759155F82}" srcId="{B5C72856-9ECD-4108-956D-698E634B0411}" destId="{A36C72CA-D68B-45A1-9A19-765C82399C0E}" srcOrd="2" destOrd="0" parTransId="{70DBE21D-B8BE-490B-8494-ACDC489ED56D}" sibTransId="{CD0CCB59-BCF1-4E78-B30C-16E60995E91D}"/>
    <dgm:cxn modelId="{1F29386C-2694-4ABE-8C6C-DEFC4F3F8D9B}" type="presOf" srcId="{B5C72856-9ECD-4108-956D-698E634B0411}" destId="{1A8ADB9C-236E-42B9-8A40-A90648163E93}" srcOrd="0" destOrd="0" presId="urn:microsoft.com/office/officeart/2005/8/layout/process4"/>
    <dgm:cxn modelId="{F3FA3A59-04C6-4EEE-8C62-04F2DA2082E4}" type="presOf" srcId="{F43A4392-FE96-43D9-A01E-69FBC9A9FAED}" destId="{5596EBC4-A317-49EC-912E-3F5F8D4326D2}" srcOrd="0" destOrd="0" presId="urn:microsoft.com/office/officeart/2005/8/layout/process4"/>
    <dgm:cxn modelId="{A3F57A6A-1DCF-42B2-A5CA-532ACC6FDE45}" type="presOf" srcId="{E621B299-D574-405A-ABD8-0DC415DE3AAE}" destId="{A2966B38-1DE4-4C2B-AEA8-AEBA19D6BBA8}" srcOrd="0" destOrd="0" presId="urn:microsoft.com/office/officeart/2005/8/layout/process4"/>
    <dgm:cxn modelId="{765F5ECD-D914-4C92-B7E9-919289C89A32}" srcId="{B5C72856-9ECD-4108-956D-698E634B0411}" destId="{692E810A-1478-4549-ADB0-6B521F3F3586}" srcOrd="1" destOrd="0" parTransId="{F822F7A9-F1D7-4611-8A48-98BFD530B9E5}" sibTransId="{28C3FFF0-2AD3-48C1-BDA6-1E773F11C69A}"/>
    <dgm:cxn modelId="{D6D965B0-34ED-44E5-AB25-41E79E5DCC72}" srcId="{B5C72856-9ECD-4108-956D-698E634B0411}" destId="{E621B299-D574-405A-ABD8-0DC415DE3AAE}" srcOrd="3" destOrd="0" parTransId="{1FF0B9AC-4059-437F-B449-ADE9521042B7}" sibTransId="{2B2F1288-8BEB-4723-A0A3-2C9B21877FC9}"/>
    <dgm:cxn modelId="{C3C45CEE-E06F-4F64-B848-10BC74D6F243}" type="presOf" srcId="{692E810A-1478-4549-ADB0-6B521F3F3586}" destId="{106D7304-F6E4-4E31-8F10-02FA96305673}" srcOrd="0" destOrd="0" presId="urn:microsoft.com/office/officeart/2005/8/layout/process4"/>
    <dgm:cxn modelId="{5407447D-FAF7-4D89-8CCB-318BFBE5CC19}" type="presParOf" srcId="{1A8ADB9C-236E-42B9-8A40-A90648163E93}" destId="{38E5A40E-21EA-4443-A52E-89710C66E6B4}" srcOrd="0" destOrd="0" presId="urn:microsoft.com/office/officeart/2005/8/layout/process4"/>
    <dgm:cxn modelId="{D8DA707C-AB68-4738-B4CE-8DBC4B50FA20}" type="presParOf" srcId="{38E5A40E-21EA-4443-A52E-89710C66E6B4}" destId="{73ED8C31-C5F6-4B82-814A-16B8B184DC16}" srcOrd="0" destOrd="0" presId="urn:microsoft.com/office/officeart/2005/8/layout/process4"/>
    <dgm:cxn modelId="{56E03528-4D5E-411D-B32F-43CE362FEA36}" type="presParOf" srcId="{1A8ADB9C-236E-42B9-8A40-A90648163E93}" destId="{1D6DEC64-73DC-43DB-90AF-1519B5C63661}" srcOrd="1" destOrd="0" presId="urn:microsoft.com/office/officeart/2005/8/layout/process4"/>
    <dgm:cxn modelId="{AEEBDFF8-F9DA-4583-A0FF-585A021F9E32}" type="presParOf" srcId="{1A8ADB9C-236E-42B9-8A40-A90648163E93}" destId="{ACB727FE-5320-47E9-BF65-577FD2C24B21}" srcOrd="2" destOrd="0" presId="urn:microsoft.com/office/officeart/2005/8/layout/process4"/>
    <dgm:cxn modelId="{3BCEED62-D14C-48C2-A5AE-9D6FC6BB48D8}" type="presParOf" srcId="{ACB727FE-5320-47E9-BF65-577FD2C24B21}" destId="{A2966B38-1DE4-4C2B-AEA8-AEBA19D6BBA8}" srcOrd="0" destOrd="0" presId="urn:microsoft.com/office/officeart/2005/8/layout/process4"/>
    <dgm:cxn modelId="{62E7554C-D1A2-47BC-A2BE-9AA61DFF4448}" type="presParOf" srcId="{1A8ADB9C-236E-42B9-8A40-A90648163E93}" destId="{4762D6FF-0D61-4B4D-96B2-023F27D31506}" srcOrd="3" destOrd="0" presId="urn:microsoft.com/office/officeart/2005/8/layout/process4"/>
    <dgm:cxn modelId="{303B4A31-90F1-4548-9F5B-603CE8AA71BC}" type="presParOf" srcId="{1A8ADB9C-236E-42B9-8A40-A90648163E93}" destId="{4DCD950B-BA61-4110-B5F1-0BCB5ADE87FC}" srcOrd="4" destOrd="0" presId="urn:microsoft.com/office/officeart/2005/8/layout/process4"/>
    <dgm:cxn modelId="{2B5BA892-0BDD-4C9F-8F19-3888A5FA0034}" type="presParOf" srcId="{4DCD950B-BA61-4110-B5F1-0BCB5ADE87FC}" destId="{4DD26D80-0DFA-4D15-9237-9D4477F20599}" srcOrd="0" destOrd="0" presId="urn:microsoft.com/office/officeart/2005/8/layout/process4"/>
    <dgm:cxn modelId="{3D5339BE-4F2A-4393-B2B0-E7E507C490EC}" type="presParOf" srcId="{1A8ADB9C-236E-42B9-8A40-A90648163E93}" destId="{E1D30FAD-F58C-4D9C-8E9A-1E4A8F125F65}" srcOrd="5" destOrd="0" presId="urn:microsoft.com/office/officeart/2005/8/layout/process4"/>
    <dgm:cxn modelId="{963A90AB-7A72-47C2-B167-A55F3F1A43CE}" type="presParOf" srcId="{1A8ADB9C-236E-42B9-8A40-A90648163E93}" destId="{1239AB96-750A-4867-A383-7967C8970248}" srcOrd="6" destOrd="0" presId="urn:microsoft.com/office/officeart/2005/8/layout/process4"/>
    <dgm:cxn modelId="{4F6E7F3D-33A4-44D3-96ED-F1F86CF49877}" type="presParOf" srcId="{1239AB96-750A-4867-A383-7967C8970248}" destId="{106D7304-F6E4-4E31-8F10-02FA96305673}" srcOrd="0" destOrd="0" presId="urn:microsoft.com/office/officeart/2005/8/layout/process4"/>
    <dgm:cxn modelId="{5F6DA5F1-5E25-446E-90BB-E037E2F68A14}" type="presParOf" srcId="{1A8ADB9C-236E-42B9-8A40-A90648163E93}" destId="{AA4EC1EA-B6C3-441B-97E6-3A07F0E2E747}" srcOrd="7" destOrd="0" presId="urn:microsoft.com/office/officeart/2005/8/layout/process4"/>
    <dgm:cxn modelId="{DF5F0E9B-8F52-4749-92E8-94AA40752E75}" type="presParOf" srcId="{1A8ADB9C-236E-42B9-8A40-A90648163E93}" destId="{EA7463DD-BC83-4041-82EE-2CC6A7DC399B}" srcOrd="8" destOrd="0" presId="urn:microsoft.com/office/officeart/2005/8/layout/process4"/>
    <dgm:cxn modelId="{2AB9D625-43BE-440C-9E77-75E0637B7235}" type="presParOf" srcId="{EA7463DD-BC83-4041-82EE-2CC6A7DC399B}" destId="{5596EBC4-A317-49EC-912E-3F5F8D4326D2}" srcOrd="0" destOrd="0" presId="urn:microsoft.com/office/officeart/2005/8/layout/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1CA61-6307-48AA-AAAF-449D385B2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281</cp:revision>
  <dcterms:created xsi:type="dcterms:W3CDTF">2011-04-25T06:19:00Z</dcterms:created>
  <dcterms:modified xsi:type="dcterms:W3CDTF">2013-09-02T08:33:00Z</dcterms:modified>
</cp:coreProperties>
</file>