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2"/>
        <w:gridCol w:w="2780"/>
        <w:gridCol w:w="3817"/>
        <w:gridCol w:w="2298"/>
      </w:tblGrid>
      <w:tr>
        <w:trPr>
          <w:trHeight w:val="425" w:hRule="atLeast"/>
        </w:trPr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pl-PL" w:eastAsia="en-US" w:bidi="ar-SA"/>
              </w:rPr>
              <w:t>Lp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pl-PL" w:eastAsia="en-US" w:bidi="ar-SA"/>
              </w:rPr>
              <w:t>Nazwa dokumentu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pl-PL" w:eastAsia="en-US" w:bidi="ar-SA"/>
              </w:rPr>
              <w:t>Opis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pl-PL" w:eastAsia="en-US" w:bidi="ar-SA"/>
              </w:rPr>
              <w:t>Nazwa pliku szablonu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1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Harmonogram projektu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 harmonogramu projektu. Utworzony za pomocą narzędzia MS Project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Harmonogram  projektu –szablon v.2022.03.16.mpp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2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Plan projektu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 planu projektu. Dodatkowo dokument zawiera rozdział: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- zarządzanie konfiguracją i wersjami,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- zarządzanie ryzykiem projektu,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- zarządzanie testami.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Plan projektu –szablon v.2022.03.16.docx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3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Specyfikacja wymagań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 specyfikacja wymagań budowanej aplikacji. Zawiera specyfikacje wymagań funkcjonalnych, nie funkcjonalnych, parametrów jakościowych budowanej aplikacji i więzów projektu.Specyfikacja wymagań –szablon v.2022.03.16.docx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Specyfikacja wymagań –szablon v.2022.03.16.docx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4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Analiza specyfikacji wymagań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 analizy specyfikacji wymagań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Analiza specyfikacji wymagań -szablon v.2022.06.22.docx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5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Use case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use-cas’ów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Use case -szablon v.2022.06.22.docx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6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Opis wersji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jest szablonem opisu wersji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Opis wersji aplikacji -szablon v.2022.06.11.docx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7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Projekt aplikacji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opisu projektu aplikacji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Projekt aplikacji - szablon v.2022-03-18.docx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8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Test  case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zbiór szczegółowych instrukcji, jakie należy wykonać w danym teście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Formularz testu -szablon v.2022.06.22.xlsx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9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Baza błędów</w:t>
            </w:r>
          </w:p>
        </w:tc>
        <w:tc>
          <w:tcPr>
            <w:tcW w:w="3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Dokument zawierający możliwe błędy aplikacji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Baza błędów -szablon v.2022.06.22.xlsx</w:t>
            </w:r>
          </w:p>
        </w:tc>
      </w:tr>
      <w:tr>
        <w:trPr/>
        <w:tc>
          <w:tcPr>
            <w:tcW w:w="5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0</w:t>
            </w:r>
          </w:p>
        </w:tc>
        <w:tc>
          <w:tcPr>
            <w:tcW w:w="27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Analiza ryzyka</w:t>
            </w:r>
          </w:p>
        </w:tc>
        <w:tc>
          <w:tcPr>
            <w:tcW w:w="3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 xml:space="preserve">Dokument </w:t>
            </w:r>
            <w:r>
              <w:rPr/>
              <w:t>identyfikujący zagrożenia w procesie testowania i opisujący ich</w:t>
            </w:r>
          </w:p>
        </w:tc>
        <w:tc>
          <w:tcPr>
            <w:tcW w:w="229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l-PL" w:eastAsia="en-US" w:bidi="ar-SA"/>
              </w:rPr>
              <w:t>Tabela analizy ryzyka -szablon v.2022.06.11.xlsx</w:t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24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b5781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LibreOffice/7.0.4.2$Windows_X86_64 LibreOffice_project/dcf040e67528d9187c66b2379df5ea4407429775</Application>
  <AppVersion>15.0000</AppVersion>
  <Pages>1</Pages>
  <Words>179</Words>
  <Characters>1348</Characters>
  <CharactersWithSpaces>1481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2022-03-18T12:46:00Z</dcterms:created>
  <dc:creator>cisco</dc:creator>
  <dc:description/>
  <dc:language>pl-PL</dc:language>
  <cp:lastModifiedBy/>
  <dcterms:modified xsi:type="dcterms:W3CDTF">2022-07-16T16:22:12Z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