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0" w:after="0"/>
        <w:ind w:left="116" w:hanging="0"/>
        <w:rPr/>
      </w:pPr>
      <w:r>
        <w:rPr/>
        <w:t>Specyfikacja wymagań</w:t>
      </w:r>
      <w:r>
        <w:rPr>
          <w:spacing w:val="-2"/>
        </w:rPr>
        <w:t xml:space="preserve"> </w:t>
      </w:r>
      <w:r>
        <w:rPr/>
        <w:t>–v.2022.06.23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ListParagraph"/>
        <w:rPr/>
      </w:pPr>
      <w:r>
        <w:rPr>
          <w:sz w:val="25"/>
          <w:szCs w:val="25"/>
        </w:rPr>
        <w:t>1 . Wstęp</w:t>
      </w:r>
      <w:r>
        <w:rPr/>
        <w:br/>
        <w:t xml:space="preserve"> </w:t>
        <w:tab/>
      </w:r>
    </w:p>
    <w:p>
      <w:pPr>
        <w:pStyle w:val="ListParagraph"/>
        <w:ind w:left="720" w:firstLine="696"/>
        <w:rPr/>
      </w:pPr>
      <w:r>
        <w:rPr/>
        <w:t>Brak</w:t>
        <w:br/>
        <w:br/>
      </w:r>
      <w:r>
        <w:rPr>
          <w:sz w:val="25"/>
          <w:szCs w:val="25"/>
        </w:rPr>
        <w:t>2. Cele specyfikacji</w:t>
      </w:r>
    </w:p>
    <w:p>
      <w:pPr>
        <w:pStyle w:val="ListParagraph"/>
        <w:ind w:left="1416" w:hanging="0"/>
        <w:rPr>
          <w:sz w:val="25"/>
          <w:szCs w:val="25"/>
        </w:rPr>
      </w:pPr>
      <w:r>
        <w:rPr/>
        <w:br/>
      </w:r>
      <w:r>
        <w:rPr>
          <w:sz w:val="25"/>
          <w:szCs w:val="25"/>
        </w:rPr>
        <w:t>Celem specyfikacji jest określenie wymagań nałożonych na  modelowany system komputerowy, określenie wymagań funkcjonalnych oraz niefunkcjonalnych, oraz jakie będą inne ograniczenia systemu.</w:t>
      </w:r>
    </w:p>
    <w:p>
      <w:pPr>
        <w:pStyle w:val="ListParagraph"/>
        <w:rPr>
          <w:sz w:val="25"/>
          <w:szCs w:val="25"/>
        </w:rPr>
      </w:pPr>
      <w:r>
        <w:rPr/>
        <w:br/>
      </w:r>
      <w:r>
        <w:rPr>
          <w:sz w:val="25"/>
          <w:szCs w:val="25"/>
        </w:rPr>
        <w:t>3. Zakres specyfikacji</w:t>
      </w:r>
    </w:p>
    <w:p>
      <w:pPr>
        <w:pStyle w:val="ListParagraph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ind w:left="1416" w:firstLine="708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Główną funkcją systemu będzie umożliwienie modyfikowania, </w:t>
      </w:r>
    </w:p>
    <w:p>
      <w:pPr>
        <w:pStyle w:val="ListParagraph"/>
        <w:ind w:left="1416" w:hanging="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wyświetlania oraz dodawania rekordów w bazie </w:t>
      </w:r>
      <w:r>
        <w:rPr>
          <w:rFonts w:eastAsia="Times New Roman" w:cs="Times New Roman"/>
          <w:sz w:val="25"/>
          <w:szCs w:val="25"/>
        </w:rPr>
        <w:t>instrumentów muzycznych</w:t>
      </w:r>
      <w:r>
        <w:rPr>
          <w:sz w:val="25"/>
          <w:szCs w:val="25"/>
        </w:rPr>
        <w:t>. Użytkownik systemu będzie miał nieograniczony dostęp do wszystkich funkcji systemu.</w:t>
        <w:br/>
      </w:r>
    </w:p>
    <w:p>
      <w:pPr>
        <w:pStyle w:val="ListParagraph"/>
        <w:ind w:left="1416" w:hanging="0"/>
        <w:jc w:val="both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4. Wymagania funkcjonalne</w:t>
      </w:r>
    </w:p>
    <w:p>
      <w:pPr>
        <w:pStyle w:val="ListParagraph"/>
        <w:rPr/>
      </w:pPr>
      <w:r>
        <w:rPr/>
        <w:br/>
        <w:tab/>
        <w:t>Możliwość dodawania rekordów do każdej tablic</w:t>
      </w:r>
      <w:r>
        <w:rPr/>
        <w:t>y</w:t>
      </w:r>
      <w:r>
        <w:rPr/>
        <w:t xml:space="preserve"> bazy </w:t>
      </w:r>
      <w:r>
        <w:rPr>
          <w:rFonts w:eastAsia="Times New Roman" w:cs="Times New Roman"/>
        </w:rPr>
        <w:t>instrumentów</w:t>
      </w:r>
    </w:p>
    <w:p>
      <w:pPr>
        <w:pStyle w:val="ListParagraph"/>
        <w:rPr/>
      </w:pPr>
      <w:r>
        <w:rPr/>
        <w:tab/>
        <w:t xml:space="preserve">Możliwość modyfikacji rekordów tablic bazy </w:t>
      </w:r>
      <w:r>
        <w:rPr>
          <w:rFonts w:eastAsia="Times New Roman" w:cs="Times New Roman"/>
        </w:rPr>
        <w:t>instrumentów</w:t>
      </w:r>
    </w:p>
    <w:p>
      <w:pPr>
        <w:pStyle w:val="ListParagraph"/>
        <w:rPr/>
      </w:pPr>
      <w:r>
        <w:rPr/>
        <w:tab/>
        <w:t xml:space="preserve">Możliwość </w:t>
      </w:r>
      <w:r>
        <w:rPr>
          <w:rFonts w:eastAsia="Times New Roman" w:cs="Times New Roman"/>
        </w:rPr>
        <w:t>usuwania</w:t>
      </w:r>
      <w:r>
        <w:rPr/>
        <w:t xml:space="preserve"> rekordów tablic bazy </w:t>
      </w:r>
      <w:r>
        <w:rPr>
          <w:rFonts w:eastAsia="Times New Roman" w:cs="Times New Roman"/>
        </w:rPr>
        <w:t>instrumentów</w:t>
      </w:r>
    </w:p>
    <w:p>
      <w:pPr>
        <w:pStyle w:val="ListParagraph"/>
        <w:rPr>
          <w:i/>
          <w:i/>
        </w:rPr>
      </w:pPr>
      <w:r>
        <w:rPr/>
        <w:tab/>
        <w:t xml:space="preserve">Możliwość wyświetlania widoku wypisującego wszystkie </w:t>
      </w:r>
      <w:r>
        <w:rPr>
          <w:rFonts w:eastAsia="Times New Roman" w:cs="Times New Roman"/>
        </w:rPr>
        <w:t>instrumenty</w:t>
      </w:r>
      <w:r>
        <w:rPr/>
        <w:t xml:space="preserve"> biorąc pod uwagę podział na </w:t>
      </w:r>
      <w:r>
        <w:rPr>
          <w:i/>
        </w:rPr>
        <w:t xml:space="preserve">efekty </w:t>
      </w:r>
      <w:r>
        <w:rPr/>
        <w:t xml:space="preserve">i </w:t>
      </w:r>
      <w:r>
        <w:rPr>
          <w:i/>
        </w:rPr>
        <w:t>instrumenty</w:t>
      </w:r>
    </w:p>
    <w:p>
      <w:pPr>
        <w:pStyle w:val="ListParagraph"/>
        <w:rPr>
          <w:sz w:val="25"/>
          <w:szCs w:val="25"/>
        </w:rPr>
      </w:pPr>
      <w:r>
        <w:rPr/>
        <w:br/>
      </w:r>
      <w:r>
        <w:rPr>
          <w:sz w:val="25"/>
          <w:szCs w:val="25"/>
        </w:rPr>
        <w:t>5. Wymagania niefunkcjonalne</w:t>
      </w:r>
    </w:p>
    <w:p>
      <w:pPr>
        <w:pStyle w:val="ListParagraph"/>
        <w:rPr>
          <w:i/>
          <w:i/>
        </w:rPr>
      </w:pPr>
      <w:r>
        <w:rPr/>
        <w:br/>
        <w:t xml:space="preserve">             Tabele oraz widok powinny być umieszczone w osobnych formatkach systemu</w:t>
      </w:r>
    </w:p>
    <w:p>
      <w:pPr>
        <w:pStyle w:val="Normal"/>
        <w:ind w:left="708" w:hanging="0"/>
        <w:rPr>
          <w:sz w:val="25"/>
          <w:szCs w:val="25"/>
        </w:rPr>
      </w:pPr>
      <w:r>
        <w:rPr>
          <w:sz w:val="25"/>
          <w:szCs w:val="25"/>
        </w:rPr>
        <w:t>5.1 Interfejsy</w:t>
      </w:r>
      <w:r>
        <w:rPr/>
        <w:br/>
      </w:r>
      <w:r>
        <w:rPr>
          <w:sz w:val="25"/>
          <w:szCs w:val="25"/>
        </w:rPr>
        <w:t>5.1.1 Interfejsy użytkownika</w:t>
      </w:r>
      <w:r>
        <w:rPr/>
        <w:br/>
      </w:r>
      <w:r>
        <w:rPr>
          <w:sz w:val="25"/>
          <w:szCs w:val="25"/>
        </w:rPr>
        <w:t>5.1.2 Interfejsy sprzętowe</w:t>
      </w:r>
    </w:p>
    <w:p>
      <w:pPr>
        <w:pStyle w:val="Normal"/>
        <w:ind w:left="708" w:firstLine="708"/>
        <w:rPr>
          <w:sz w:val="25"/>
          <w:szCs w:val="25"/>
        </w:rPr>
      </w:pPr>
      <w:r>
        <w:rPr>
          <w:sz w:val="25"/>
          <w:szCs w:val="25"/>
        </w:rPr>
        <w:t>Nie dotyczy</w:t>
      </w:r>
      <w:r>
        <w:rPr/>
        <w:br/>
      </w:r>
      <w:r>
        <w:rPr>
          <w:sz w:val="25"/>
          <w:szCs w:val="25"/>
        </w:rPr>
        <w:t>5.1.3 Interfejsy komunikacyjne</w:t>
      </w:r>
    </w:p>
    <w:p>
      <w:pPr>
        <w:pStyle w:val="Normal"/>
        <w:ind w:left="708" w:firstLine="708"/>
        <w:rPr>
          <w:sz w:val="25"/>
          <w:szCs w:val="25"/>
        </w:rPr>
      </w:pPr>
      <w:r>
        <w:rPr>
          <w:sz w:val="25"/>
          <w:szCs w:val="25"/>
        </w:rPr>
        <w:t>Nie dotyczy</w:t>
      </w:r>
      <w:r>
        <w:rPr/>
        <w:br/>
      </w:r>
      <w:r>
        <w:rPr>
          <w:sz w:val="25"/>
          <w:szCs w:val="25"/>
        </w:rPr>
        <w:t>5.1.4 Interfejsy programowe</w:t>
      </w:r>
    </w:p>
    <w:p>
      <w:pPr>
        <w:pStyle w:val="Normal"/>
        <w:ind w:left="708" w:firstLine="708"/>
        <w:rPr>
          <w:sz w:val="25"/>
          <w:szCs w:val="25"/>
        </w:rPr>
      </w:pPr>
      <w:r>
        <w:rPr>
          <w:sz w:val="25"/>
          <w:szCs w:val="25"/>
        </w:rPr>
        <w:t>Nie dotyczy</w:t>
      </w:r>
      <w:r>
        <w:rPr/>
        <w:br/>
      </w:r>
      <w:r>
        <w:rPr>
          <w:sz w:val="25"/>
          <w:szCs w:val="25"/>
        </w:rPr>
        <w:t>5.2 Wymagania dotyczące jakości modelowanego systemu</w:t>
      </w:r>
    </w:p>
    <w:p>
      <w:pPr>
        <w:pStyle w:val="Normal"/>
        <w:ind w:left="708" w:firstLine="708"/>
        <w:rPr>
          <w:sz w:val="25"/>
          <w:szCs w:val="25"/>
        </w:rPr>
      </w:pPr>
      <w:r>
        <w:rPr>
          <w:sz w:val="25"/>
          <w:szCs w:val="25"/>
        </w:rPr>
        <w:t>Brak określonych wymagań</w:t>
      </w:r>
    </w:p>
    <w:p>
      <w:pPr>
        <w:pStyle w:val="Normal"/>
        <w:ind w:left="708" w:hanging="0"/>
        <w:rPr>
          <w:sz w:val="25"/>
          <w:szCs w:val="25"/>
        </w:rPr>
      </w:pPr>
      <w:r>
        <w:rPr>
          <w:sz w:val="25"/>
          <w:szCs w:val="25"/>
        </w:rPr>
        <w:t>5.3 Warunki serwisowania (support)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5"/>
          <w:szCs w:val="25"/>
        </w:rPr>
        <w:t>Nie określono warunków serwisowania.</w:t>
      </w:r>
      <w:r>
        <w:rPr/>
        <w:br/>
      </w:r>
      <w:r>
        <w:rPr>
          <w:sz w:val="25"/>
          <w:szCs w:val="25"/>
        </w:rPr>
        <w:t xml:space="preserve">5.4 </w:t>
      </w:r>
      <w:r>
        <w:rPr>
          <w:sz w:val="24"/>
          <w:szCs w:val="24"/>
        </w:rPr>
        <w:t>Ograniczenia architektury systemu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  <w:t>Zmienne nazywane według notacji camelCase.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  <w:t>Brak innych ograniczeń.</w:t>
        <w:br/>
      </w:r>
    </w:p>
    <w:p>
      <w:pPr>
        <w:pStyle w:val="Normal"/>
        <w:ind w:left="708" w:firstLine="708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ind w:left="708" w:firstLine="708"/>
        <w:rPr>
          <w:sz w:val="25"/>
          <w:szCs w:val="25"/>
        </w:rPr>
      </w:pPr>
      <w:r>
        <w:rPr/>
        <w:br/>
      </w:r>
      <w:r>
        <w:rPr>
          <w:sz w:val="25"/>
          <w:szCs w:val="25"/>
        </w:rPr>
        <w:br/>
        <w:t>5.5 Bazy danych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Baza danych zawiera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tabele oraz widok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Tabele następujące </w:t>
      </w:r>
      <w:r>
        <w:rPr>
          <w:i/>
          <w:sz w:val="24"/>
          <w:szCs w:val="24"/>
        </w:rPr>
        <w:t>(nazewnictwo tabel dowolne)</w:t>
      </w:r>
      <w:r>
        <w:rPr>
          <w:sz w:val="24"/>
          <w:szCs w:val="24"/>
        </w:rPr>
        <w:t>: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  <w:t>M_ITable</w:t>
      </w:r>
    </w:p>
    <w:p>
      <w:pPr>
        <w:pStyle w:val="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16" w:hanging="0"/>
        <w:rPr>
          <w:sz w:val="24"/>
          <w:szCs w:val="24"/>
        </w:rPr>
      </w:pPr>
      <w:r>
        <w:rPr>
          <w:sz w:val="24"/>
          <w:szCs w:val="24"/>
        </w:rPr>
        <w:t xml:space="preserve">Widok powinien pokazywać </w:t>
      </w:r>
      <w:r>
        <w:rPr>
          <w:rFonts w:eastAsia="Times New Roman" w:cs="Times New Roman"/>
          <w:sz w:val="24"/>
          <w:szCs w:val="24"/>
        </w:rPr>
        <w:t>instrumenty</w:t>
      </w:r>
      <w:r>
        <w:rPr>
          <w:sz w:val="24"/>
          <w:szCs w:val="24"/>
        </w:rPr>
        <w:t xml:space="preserve"> oraz informacje o nich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803b44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1155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LibreOffice/7.0.4.2$Windows_X86_64 LibreOffice_project/dcf040e67528d9187c66b2379df5ea4407429775</Application>
  <AppVersion>15.0000</AppVersion>
  <Pages>2</Pages>
  <Words>181</Words>
  <Characters>1323</Characters>
  <CharactersWithSpaces>1508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2022-06-22T23:43:00Z</dcterms:created>
  <dc:creator>cisco</dc:creator>
  <dc:description/>
  <dc:language>pl-PL</dc:language>
  <cp:lastModifiedBy/>
  <dcterms:modified xsi:type="dcterms:W3CDTF">2022-07-16T15:43:15Z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