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419E" w14:textId="77777777" w:rsidR="001D4CC3" w:rsidRDefault="00000000">
      <w:pPr>
        <w:keepNext/>
        <w:spacing w:before="260" w:after="120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电脑维修店报修系统</w:t>
      </w:r>
    </w:p>
    <w:p w14:paraId="6AE2377E" w14:textId="77777777" w:rsidR="001D4CC3" w:rsidRDefault="00000000">
      <w:pPr>
        <w:keepNext/>
        <w:spacing w:before="260" w:after="120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项目进度表与交付计划</w:t>
      </w:r>
    </w:p>
    <w:p w14:paraId="0377C899" w14:textId="77777777" w:rsidR="001D4CC3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版本：</w:t>
      </w:r>
      <w:r>
        <w:rPr>
          <w:sz w:val="22"/>
          <w:lang w:eastAsia="zh-CN"/>
        </w:rPr>
        <w:t xml:space="preserve">V1.0    </w:t>
      </w:r>
      <w:r>
        <w:rPr>
          <w:sz w:val="22"/>
          <w:lang w:eastAsia="zh-CN"/>
        </w:rPr>
        <w:t>编制日期：</w:t>
      </w:r>
      <w:r>
        <w:rPr>
          <w:sz w:val="22"/>
          <w:lang w:eastAsia="zh-CN"/>
        </w:rPr>
        <w:t>2026</w:t>
      </w:r>
      <w:r>
        <w:rPr>
          <w:sz w:val="22"/>
          <w:lang w:eastAsia="zh-CN"/>
        </w:rPr>
        <w:t>年</w:t>
      </w:r>
      <w:r>
        <w:rPr>
          <w:sz w:val="22"/>
          <w:lang w:eastAsia="zh-CN"/>
        </w:rPr>
        <w:t>7</w:t>
      </w:r>
      <w:r>
        <w:rPr>
          <w:sz w:val="22"/>
          <w:lang w:eastAsia="zh-CN"/>
        </w:rPr>
        <w:t>月</w:t>
      </w:r>
      <w:r>
        <w:rPr>
          <w:sz w:val="22"/>
          <w:lang w:eastAsia="zh-CN"/>
        </w:rPr>
        <w:t>31</w:t>
      </w:r>
      <w:r>
        <w:rPr>
          <w:sz w:val="22"/>
          <w:lang w:eastAsia="zh-CN"/>
        </w:rPr>
        <w:t>日</w:t>
      </w:r>
    </w:p>
    <w:p w14:paraId="255757BF" w14:textId="77777777" w:rsidR="001D4CC3" w:rsidRDefault="001D4CC3">
      <w:pPr>
        <w:rPr>
          <w:lang w:eastAsia="zh-CN"/>
        </w:rPr>
      </w:pPr>
    </w:p>
    <w:p w14:paraId="22CDFCC6" w14:textId="77777777" w:rsidR="001D4CC3" w:rsidRDefault="00000000">
      <w:pPr>
        <w:keepNext/>
        <w:spacing w:before="200" w:after="80"/>
        <w:rPr>
          <w:lang w:eastAsia="zh-CN"/>
        </w:rPr>
      </w:pPr>
      <w:r>
        <w:rPr>
          <w:b/>
          <w:sz w:val="32"/>
          <w:lang w:eastAsia="zh-CN"/>
        </w:rPr>
        <w:t>一、项目概述</w:t>
      </w:r>
    </w:p>
    <w:p w14:paraId="53670F38" w14:textId="2801FAC5" w:rsidR="001D4CC3" w:rsidRPr="000E0429" w:rsidRDefault="00000000">
      <w:pPr>
        <w:rPr>
          <w:rFonts w:hint="eastAsia"/>
          <w:lang w:val="ru-RU" w:eastAsia="zh-CN"/>
        </w:rPr>
      </w:pPr>
      <w:r>
        <w:rPr>
          <w:lang w:eastAsia="zh-CN"/>
        </w:rPr>
        <w:t>本项目为电脑维修店报修系统，实现报修流程线上闭环，状态透明可追溯。系统包含企业管理、报修工单、工单处理、消息通知四大模块</w:t>
      </w:r>
      <w:r w:rsidR="000E0429">
        <w:rPr>
          <w:rFonts w:hint="eastAsia"/>
          <w:lang w:eastAsia="zh-CN"/>
        </w:rPr>
        <w:t>。</w:t>
      </w:r>
    </w:p>
    <w:p w14:paraId="33BFC8A3" w14:textId="77777777" w:rsidR="001D4CC3" w:rsidRDefault="00000000">
      <w:pPr>
        <w:rPr>
          <w:lang w:eastAsia="zh-CN"/>
        </w:rPr>
      </w:pPr>
      <w:r>
        <w:rPr>
          <w:b/>
          <w:lang w:eastAsia="zh-CN"/>
        </w:rPr>
        <w:t>项目总工期：</w:t>
      </w:r>
      <w:r>
        <w:rPr>
          <w:b/>
          <w:lang w:eastAsia="zh-CN"/>
        </w:rPr>
        <w:t>20</w:t>
      </w:r>
      <w:r>
        <w:rPr>
          <w:b/>
          <w:lang w:eastAsia="zh-CN"/>
        </w:rPr>
        <w:t>个工作日（</w:t>
      </w:r>
      <w:r>
        <w:rPr>
          <w:b/>
          <w:lang w:eastAsia="zh-CN"/>
        </w:rPr>
        <w:t xml:space="preserve">T+0 </w:t>
      </w:r>
      <w:r>
        <w:rPr>
          <w:b/>
          <w:lang w:eastAsia="zh-CN"/>
        </w:rPr>
        <w:t>至</w:t>
      </w:r>
      <w:r>
        <w:rPr>
          <w:b/>
          <w:lang w:eastAsia="zh-CN"/>
        </w:rPr>
        <w:t xml:space="preserve"> T+20</w:t>
      </w:r>
      <w:r>
        <w:rPr>
          <w:b/>
          <w:lang w:eastAsia="zh-CN"/>
        </w:rPr>
        <w:t>）</w:t>
      </w:r>
    </w:p>
    <w:p w14:paraId="5F80E144" w14:textId="77777777" w:rsidR="001D4CC3" w:rsidRDefault="00000000">
      <w:pPr>
        <w:rPr>
          <w:lang w:eastAsia="zh-CN"/>
        </w:rPr>
      </w:pPr>
      <w:r>
        <w:rPr>
          <w:b/>
          <w:lang w:eastAsia="zh-CN"/>
        </w:rPr>
        <w:t>里程碑节点：</w:t>
      </w:r>
      <w:r>
        <w:rPr>
          <w:b/>
          <w:lang w:eastAsia="zh-CN"/>
        </w:rPr>
        <w:t>3</w:t>
      </w:r>
      <w:r>
        <w:rPr>
          <w:b/>
          <w:lang w:eastAsia="zh-CN"/>
        </w:rPr>
        <w:t>个（</w:t>
      </w:r>
      <w:r>
        <w:rPr>
          <w:b/>
          <w:lang w:eastAsia="zh-CN"/>
        </w:rPr>
        <w:t xml:space="preserve">M1 </w:t>
      </w:r>
      <w:r>
        <w:rPr>
          <w:b/>
          <w:lang w:eastAsia="zh-CN"/>
        </w:rPr>
        <w:t>核心功能测试版、</w:t>
      </w:r>
      <w:r>
        <w:rPr>
          <w:b/>
          <w:lang w:eastAsia="zh-CN"/>
        </w:rPr>
        <w:t xml:space="preserve">M2 </w:t>
      </w:r>
      <w:r>
        <w:rPr>
          <w:b/>
          <w:lang w:eastAsia="zh-CN"/>
        </w:rPr>
        <w:t>通知联调完成、</w:t>
      </w:r>
      <w:r>
        <w:rPr>
          <w:b/>
          <w:lang w:eastAsia="zh-CN"/>
        </w:rPr>
        <w:t xml:space="preserve">M3 </w:t>
      </w:r>
      <w:r>
        <w:rPr>
          <w:b/>
          <w:lang w:eastAsia="zh-CN"/>
        </w:rPr>
        <w:t>整体交付上线）</w:t>
      </w:r>
    </w:p>
    <w:p w14:paraId="6E4ED58D" w14:textId="77777777" w:rsidR="001D4CC3" w:rsidRDefault="00000000">
      <w:pPr>
        <w:keepNext/>
        <w:spacing w:before="200" w:after="80"/>
        <w:rPr>
          <w:lang w:eastAsia="zh-CN"/>
        </w:rPr>
      </w:pPr>
      <w:r>
        <w:rPr>
          <w:b/>
          <w:sz w:val="32"/>
          <w:lang w:eastAsia="zh-CN"/>
        </w:rPr>
        <w:t>二、项目进度表（按天拆解）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134"/>
        <w:gridCol w:w="1417"/>
        <w:gridCol w:w="3118"/>
        <w:gridCol w:w="1871"/>
      </w:tblGrid>
      <w:tr w:rsidR="001D4CC3" w14:paraId="51A888F1" w14:textId="77777777">
        <w:trPr>
          <w:jc w:val="center"/>
        </w:trPr>
        <w:tc>
          <w:tcPr>
            <w:tcW w:w="124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378FB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阶段</w:t>
            </w:r>
          </w:p>
        </w:tc>
        <w:tc>
          <w:tcPr>
            <w:tcW w:w="113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531A4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时间</w:t>
            </w:r>
          </w:p>
        </w:tc>
        <w:tc>
          <w:tcPr>
            <w:tcW w:w="141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E2F1A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任务模块</w:t>
            </w:r>
          </w:p>
        </w:tc>
        <w:tc>
          <w:tcPr>
            <w:tcW w:w="311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1E012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具体工作内容</w:t>
            </w:r>
          </w:p>
        </w:tc>
        <w:tc>
          <w:tcPr>
            <w:tcW w:w="187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DF479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交付物</w:t>
            </w:r>
          </w:p>
        </w:tc>
      </w:tr>
      <w:tr w:rsidR="001D4CC3" w14:paraId="18638B10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A6E3A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一、需求与设计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37765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T+0 ~ T+3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82CBF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需求确认与技术设计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940B4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需求评审定稿、数据库</w:t>
            </w:r>
            <w:r>
              <w:rPr>
                <w:sz w:val="21"/>
                <w:lang w:eastAsia="zh-CN"/>
              </w:rPr>
              <w:t>ER</w:t>
            </w:r>
            <w:r>
              <w:rPr>
                <w:sz w:val="21"/>
                <w:lang w:eastAsia="zh-CN"/>
              </w:rPr>
              <w:t>设计、</w:t>
            </w:r>
            <w:r>
              <w:rPr>
                <w:sz w:val="21"/>
                <w:lang w:eastAsia="zh-CN"/>
              </w:rPr>
              <w:t>API</w:t>
            </w:r>
            <w:r>
              <w:rPr>
                <w:sz w:val="21"/>
                <w:lang w:eastAsia="zh-CN"/>
              </w:rPr>
              <w:t>接口设计、</w:t>
            </w:r>
            <w:r>
              <w:rPr>
                <w:sz w:val="21"/>
                <w:lang w:eastAsia="zh-CN"/>
              </w:rPr>
              <w:t>UI</w:t>
            </w:r>
            <w:r>
              <w:rPr>
                <w:sz w:val="21"/>
                <w:lang w:eastAsia="zh-CN"/>
              </w:rPr>
              <w:t>原型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3FE66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需求确认单、</w:t>
            </w:r>
            <w:r>
              <w:rPr>
                <w:sz w:val="21"/>
                <w:lang w:eastAsia="zh-CN"/>
              </w:rPr>
              <w:t>ER</w:t>
            </w:r>
            <w:r>
              <w:rPr>
                <w:sz w:val="21"/>
                <w:lang w:eastAsia="zh-CN"/>
              </w:rPr>
              <w:t>图、接口文档初稿、原型图</w:t>
            </w:r>
          </w:p>
        </w:tc>
      </w:tr>
      <w:tr w:rsidR="001D4CC3" w14:paraId="5317DFF2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AAFF7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二、核心功能开发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D77B1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T+3 ~ T+6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5766C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 xml:space="preserve">3.1 </w:t>
            </w:r>
            <w:r>
              <w:rPr>
                <w:sz w:val="21"/>
              </w:rPr>
              <w:t>企业管理模块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D051E" w14:textId="1C8B389A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创建企业（二维码）、加入企业（含科室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办公室号字段）、移除成员、成员列表管理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A41B7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企业管理后台可用</w:t>
            </w:r>
          </w:p>
        </w:tc>
      </w:tr>
      <w:tr w:rsidR="001D4CC3" w14:paraId="00CF144F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73848" w14:textId="77777777" w:rsidR="001D4CC3" w:rsidRDefault="001D4CC3">
            <w:pPr>
              <w:spacing w:before="20" w:after="20" w:line="276" w:lineRule="auto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6F52E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T+5 ~ T+8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8A314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 xml:space="preserve">3.2 </w:t>
            </w:r>
            <w:r>
              <w:rPr>
                <w:sz w:val="21"/>
              </w:rPr>
              <w:t>报修工单模块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5070A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草稿（项目大类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属性选择框、报修室号、联系人电话、常用故障快速选择）、提交上报、用户端工单列表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详情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BDD20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报修人端</w:t>
            </w:r>
            <w:r>
              <w:rPr>
                <w:sz w:val="21"/>
              </w:rPr>
              <w:t>H5</w:t>
            </w:r>
            <w:r>
              <w:rPr>
                <w:sz w:val="21"/>
              </w:rPr>
              <w:t>可用</w:t>
            </w:r>
          </w:p>
        </w:tc>
      </w:tr>
      <w:tr w:rsidR="001D4CC3" w14:paraId="1FCD2708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ABB98" w14:textId="77777777" w:rsidR="001D4CC3" w:rsidRDefault="001D4CC3">
            <w:pPr>
              <w:spacing w:before="20" w:after="20" w:line="276" w:lineRule="auto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B8619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T+7 ~ T+10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41DD3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 xml:space="preserve">3.3 </w:t>
            </w:r>
            <w:r>
              <w:rPr>
                <w:sz w:val="21"/>
              </w:rPr>
              <w:t>工单处理模块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8F457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工单列表、状态流转（草稿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已上报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已阅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处理中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已处理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退回）、工单详情、上传收据、工单导出</w:t>
            </w:r>
            <w:r>
              <w:rPr>
                <w:sz w:val="21"/>
                <w:lang w:eastAsia="zh-CN"/>
              </w:rPr>
              <w:t>Excel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29724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管理后台完整可用</w:t>
            </w:r>
          </w:p>
        </w:tc>
      </w:tr>
      <w:tr w:rsidR="001D4CC3" w14:paraId="4A2FDB39" w14:textId="77777777">
        <w:trPr>
          <w:jc w:val="center"/>
        </w:trPr>
        <w:tc>
          <w:tcPr>
            <w:tcW w:w="1247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F276A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 xml:space="preserve">M1 </w:t>
            </w:r>
            <w:r>
              <w:rPr>
                <w:b/>
                <w:sz w:val="21"/>
              </w:rPr>
              <w:t>里程碑</w:t>
            </w:r>
          </w:p>
        </w:tc>
        <w:tc>
          <w:tcPr>
            <w:tcW w:w="1134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7C841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>T+10</w:t>
            </w:r>
          </w:p>
        </w:tc>
        <w:tc>
          <w:tcPr>
            <w:tcW w:w="1417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A28AC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>核心功能测试版</w:t>
            </w:r>
          </w:p>
        </w:tc>
        <w:tc>
          <w:tcPr>
            <w:tcW w:w="3118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73E20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 xml:space="preserve">3.1~3.3 </w:t>
            </w:r>
            <w:r>
              <w:rPr>
                <w:b/>
                <w:sz w:val="21"/>
              </w:rPr>
              <w:t>全部功能跑通</w:t>
            </w:r>
          </w:p>
        </w:tc>
        <w:tc>
          <w:tcPr>
            <w:tcW w:w="1871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74431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甲方确认核心流程跑通</w:t>
            </w:r>
          </w:p>
        </w:tc>
      </w:tr>
      <w:tr w:rsidR="001D4CC3" w14:paraId="7F055FCA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A083A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三、通知与联调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A6FD7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T+10 ~ T+13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14B9E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 xml:space="preserve">3.4 </w:t>
            </w:r>
            <w:r>
              <w:rPr>
                <w:sz w:val="21"/>
              </w:rPr>
              <w:t>消息通知模块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ED54C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用户端公众号模板消息、管理员</w:t>
            </w:r>
            <w:r>
              <w:rPr>
                <w:sz w:val="21"/>
                <w:lang w:eastAsia="zh-CN"/>
              </w:rPr>
              <w:t>WebSocket</w:t>
            </w:r>
            <w:r>
              <w:rPr>
                <w:sz w:val="21"/>
                <w:lang w:eastAsia="zh-CN"/>
              </w:rPr>
              <w:t>实时弹窗、管理员公众号通知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9A9D7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通知推送全链路打通</w:t>
            </w:r>
          </w:p>
        </w:tc>
      </w:tr>
      <w:tr w:rsidR="001D4CC3" w14:paraId="1E520D78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8BB8D" w14:textId="77777777" w:rsidR="001D4CC3" w:rsidRDefault="001D4CC3">
            <w:pPr>
              <w:spacing w:before="20" w:after="20" w:line="276" w:lineRule="auto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FCABD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T+13 ~ T+15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1AF8A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全模块联调测试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83D23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企业管理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工单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通知端到端联调、边界场景测试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E593B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联调测试报告</w:t>
            </w:r>
          </w:p>
        </w:tc>
      </w:tr>
      <w:tr w:rsidR="001D4CC3" w14:paraId="791493E8" w14:textId="77777777">
        <w:trPr>
          <w:jc w:val="center"/>
        </w:trPr>
        <w:tc>
          <w:tcPr>
            <w:tcW w:w="1247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B70B0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 xml:space="preserve">M2 </w:t>
            </w:r>
            <w:r>
              <w:rPr>
                <w:b/>
                <w:sz w:val="21"/>
              </w:rPr>
              <w:t>里程碑</w:t>
            </w:r>
          </w:p>
        </w:tc>
        <w:tc>
          <w:tcPr>
            <w:tcW w:w="1134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EDD57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>T+15</w:t>
            </w:r>
          </w:p>
        </w:tc>
        <w:tc>
          <w:tcPr>
            <w:tcW w:w="1417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E1E6F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>通知联调完成</w:t>
            </w:r>
          </w:p>
        </w:tc>
        <w:tc>
          <w:tcPr>
            <w:tcW w:w="3118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25B45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 xml:space="preserve">3.4 </w:t>
            </w:r>
            <w:r>
              <w:rPr>
                <w:b/>
                <w:sz w:val="21"/>
                <w:lang w:eastAsia="zh-CN"/>
              </w:rPr>
              <w:t>全部功能跑通，通知及时准确</w:t>
            </w:r>
          </w:p>
        </w:tc>
        <w:tc>
          <w:tcPr>
            <w:tcW w:w="1871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442D4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>甲方确认通知到位</w:t>
            </w:r>
          </w:p>
        </w:tc>
      </w:tr>
      <w:tr w:rsidR="001D4CC3" w14:paraId="6F8083E6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B23C5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四、部署与交付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7F30B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T+15 ~ T+17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3A27F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生产环境部署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DB024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服务器环境搭建、</w:t>
            </w:r>
            <w:r>
              <w:rPr>
                <w:sz w:val="21"/>
                <w:lang w:eastAsia="zh-CN"/>
              </w:rPr>
              <w:t>Nginx</w:t>
            </w:r>
            <w:r>
              <w:rPr>
                <w:sz w:val="21"/>
                <w:lang w:eastAsia="zh-CN"/>
              </w:rPr>
              <w:t>配置、数据库部署、公众号配置、</w:t>
            </w:r>
            <w:r>
              <w:rPr>
                <w:sz w:val="21"/>
                <w:lang w:eastAsia="zh-CN"/>
              </w:rPr>
              <w:t>HTTPS</w:t>
            </w:r>
            <w:r>
              <w:rPr>
                <w:sz w:val="21"/>
                <w:lang w:eastAsia="zh-CN"/>
              </w:rPr>
              <w:t>证书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B198F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生产环境可访问</w:t>
            </w:r>
          </w:p>
        </w:tc>
      </w:tr>
      <w:tr w:rsidR="001D4CC3" w14:paraId="4F0922E0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0FF9F" w14:textId="77777777" w:rsidR="001D4CC3" w:rsidRDefault="001D4CC3">
            <w:pPr>
              <w:spacing w:before="20" w:after="20" w:line="276" w:lineRule="auto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B5459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T+16 ~ T+18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FAF26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系统测试与</w:t>
            </w:r>
            <w:r>
              <w:rPr>
                <w:sz w:val="21"/>
                <w:lang w:eastAsia="zh-CN"/>
              </w:rPr>
              <w:t>Bug</w:t>
            </w:r>
            <w:r>
              <w:rPr>
                <w:sz w:val="21"/>
                <w:lang w:eastAsia="zh-CN"/>
              </w:rPr>
              <w:t>修复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F3653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功能测试、性能测试（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并发）、安全测试（扫码登录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数据隔离）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3C8BF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测试报告</w:t>
            </w:r>
          </w:p>
        </w:tc>
      </w:tr>
      <w:tr w:rsidR="001D4CC3" w14:paraId="5DA0EA4E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BBCE6" w14:textId="77777777" w:rsidR="001D4CC3" w:rsidRDefault="001D4CC3">
            <w:pPr>
              <w:spacing w:before="20" w:after="20" w:line="276" w:lineRule="auto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A8F03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T+17 ~ T+19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D1631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文档编写与培训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9472C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部署手册、管理员使用说明书（</w:t>
            </w:r>
            <w:r>
              <w:rPr>
                <w:sz w:val="21"/>
                <w:lang w:eastAsia="zh-CN"/>
              </w:rPr>
              <w:t>PDF+</w:t>
            </w:r>
            <w:r>
              <w:rPr>
                <w:sz w:val="21"/>
                <w:lang w:eastAsia="zh-CN"/>
              </w:rPr>
              <w:t>视频）、接口文档、管理员培训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C0FA4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全套交付文档</w:t>
            </w:r>
          </w:p>
        </w:tc>
      </w:tr>
      <w:tr w:rsidR="001D4CC3" w14:paraId="74F058FC" w14:textId="77777777">
        <w:trPr>
          <w:jc w:val="center"/>
        </w:trPr>
        <w:tc>
          <w:tcPr>
            <w:tcW w:w="124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9A97A" w14:textId="77777777" w:rsidR="001D4CC3" w:rsidRDefault="001D4CC3">
            <w:pPr>
              <w:spacing w:before="20" w:after="20" w:line="276" w:lineRule="auto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75975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T+19 ~ T+20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F9076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验收与上线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5AB44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甲方逐条验收（功能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性能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安全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交付物）、签署验收报告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7F0DE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验收报告</w:t>
            </w:r>
          </w:p>
        </w:tc>
      </w:tr>
      <w:tr w:rsidR="001D4CC3" w14:paraId="7C2EF105" w14:textId="77777777">
        <w:trPr>
          <w:jc w:val="center"/>
        </w:trPr>
        <w:tc>
          <w:tcPr>
            <w:tcW w:w="1247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2B874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 xml:space="preserve">M3 </w:t>
            </w:r>
            <w:r>
              <w:rPr>
                <w:b/>
                <w:sz w:val="21"/>
              </w:rPr>
              <w:t>里程碑</w:t>
            </w:r>
          </w:p>
        </w:tc>
        <w:tc>
          <w:tcPr>
            <w:tcW w:w="1134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B0C2F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>T+20</w:t>
            </w:r>
          </w:p>
        </w:tc>
        <w:tc>
          <w:tcPr>
            <w:tcW w:w="1417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F634F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>整体交付上线</w:t>
            </w:r>
          </w:p>
        </w:tc>
        <w:tc>
          <w:tcPr>
            <w:tcW w:w="3118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18778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全功能上线、全部文档和源码交付、培训完成</w:t>
            </w:r>
          </w:p>
        </w:tc>
        <w:tc>
          <w:tcPr>
            <w:tcW w:w="1871" w:type="dxa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6E229" w14:textId="77777777" w:rsidR="001D4CC3" w:rsidRDefault="00000000">
            <w:pPr>
              <w:spacing w:before="20" w:after="20" w:line="276" w:lineRule="auto"/>
            </w:pPr>
            <w:r>
              <w:rPr>
                <w:b/>
                <w:sz w:val="21"/>
              </w:rPr>
              <w:t>甲方签署验收报告</w:t>
            </w:r>
          </w:p>
        </w:tc>
      </w:tr>
    </w:tbl>
    <w:p w14:paraId="2FE13A83" w14:textId="77777777" w:rsidR="001D4CC3" w:rsidRDefault="001D4CC3">
      <w:pPr>
        <w:spacing w:before="20" w:after="60" w:line="240" w:lineRule="auto"/>
      </w:pPr>
    </w:p>
    <w:p w14:paraId="6E8E8A6E" w14:textId="77777777" w:rsidR="001D4CC3" w:rsidRDefault="00000000">
      <w:pPr>
        <w:keepNext/>
        <w:spacing w:before="200" w:after="80"/>
      </w:pPr>
      <w:r>
        <w:rPr>
          <w:b/>
          <w:sz w:val="32"/>
        </w:rPr>
        <w:t>三、里程碑节点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50"/>
        <w:gridCol w:w="1701"/>
        <w:gridCol w:w="3969"/>
        <w:gridCol w:w="1587"/>
      </w:tblGrid>
      <w:tr w:rsidR="001D4CC3" w14:paraId="421E30C0" w14:textId="77777777">
        <w:trPr>
          <w:jc w:val="center"/>
        </w:trPr>
        <w:tc>
          <w:tcPr>
            <w:tcW w:w="6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18BCE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里程碑</w:t>
            </w:r>
          </w:p>
        </w:tc>
        <w:tc>
          <w:tcPr>
            <w:tcW w:w="85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D42C3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时间</w:t>
            </w:r>
          </w:p>
        </w:tc>
        <w:tc>
          <w:tcPr>
            <w:tcW w:w="170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72675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目标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B1465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验收标准</w:t>
            </w:r>
          </w:p>
        </w:tc>
        <w:tc>
          <w:tcPr>
            <w:tcW w:w="158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A41E2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甲方确认</w:t>
            </w:r>
          </w:p>
        </w:tc>
      </w:tr>
      <w:tr w:rsidR="001D4CC3" w14:paraId="3ADB9941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111B1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M1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061E8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8DA5E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核心功能测试版完成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E4739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3.1~3.3 </w:t>
            </w:r>
            <w:r>
              <w:rPr>
                <w:sz w:val="21"/>
                <w:lang w:eastAsia="zh-CN"/>
              </w:rPr>
              <w:t>所有功能跑通，企业管理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报修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工单处理核心流程可用</w:t>
            </w:r>
          </w:p>
        </w:tc>
        <w:tc>
          <w:tcPr>
            <w:tcW w:w="15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F584F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需甲方确认</w:t>
            </w:r>
          </w:p>
        </w:tc>
      </w:tr>
      <w:tr w:rsidR="001D4CC3" w14:paraId="575F7E36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32231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M2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36188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T+15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16CEE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通知联调完成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CCE17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3.4 </w:t>
            </w:r>
            <w:r>
              <w:rPr>
                <w:sz w:val="21"/>
                <w:lang w:eastAsia="zh-CN"/>
              </w:rPr>
              <w:t>全部功能跑通，公众号模板消息和</w:t>
            </w:r>
            <w:r>
              <w:rPr>
                <w:sz w:val="21"/>
                <w:lang w:eastAsia="zh-CN"/>
              </w:rPr>
              <w:t>WebSocket</w:t>
            </w:r>
            <w:r>
              <w:rPr>
                <w:sz w:val="21"/>
                <w:lang w:eastAsia="zh-CN"/>
              </w:rPr>
              <w:t>实时推送准确及时</w:t>
            </w:r>
          </w:p>
        </w:tc>
        <w:tc>
          <w:tcPr>
            <w:tcW w:w="15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B03DA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需甲方确认</w:t>
            </w:r>
          </w:p>
        </w:tc>
      </w:tr>
      <w:tr w:rsidR="001D4CC3" w14:paraId="455AD7A7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9CA6B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M3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71475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T+20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89F14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整体交付上线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B7C2F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全部功能验收通过、交付物齐全、培训完成、签署验收报告</w:t>
            </w:r>
          </w:p>
        </w:tc>
        <w:tc>
          <w:tcPr>
            <w:tcW w:w="15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80093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需甲方签署</w:t>
            </w:r>
          </w:p>
        </w:tc>
      </w:tr>
    </w:tbl>
    <w:p w14:paraId="490FE9C0" w14:textId="77777777" w:rsidR="001D4CC3" w:rsidRDefault="001D4CC3">
      <w:pPr>
        <w:spacing w:before="20" w:after="60" w:line="240" w:lineRule="auto"/>
      </w:pPr>
    </w:p>
    <w:p w14:paraId="02873A8D" w14:textId="77777777" w:rsidR="001D4CC3" w:rsidRDefault="00000000">
      <w:pPr>
        <w:keepNext/>
        <w:spacing w:before="200" w:after="80"/>
        <w:rPr>
          <w:lang w:eastAsia="zh-CN"/>
        </w:rPr>
      </w:pPr>
      <w:r>
        <w:rPr>
          <w:b/>
          <w:sz w:val="32"/>
          <w:lang w:eastAsia="zh-CN"/>
        </w:rPr>
        <w:t>四、交付清单及时间节点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18"/>
        <w:gridCol w:w="1984"/>
        <w:gridCol w:w="1417"/>
        <w:gridCol w:w="1134"/>
      </w:tblGrid>
      <w:tr w:rsidR="001D4CC3" w14:paraId="50DE048B" w14:textId="77777777">
        <w:trPr>
          <w:jc w:val="center"/>
        </w:trPr>
        <w:tc>
          <w:tcPr>
            <w:tcW w:w="56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DF7DC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序号</w:t>
            </w:r>
          </w:p>
        </w:tc>
        <w:tc>
          <w:tcPr>
            <w:tcW w:w="311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A7517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交付物</w:t>
            </w:r>
          </w:p>
        </w:tc>
        <w:tc>
          <w:tcPr>
            <w:tcW w:w="198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AA661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格式</w:t>
            </w:r>
          </w:p>
        </w:tc>
        <w:tc>
          <w:tcPr>
            <w:tcW w:w="141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DCBD4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计划交付时间</w:t>
            </w:r>
          </w:p>
        </w:tc>
        <w:tc>
          <w:tcPr>
            <w:tcW w:w="113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14FC4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对应里程碑</w:t>
            </w:r>
          </w:p>
        </w:tc>
      </w:tr>
      <w:tr w:rsidR="001D4CC3" w14:paraId="7E8077E6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12960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1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D42C2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源代码（含完整提交历史）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6E21F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Git</w:t>
            </w:r>
            <w:r>
              <w:rPr>
                <w:sz w:val="21"/>
              </w:rPr>
              <w:t>仓库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D8A56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T+20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10598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M3</w:t>
            </w:r>
          </w:p>
        </w:tc>
      </w:tr>
      <w:tr w:rsidR="001D4CC3" w14:paraId="75B4BB89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4B109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2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8711F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数据库脚本（建表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初始数据）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89DB5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SQL</w:t>
            </w:r>
            <w:r>
              <w:rPr>
                <w:sz w:val="21"/>
              </w:rPr>
              <w:t>文件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714E0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T+20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8B356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M3</w:t>
            </w:r>
          </w:p>
        </w:tc>
      </w:tr>
      <w:tr w:rsidR="001D4CC3" w14:paraId="55798C8F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B7A0C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3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5DAD3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部署操作手册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8C0E4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PDF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CEEC8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T+19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11D2F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M3</w:t>
            </w:r>
          </w:p>
        </w:tc>
      </w:tr>
      <w:tr w:rsidR="001D4CC3" w14:paraId="64B5E358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226C9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lastRenderedPageBreak/>
              <w:t>4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6C8E1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管理员使用说明书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5541A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 xml:space="preserve">PDF + </w:t>
            </w:r>
            <w:r>
              <w:rPr>
                <w:sz w:val="21"/>
              </w:rPr>
              <w:t>录屏视频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846A7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T+19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B735E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M3</w:t>
            </w:r>
          </w:p>
        </w:tc>
      </w:tr>
      <w:tr w:rsidR="001D4CC3" w14:paraId="3C132C4D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F8D19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5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4C1AA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接口文档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65879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Markdown / Apifox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CD8E5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T+18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9B937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M3</w:t>
            </w:r>
          </w:p>
        </w:tc>
      </w:tr>
      <w:tr w:rsidR="001D4CC3" w14:paraId="500C65B8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75E17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6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16336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测试报告（功能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性能）</w:t>
            </w:r>
          </w:p>
        </w:tc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7D3B4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PDF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165FF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T+18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2DE05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M3</w:t>
            </w:r>
          </w:p>
        </w:tc>
      </w:tr>
    </w:tbl>
    <w:p w14:paraId="06A72016" w14:textId="77777777" w:rsidR="001D4CC3" w:rsidRDefault="001D4CC3">
      <w:pPr>
        <w:spacing w:before="20" w:after="60" w:line="240" w:lineRule="auto"/>
      </w:pPr>
    </w:p>
    <w:p w14:paraId="5486901B" w14:textId="77777777" w:rsidR="001D4CC3" w:rsidRDefault="00000000">
      <w:pPr>
        <w:keepNext/>
        <w:spacing w:before="200" w:after="80"/>
      </w:pPr>
      <w:r>
        <w:rPr>
          <w:b/>
          <w:sz w:val="32"/>
        </w:rPr>
        <w:t>五、关键风险提醒</w:t>
      </w:r>
    </w:p>
    <w:p w14:paraId="49534AC7" w14:textId="77777777" w:rsidR="001D4CC3" w:rsidRDefault="00000000">
      <w:pPr>
        <w:pStyle w:val="a0"/>
        <w:spacing w:before="20" w:after="20"/>
        <w:ind w:left="454"/>
        <w:rPr>
          <w:lang w:eastAsia="zh-CN"/>
        </w:rPr>
      </w:pPr>
      <w:r>
        <w:rPr>
          <w:lang w:eastAsia="zh-CN"/>
        </w:rPr>
        <w:t>运行环境待定项：文档中数据库（</w:t>
      </w:r>
      <w:r>
        <w:rPr>
          <w:lang w:eastAsia="zh-CN"/>
        </w:rPr>
        <w:t>PostgreSQL 13+</w:t>
      </w:r>
      <w:r>
        <w:rPr>
          <w:lang w:eastAsia="zh-CN"/>
        </w:rPr>
        <w:t>）和运行时（</w:t>
      </w:r>
      <w:r>
        <w:rPr>
          <w:lang w:eastAsia="zh-CN"/>
        </w:rPr>
        <w:t>Go</w:t>
      </w:r>
      <w:r>
        <w:rPr>
          <w:lang w:eastAsia="zh-CN"/>
        </w:rPr>
        <w:t>）标注</w:t>
      </w:r>
      <w:r>
        <w:rPr>
          <w:lang w:eastAsia="zh-CN"/>
        </w:rPr>
        <w:t>“</w:t>
      </w:r>
      <w:r>
        <w:rPr>
          <w:lang w:eastAsia="zh-CN"/>
        </w:rPr>
        <w:t>待定</w:t>
      </w:r>
      <w:r>
        <w:rPr>
          <w:lang w:eastAsia="zh-CN"/>
        </w:rPr>
        <w:t>”</w:t>
      </w:r>
      <w:r>
        <w:rPr>
          <w:lang w:eastAsia="zh-CN"/>
        </w:rPr>
        <w:t>，需尽快确认技术栈，否则影响</w:t>
      </w:r>
      <w:r>
        <w:rPr>
          <w:lang w:eastAsia="zh-CN"/>
        </w:rPr>
        <w:t xml:space="preserve"> T+0 </w:t>
      </w:r>
      <w:r>
        <w:rPr>
          <w:lang w:eastAsia="zh-CN"/>
        </w:rPr>
        <w:t>设计阶段。</w:t>
      </w:r>
    </w:p>
    <w:p w14:paraId="1B688E82" w14:textId="77777777" w:rsidR="001D4CC3" w:rsidRDefault="00000000">
      <w:pPr>
        <w:pStyle w:val="a0"/>
        <w:spacing w:before="20" w:after="20"/>
        <w:ind w:left="454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B</w:t>
      </w:r>
      <w:r>
        <w:rPr>
          <w:lang w:eastAsia="zh-CN"/>
        </w:rPr>
        <w:t>仍有</w:t>
      </w:r>
      <w:r>
        <w:rPr>
          <w:lang w:eastAsia="zh-CN"/>
        </w:rPr>
        <w:t>5</w:t>
      </w:r>
      <w:r>
        <w:rPr>
          <w:lang w:eastAsia="zh-CN"/>
        </w:rPr>
        <w:t>个待确认问题：多企业支持、多角色管理员、收据</w:t>
      </w:r>
      <w:r>
        <w:rPr>
          <w:lang w:eastAsia="zh-CN"/>
        </w:rPr>
        <w:t>PDF</w:t>
      </w:r>
      <w:r>
        <w:rPr>
          <w:lang w:eastAsia="zh-CN"/>
        </w:rPr>
        <w:t>格式、</w:t>
      </w:r>
      <w:r>
        <w:rPr>
          <w:lang w:eastAsia="zh-CN"/>
        </w:rPr>
        <w:t>SLA</w:t>
      </w:r>
      <w:r>
        <w:rPr>
          <w:lang w:eastAsia="zh-CN"/>
        </w:rPr>
        <w:t>超时提醒、评价功能</w:t>
      </w:r>
      <w:r>
        <w:rPr>
          <w:lang w:eastAsia="zh-CN"/>
        </w:rPr>
        <w:t>——</w:t>
      </w:r>
      <w:r>
        <w:rPr>
          <w:lang w:eastAsia="zh-CN"/>
        </w:rPr>
        <w:t>这些如果变更会影响工期。</w:t>
      </w:r>
    </w:p>
    <w:p w14:paraId="152FDF61" w14:textId="77777777" w:rsidR="001D4CC3" w:rsidRDefault="00000000">
      <w:pPr>
        <w:pStyle w:val="a0"/>
        <w:spacing w:before="20" w:after="20"/>
        <w:ind w:left="454"/>
        <w:rPr>
          <w:lang w:eastAsia="zh-CN"/>
        </w:rPr>
      </w:pPr>
      <w:r>
        <w:rPr>
          <w:lang w:eastAsia="zh-CN"/>
        </w:rPr>
        <w:t xml:space="preserve">3.3.5 </w:t>
      </w:r>
      <w:r>
        <w:rPr>
          <w:lang w:eastAsia="zh-CN"/>
        </w:rPr>
        <w:t>工单导出业务规则为空：需补充导出数据量限制、异步</w:t>
      </w:r>
      <w:r>
        <w:rPr>
          <w:lang w:eastAsia="zh-CN"/>
        </w:rPr>
        <w:t>/</w:t>
      </w:r>
      <w:r>
        <w:rPr>
          <w:lang w:eastAsia="zh-CN"/>
        </w:rPr>
        <w:t>同步方式等规则。</w:t>
      </w:r>
    </w:p>
    <w:p w14:paraId="68995105" w14:textId="77777777" w:rsidR="001D4CC3" w:rsidRDefault="00000000">
      <w:pPr>
        <w:pStyle w:val="a0"/>
        <w:spacing w:before="20" w:after="20"/>
        <w:ind w:left="454"/>
        <w:rPr>
          <w:lang w:eastAsia="zh-CN"/>
        </w:rPr>
      </w:pPr>
      <w:r>
        <w:rPr>
          <w:lang w:eastAsia="zh-CN"/>
        </w:rPr>
        <w:t>公众号配置依赖已备案域名：需提前准备，否则</w:t>
      </w:r>
      <w:r>
        <w:rPr>
          <w:lang w:eastAsia="zh-CN"/>
        </w:rPr>
        <w:t xml:space="preserve"> M2 </w:t>
      </w:r>
      <w:r>
        <w:rPr>
          <w:lang w:eastAsia="zh-CN"/>
        </w:rPr>
        <w:t>通知联调阶段会卡住。</w:t>
      </w:r>
    </w:p>
    <w:p w14:paraId="5CC62347" w14:textId="77777777" w:rsidR="001D4CC3" w:rsidRDefault="00000000">
      <w:pPr>
        <w:keepNext/>
        <w:spacing w:before="200" w:after="80"/>
      </w:pPr>
      <w:r>
        <w:rPr>
          <w:b/>
          <w:sz w:val="32"/>
        </w:rPr>
        <w:t>六、验收标准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4819"/>
        <w:gridCol w:w="1701"/>
      </w:tblGrid>
      <w:tr w:rsidR="001D4CC3" w14:paraId="645B54CB" w14:textId="77777777">
        <w:trPr>
          <w:jc w:val="center"/>
        </w:trPr>
        <w:tc>
          <w:tcPr>
            <w:tcW w:w="56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43B4D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序号</w:t>
            </w:r>
          </w:p>
        </w:tc>
        <w:tc>
          <w:tcPr>
            <w:tcW w:w="113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3D104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验收维度</w:t>
            </w:r>
          </w:p>
        </w:tc>
        <w:tc>
          <w:tcPr>
            <w:tcW w:w="4819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64A57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验收标准</w:t>
            </w:r>
          </w:p>
        </w:tc>
        <w:tc>
          <w:tcPr>
            <w:tcW w:w="170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EB4CF" w14:textId="77777777" w:rsidR="001D4CC3" w:rsidRDefault="00000000">
            <w:pPr>
              <w:spacing w:before="20" w:after="20" w:line="276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验证方式</w:t>
            </w:r>
          </w:p>
        </w:tc>
      </w:tr>
      <w:tr w:rsidR="001D4CC3" w14:paraId="6C8C4E16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0E9A8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1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099D0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功能验收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99AD9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 xml:space="preserve">3.1~3.4 </w:t>
            </w:r>
            <w:r>
              <w:rPr>
                <w:sz w:val="21"/>
              </w:rPr>
              <w:t>所列功能全部跑通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67250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逐条操作验证</w:t>
            </w:r>
          </w:p>
        </w:tc>
      </w:tr>
      <w:tr w:rsidR="001D4CC3" w14:paraId="6BC64ECC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C98D4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2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FDA26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性能验收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0DB8B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后台页面加载时间</w:t>
            </w:r>
            <w:r>
              <w:rPr>
                <w:sz w:val="21"/>
                <w:lang w:eastAsia="zh-CN"/>
              </w:rPr>
              <w:t xml:space="preserve"> &lt; 2</w:t>
            </w:r>
            <w:r>
              <w:rPr>
                <w:sz w:val="21"/>
                <w:lang w:eastAsia="zh-CN"/>
              </w:rPr>
              <w:t>秒；</w:t>
            </w:r>
            <w:r>
              <w:rPr>
                <w:sz w:val="21"/>
                <w:lang w:eastAsia="zh-CN"/>
              </w:rPr>
              <w:t>WebSocket</w:t>
            </w:r>
            <w:r>
              <w:rPr>
                <w:sz w:val="21"/>
                <w:lang w:eastAsia="zh-CN"/>
              </w:rPr>
              <w:t>消息推送延迟</w:t>
            </w:r>
            <w:r>
              <w:rPr>
                <w:sz w:val="21"/>
                <w:lang w:eastAsia="zh-CN"/>
              </w:rPr>
              <w:t xml:space="preserve"> &lt; 1</w:t>
            </w:r>
            <w:r>
              <w:rPr>
                <w:sz w:val="21"/>
                <w:lang w:eastAsia="zh-CN"/>
              </w:rPr>
              <w:t>秒；并发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个用户同时提交报修无卡顿无丢单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32103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性能测试工具</w:t>
            </w:r>
          </w:p>
        </w:tc>
      </w:tr>
      <w:tr w:rsidR="001D4CC3" w14:paraId="55407B76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9D8BA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3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C31B6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安全验收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BDA4D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后台登录必须微信扫码；不同企业数据物理隔离（</w:t>
            </w:r>
            <w:r>
              <w:rPr>
                <w:sz w:val="21"/>
                <w:lang w:eastAsia="zh-CN"/>
              </w:rPr>
              <w:t>A</w:t>
            </w:r>
            <w:r>
              <w:rPr>
                <w:sz w:val="21"/>
                <w:lang w:eastAsia="zh-CN"/>
              </w:rPr>
              <w:t>管理员看不到</w:t>
            </w:r>
            <w:r>
              <w:rPr>
                <w:sz w:val="21"/>
                <w:lang w:eastAsia="zh-CN"/>
              </w:rPr>
              <w:t>B</w:t>
            </w:r>
            <w:r>
              <w:rPr>
                <w:sz w:val="21"/>
                <w:lang w:eastAsia="zh-CN"/>
              </w:rPr>
              <w:t>的数据）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284E2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安全测试</w:t>
            </w:r>
          </w:p>
        </w:tc>
      </w:tr>
      <w:tr w:rsidR="001D4CC3" w14:paraId="5CDB06A6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D41E6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4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5DAD6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通知验收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92C1E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管理员退回报修单时，用户必须在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分钟内收到公众号弹窗通知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E55B7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实际操作验证</w:t>
            </w:r>
          </w:p>
        </w:tc>
      </w:tr>
      <w:tr w:rsidR="001D4CC3" w14:paraId="02B1A0CA" w14:textId="77777777">
        <w:trPr>
          <w:jc w:val="center"/>
        </w:trPr>
        <w:tc>
          <w:tcPr>
            <w:tcW w:w="5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AFED9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5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F9DEE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交付物验收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A77CB" w14:textId="77777777" w:rsidR="001D4CC3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源码、数据库脚本、部署手册、使用说明书、接口文档、测试报告全部交付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299C4" w14:textId="77777777" w:rsidR="001D4CC3" w:rsidRDefault="00000000">
            <w:pPr>
              <w:spacing w:before="20" w:after="20" w:line="276" w:lineRule="auto"/>
            </w:pPr>
            <w:r>
              <w:rPr>
                <w:sz w:val="21"/>
              </w:rPr>
              <w:t>清点确认</w:t>
            </w:r>
          </w:p>
        </w:tc>
      </w:tr>
    </w:tbl>
    <w:p w14:paraId="73721BC7" w14:textId="77777777" w:rsidR="001D4CC3" w:rsidRDefault="001D4CC3">
      <w:pPr>
        <w:spacing w:before="20" w:after="60" w:line="240" w:lineRule="auto"/>
      </w:pPr>
    </w:p>
    <w:p w14:paraId="7BA09C8D" w14:textId="77777777" w:rsidR="001D4CC3" w:rsidRDefault="001D4CC3"/>
    <w:p w14:paraId="5BA2B658" w14:textId="77777777" w:rsidR="001D4CC3" w:rsidRDefault="00000000">
      <w:pPr>
        <w:pBdr>
          <w:left w:val="single" w:sz="12" w:space="6" w:color="999999"/>
        </w:pBdr>
        <w:spacing w:before="60" w:after="60"/>
        <w:ind w:left="454"/>
        <w:rPr>
          <w:lang w:eastAsia="zh-CN"/>
        </w:rPr>
      </w:pPr>
      <w:r>
        <w:rPr>
          <w:sz w:val="22"/>
          <w:lang w:eastAsia="zh-CN"/>
        </w:rPr>
        <w:t>备注：本进度表基于需求规格说明书</w:t>
      </w:r>
      <w:r>
        <w:rPr>
          <w:sz w:val="22"/>
          <w:lang w:eastAsia="zh-CN"/>
        </w:rPr>
        <w:t xml:space="preserve"> V1.0 </w:t>
      </w:r>
      <w:r>
        <w:rPr>
          <w:sz w:val="22"/>
          <w:lang w:eastAsia="zh-CN"/>
        </w:rPr>
        <w:t>修改版编制。如附录</w:t>
      </w:r>
      <w:r>
        <w:rPr>
          <w:sz w:val="22"/>
          <w:lang w:eastAsia="zh-CN"/>
        </w:rPr>
        <w:t>B</w:t>
      </w:r>
      <w:r>
        <w:rPr>
          <w:sz w:val="22"/>
          <w:lang w:eastAsia="zh-CN"/>
        </w:rPr>
        <w:t>待确认问题发生变更或需求范围调整，进度计划需同步更新。项目开工时间</w:t>
      </w:r>
      <w:r>
        <w:rPr>
          <w:sz w:val="22"/>
          <w:lang w:eastAsia="zh-CN"/>
        </w:rPr>
        <w:t xml:space="preserve"> T+0 </w:t>
      </w:r>
      <w:r>
        <w:rPr>
          <w:sz w:val="22"/>
          <w:lang w:eastAsia="zh-CN"/>
        </w:rPr>
        <w:t>以甲方确认需求并签署合同之日起算。</w:t>
      </w:r>
    </w:p>
    <w:sectPr w:rsidR="001D4CC3" w:rsidSect="00034616">
      <w:footerReference w:type="default" r:id="rId8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6E64F" w14:textId="77777777" w:rsidR="0075779E" w:rsidRDefault="0075779E">
      <w:pPr>
        <w:spacing w:before="0" w:after="0" w:line="240" w:lineRule="auto"/>
      </w:pPr>
      <w:r>
        <w:separator/>
      </w:r>
    </w:p>
  </w:endnote>
  <w:endnote w:type="continuationSeparator" w:id="0">
    <w:p w14:paraId="18A835B3" w14:textId="77777777" w:rsidR="0075779E" w:rsidRDefault="007577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1A46" w14:textId="77777777" w:rsidR="001D4CC3" w:rsidRDefault="00000000">
    <w:pPr>
      <w:pStyle w:val="a7"/>
      <w:jc w:val="center"/>
    </w:pPr>
    <w:r>
      <w:rPr>
        <w:rFonts w:ascii="宋体" w:hAnsi="宋体"/>
        <w:color w:val="555555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CB5465">
      <w:rPr>
        <w:sz w:val="18"/>
      </w:rPr>
      <w:fldChar w:fldCharType="separate"/>
    </w:r>
    <w:r w:rsidR="00CB5465">
      <w:rPr>
        <w:noProof/>
        <w:sz w:val="18"/>
      </w:rPr>
      <w:t>1</w:t>
    </w:r>
    <w:r>
      <w:rPr>
        <w:sz w:val="18"/>
      </w:rPr>
      <w:fldChar w:fldCharType="end"/>
    </w:r>
    <w:r>
      <w:rPr>
        <w:rFonts w:ascii="宋体" w:hAnsi="宋体"/>
        <w:color w:val="55555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31804" w14:textId="77777777" w:rsidR="0075779E" w:rsidRDefault="0075779E">
      <w:pPr>
        <w:spacing w:before="0" w:after="0" w:line="240" w:lineRule="auto"/>
      </w:pPr>
      <w:r>
        <w:separator/>
      </w:r>
    </w:p>
  </w:footnote>
  <w:footnote w:type="continuationSeparator" w:id="0">
    <w:p w14:paraId="0925DA69" w14:textId="77777777" w:rsidR="0075779E" w:rsidRDefault="0075779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564692">
    <w:abstractNumId w:val="8"/>
  </w:num>
  <w:num w:numId="2" w16cid:durableId="1369064574">
    <w:abstractNumId w:val="6"/>
  </w:num>
  <w:num w:numId="3" w16cid:durableId="181015631">
    <w:abstractNumId w:val="5"/>
  </w:num>
  <w:num w:numId="4" w16cid:durableId="1677491420">
    <w:abstractNumId w:val="4"/>
  </w:num>
  <w:num w:numId="5" w16cid:durableId="265040226">
    <w:abstractNumId w:val="7"/>
  </w:num>
  <w:num w:numId="6" w16cid:durableId="1157578261">
    <w:abstractNumId w:val="3"/>
  </w:num>
  <w:num w:numId="7" w16cid:durableId="1606570299">
    <w:abstractNumId w:val="2"/>
  </w:num>
  <w:num w:numId="8" w16cid:durableId="581570545">
    <w:abstractNumId w:val="1"/>
  </w:num>
  <w:num w:numId="9" w16cid:durableId="71836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2CA"/>
    <w:rsid w:val="00034616"/>
    <w:rsid w:val="0006063C"/>
    <w:rsid w:val="000E0429"/>
    <w:rsid w:val="0015074B"/>
    <w:rsid w:val="001D4CC3"/>
    <w:rsid w:val="0029639D"/>
    <w:rsid w:val="00326F90"/>
    <w:rsid w:val="0075779E"/>
    <w:rsid w:val="00AA1D8D"/>
    <w:rsid w:val="00B47730"/>
    <w:rsid w:val="00BD5FC0"/>
    <w:rsid w:val="00CB0664"/>
    <w:rsid w:val="00CB54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E506A0"/>
  <w14:defaultImageDpi w14:val="300"/>
  <w15:docId w15:val="{1928D049-A27B-4B18-B27F-5DEEE986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40" w:line="36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Clover Plant</cp:lastModifiedBy>
  <cp:revision>4</cp:revision>
  <dcterms:created xsi:type="dcterms:W3CDTF">2013-12-23T23:15:00Z</dcterms:created>
  <dcterms:modified xsi:type="dcterms:W3CDTF">2026-07-31T05:55:00Z</dcterms:modified>
  <cp:category/>
</cp:coreProperties>
</file>