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AEB0" w14:textId="32FCB1B3" w:rsidR="00680041" w:rsidRDefault="00680041" w:rsidP="00680041">
      <w:pPr>
        <w:pStyle w:val="1"/>
        <w:jc w:val="center"/>
        <w:rPr>
          <w:rFonts w:hint="eastAsia"/>
          <w:noProof/>
        </w:rPr>
      </w:pPr>
      <w:r>
        <w:rPr>
          <w:rFonts w:hint="eastAsia"/>
          <w:noProof/>
        </w:rPr>
        <w:t>大间隔分类器</w:t>
      </w:r>
      <w:r w:rsidR="00667D76">
        <w:rPr>
          <w:rFonts w:hint="eastAsia"/>
          <w:noProof/>
        </w:rPr>
        <w:t>-直观理解</w:t>
      </w:r>
    </w:p>
    <w:p w14:paraId="360F737F" w14:textId="0376FD01" w:rsidR="001E4EEF" w:rsidRPr="001E4EEF" w:rsidRDefault="001E4EEF" w:rsidP="001E4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4E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994595" wp14:editId="502C59EC">
            <wp:extent cx="5274310" cy="2985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857A" w14:textId="2AFB413D" w:rsidR="00680041" w:rsidRPr="00680041" w:rsidRDefault="00680041" w:rsidP="006800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0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00FA43" wp14:editId="4FE54E57">
            <wp:extent cx="5274310" cy="2290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9FD5" w14:textId="7FD16DB9" w:rsidR="00680041" w:rsidRDefault="00680041">
      <w:r>
        <w:rPr>
          <w:rFonts w:hint="eastAsia"/>
        </w:rPr>
        <w:t>当C很大时，第一项就需要无限趋近于0</w:t>
      </w:r>
    </w:p>
    <w:p w14:paraId="36A890B7" w14:textId="2C8D3945" w:rsidR="00680041" w:rsidRDefault="00680041">
      <w:r>
        <w:rPr>
          <w:rFonts w:hint="eastAsia"/>
        </w:rPr>
        <w:t>所以当</w:t>
      </w:r>
      <w:proofErr w:type="spellStart"/>
      <w:r>
        <w:t>yi</w:t>
      </w:r>
      <w:proofErr w:type="spellEnd"/>
      <w:r>
        <w:t>=1</w:t>
      </w:r>
      <w:r>
        <w:rPr>
          <w:rFonts w:hint="eastAsia"/>
        </w:rPr>
        <w:t>时，z&gt;</w:t>
      </w:r>
      <w:r>
        <w:t>=1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y</w:t>
      </w:r>
      <w:r>
        <w:t>i</w:t>
      </w:r>
      <w:proofErr w:type="spellEnd"/>
      <w:r>
        <w:t>=0</w:t>
      </w:r>
      <w:r>
        <w:rPr>
          <w:rFonts w:hint="eastAsia"/>
        </w:rPr>
        <w:t>时，z</w:t>
      </w:r>
      <w:r>
        <w:t>&lt;=-1</w:t>
      </w:r>
    </w:p>
    <w:p w14:paraId="40DAE3BC" w14:textId="77777777" w:rsidR="00231906" w:rsidRDefault="00231906"/>
    <w:p w14:paraId="2B849E37" w14:textId="0918E7E8" w:rsidR="00A92B03" w:rsidRPr="00A92B03" w:rsidRDefault="00A92B03" w:rsidP="00A92B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B0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47F1CE7" wp14:editId="1E72FC67">
            <wp:extent cx="4219507" cy="2842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449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B7EC0" w14:textId="5221EB49" w:rsidR="00A92B03" w:rsidRDefault="00A92B03">
      <w:r>
        <w:rPr>
          <w:rFonts w:hint="eastAsia"/>
        </w:rPr>
        <w:t>需要找到一个具有最大间隔的决策边界，所以SVM也可以被称作Large</w:t>
      </w:r>
      <w:r>
        <w:t xml:space="preserve"> margin classifier</w:t>
      </w:r>
    </w:p>
    <w:p w14:paraId="257E1D8F" w14:textId="7951FF0A" w:rsidR="00231906" w:rsidRPr="00231906" w:rsidRDefault="00231906" w:rsidP="002319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EF1179" wp14:editId="7D6A7D33">
            <wp:extent cx="5274310" cy="2593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C20AA" w14:textId="242224E4" w:rsidR="00A92B03" w:rsidRDefault="00231906">
      <w:r>
        <w:rPr>
          <w:rFonts w:hint="eastAsia"/>
        </w:rPr>
        <w:t>C值决定了对噪声点的重视程度</w:t>
      </w:r>
    </w:p>
    <w:p w14:paraId="4CEE1093" w14:textId="76E80C41" w:rsidR="00231906" w:rsidRDefault="00231906">
      <w:r>
        <w:rPr>
          <w:rFonts w:hint="eastAsia"/>
        </w:rPr>
        <w:t>如果C值很大，就会对噪声点非常敏感，例如粉线</w:t>
      </w:r>
    </w:p>
    <w:p w14:paraId="3F2B00B7" w14:textId="74C85B29" w:rsidR="00231906" w:rsidRDefault="00667D76" w:rsidP="00667D76">
      <w:pPr>
        <w:pStyle w:val="1"/>
        <w:jc w:val="center"/>
      </w:pPr>
      <w:r>
        <w:rPr>
          <w:rFonts w:hint="eastAsia"/>
        </w:rPr>
        <w:lastRenderedPageBreak/>
        <w:t>大间隔分类器-数学原理</w:t>
      </w:r>
    </w:p>
    <w:p w14:paraId="273F9B8D" w14:textId="0F51AC0F" w:rsidR="006B6CB3" w:rsidRPr="006B6CB3" w:rsidRDefault="006B6CB3" w:rsidP="006B6C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C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FE1A30" wp14:editId="7D751272">
            <wp:extent cx="5274310" cy="31578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F5B7" w14:textId="7501FAC0" w:rsidR="00253CE7" w:rsidRDefault="00253CE7" w:rsidP="00667D76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θ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Pr="00253CE7">
        <w:rPr>
          <w:rFonts w:hint="eastAsia"/>
          <w:iCs/>
        </w:rPr>
        <w:t>可以表示为</w:t>
      </w:r>
      <w:r>
        <w:rPr>
          <w:rFonts w:hint="eastAsia"/>
          <w:iCs/>
        </w:rPr>
        <w:t>x在θ上的投影乘以θ的模</w:t>
      </w:r>
    </w:p>
    <w:p w14:paraId="7743BF0C" w14:textId="174E31A7" w:rsidR="00332070" w:rsidRPr="00332070" w:rsidRDefault="00332070" w:rsidP="00332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0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76EBE1" wp14:editId="2F2AC82D">
            <wp:extent cx="5274310" cy="28244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9F25" w14:textId="0EE6F035" w:rsidR="00392942" w:rsidRDefault="00332070" w:rsidP="00667D76">
      <w:pPr>
        <w:rPr>
          <w:iCs/>
        </w:rPr>
      </w:pPr>
      <w:r>
        <w:rPr>
          <w:rFonts w:hint="eastAsia"/>
          <w:iCs/>
        </w:rPr>
        <w:t>SVM为什么会选择右边的决策边界而不是左边的？</w:t>
      </w:r>
    </w:p>
    <w:p w14:paraId="4C99EB48" w14:textId="2131CDBB" w:rsidR="00332070" w:rsidRDefault="00332070" w:rsidP="00667D76">
      <w:pPr>
        <w:rPr>
          <w:rFonts w:hint="eastAsia"/>
          <w:iCs/>
        </w:rPr>
      </w:pPr>
      <w:r>
        <w:rPr>
          <w:rFonts w:hint="eastAsia"/>
          <w:iCs/>
        </w:rPr>
        <w:t>向量θ垂直于决策边界</w:t>
      </w:r>
    </w:p>
    <w:p w14:paraId="71E3F645" w14:textId="44FE111A" w:rsidR="00494631" w:rsidRDefault="00332070" w:rsidP="00667D76">
      <w:pPr>
        <w:rPr>
          <w:iCs/>
        </w:rPr>
      </w:pPr>
      <w:r>
        <w:rPr>
          <w:rFonts w:hint="eastAsia"/>
          <w:iCs/>
        </w:rPr>
        <w:t>因为右边的决策边界所形成的投影pi较大，所以所需要的|</w:t>
      </w:r>
      <w:r>
        <w:rPr>
          <w:iCs/>
        </w:rPr>
        <w:t>|</w:t>
      </w:r>
      <w:r>
        <w:rPr>
          <w:rFonts w:hint="eastAsia"/>
          <w:iCs/>
        </w:rPr>
        <w:t>θ</w:t>
      </w:r>
      <w:r>
        <w:rPr>
          <w:iCs/>
        </w:rPr>
        <w:t>||</w:t>
      </w:r>
      <w:r>
        <w:rPr>
          <w:rFonts w:hint="eastAsia"/>
          <w:iCs/>
        </w:rPr>
        <w:t>就会稍小</w:t>
      </w:r>
    </w:p>
    <w:p w14:paraId="61E2F99F" w14:textId="5F17D793" w:rsidR="00494631" w:rsidRDefault="00494631" w:rsidP="00667D76">
      <w:pPr>
        <w:rPr>
          <w:iCs/>
        </w:rPr>
      </w:pPr>
      <w:r>
        <w:rPr>
          <w:rFonts w:hint="eastAsia"/>
          <w:iCs/>
        </w:rPr>
        <w:t>右边的间距比左边的大</w:t>
      </w:r>
    </w:p>
    <w:p w14:paraId="30B606BC" w14:textId="77777777" w:rsidR="006B0ECA" w:rsidRPr="00253CE7" w:rsidRDefault="006B0ECA" w:rsidP="00667D76">
      <w:pPr>
        <w:rPr>
          <w:rFonts w:hint="eastAsia"/>
          <w:iCs/>
        </w:rPr>
      </w:pPr>
    </w:p>
    <w:sectPr w:rsidR="006B0ECA" w:rsidRPr="00253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412D0" w14:textId="77777777" w:rsidR="00CB3783" w:rsidRDefault="00CB3783" w:rsidP="001E4EEF">
      <w:r>
        <w:separator/>
      </w:r>
    </w:p>
  </w:endnote>
  <w:endnote w:type="continuationSeparator" w:id="0">
    <w:p w14:paraId="0DD46E55" w14:textId="77777777" w:rsidR="00CB3783" w:rsidRDefault="00CB3783" w:rsidP="001E4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7E904" w14:textId="77777777" w:rsidR="00CB3783" w:rsidRDefault="00CB3783" w:rsidP="001E4EEF">
      <w:r>
        <w:separator/>
      </w:r>
    </w:p>
  </w:footnote>
  <w:footnote w:type="continuationSeparator" w:id="0">
    <w:p w14:paraId="18049A6F" w14:textId="77777777" w:rsidR="00CB3783" w:rsidRDefault="00CB3783" w:rsidP="001E4E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CE"/>
    <w:rsid w:val="00100EA5"/>
    <w:rsid w:val="001E4EEF"/>
    <w:rsid w:val="00231906"/>
    <w:rsid w:val="00253CE7"/>
    <w:rsid w:val="00332070"/>
    <w:rsid w:val="00392942"/>
    <w:rsid w:val="00494631"/>
    <w:rsid w:val="00667D76"/>
    <w:rsid w:val="00680041"/>
    <w:rsid w:val="006B0ECA"/>
    <w:rsid w:val="006B6CB3"/>
    <w:rsid w:val="00A92B03"/>
    <w:rsid w:val="00AE01CE"/>
    <w:rsid w:val="00B6328A"/>
    <w:rsid w:val="00CB3783"/>
    <w:rsid w:val="00FA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F8E67"/>
  <w15:chartTrackingRefBased/>
  <w15:docId w15:val="{71AC4F34-21A9-455E-B01C-E3F52540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00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4E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4EE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0041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253C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婉清</dc:creator>
  <cp:keywords/>
  <dc:description/>
  <cp:lastModifiedBy>杨 婉清</cp:lastModifiedBy>
  <cp:revision>16</cp:revision>
  <dcterms:created xsi:type="dcterms:W3CDTF">2022-03-15T03:48:00Z</dcterms:created>
  <dcterms:modified xsi:type="dcterms:W3CDTF">2022-03-15T08:28:00Z</dcterms:modified>
</cp:coreProperties>
</file>