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CE44" w14:textId="0220B9DA" w:rsidR="00453577" w:rsidRDefault="00D71F86" w:rsidP="00D71F86">
      <w:pPr>
        <w:pStyle w:val="1"/>
        <w:jc w:val="center"/>
      </w:pPr>
      <w:r>
        <w:rPr>
          <w:rFonts w:hint="eastAsia"/>
        </w:rPr>
        <w:t>正规方程normal</w:t>
      </w:r>
      <w:r>
        <w:t xml:space="preserve"> </w:t>
      </w:r>
      <w:r>
        <w:rPr>
          <w:rFonts w:hint="eastAsia"/>
        </w:rPr>
        <w:t>equation</w:t>
      </w:r>
    </w:p>
    <w:p w14:paraId="3C86947F" w14:textId="447200CC" w:rsidR="00D71F86" w:rsidRDefault="00D71F86" w:rsidP="00D71F86">
      <w:r>
        <w:rPr>
          <w:rFonts w:hint="eastAsia"/>
        </w:rPr>
        <w:t>一种求解θ的方法，不在需要运行迭代算法，可以直接一次性地求解θ的最优值</w:t>
      </w:r>
    </w:p>
    <w:p w14:paraId="64956461" w14:textId="5DF7B7EB" w:rsidR="007E49AA" w:rsidRDefault="007E49AA" w:rsidP="00D71F86">
      <w:r>
        <w:rPr>
          <w:rFonts w:hint="eastAsia"/>
        </w:rPr>
        <w:t>正规方程不需要特征缩放</w:t>
      </w:r>
      <w:r w:rsidR="00A64E21">
        <w:rPr>
          <w:rFonts w:hint="eastAsia"/>
        </w:rPr>
        <w:t>，梯度下降法需要特征缩放。</w:t>
      </w:r>
    </w:p>
    <w:p w14:paraId="2709726B" w14:textId="1231482A" w:rsidR="00D71F86" w:rsidRDefault="00D71F86" w:rsidP="00D71F86">
      <w:r>
        <w:rPr>
          <w:noProof/>
        </w:rPr>
        <w:drawing>
          <wp:inline distT="0" distB="0" distL="0" distR="0" wp14:anchorId="3E202238" wp14:editId="6A66938C">
            <wp:extent cx="5274310" cy="2860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15A0" w14:textId="4E41317C" w:rsidR="006D15DA" w:rsidRDefault="006D15DA" w:rsidP="006D1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5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905176" wp14:editId="2A9B1721">
            <wp:extent cx="5274310" cy="3093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50F1" w14:textId="18755BA7" w:rsidR="007E49AA" w:rsidRPr="006D15DA" w:rsidRDefault="004A7EFA" w:rsidP="006D1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870053" wp14:editId="6A9D4AAC">
            <wp:extent cx="5274310" cy="280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8E6E" w14:textId="264E909C" w:rsidR="00835EB7" w:rsidRPr="00835EB7" w:rsidRDefault="00EF7DC7" w:rsidP="00835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n&lt;</w:t>
      </w:r>
      <w:r>
        <w:t>=10000</w:t>
      </w:r>
      <w:r>
        <w:rPr>
          <w:rFonts w:hint="eastAsia"/>
        </w:rPr>
        <w:t>时使用正规方程解法，超过使用梯度下降解法</w:t>
      </w:r>
      <w:r w:rsidR="00835EB7" w:rsidRPr="00835E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E1C3D4" wp14:editId="4ADD4937">
            <wp:extent cx="5242560" cy="3025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2277" w14:textId="154EB7D6" w:rsidR="00D729B0" w:rsidRDefault="00DE0132" w:rsidP="00D71F8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835EB7">
        <w:rPr>
          <w:rFonts w:hint="eastAsia"/>
        </w:rPr>
        <w:t>在大多数情况下是可逆的，在Octave中使用pinv函数，即使不可逆也能得到正确结果。</w:t>
      </w:r>
    </w:p>
    <w:p w14:paraId="07EF5C52" w14:textId="025C338D" w:rsidR="00DE0132" w:rsidRDefault="00DE0132" w:rsidP="00D71F86">
      <w:r>
        <w:rPr>
          <w:noProof/>
        </w:rPr>
        <w:lastRenderedPageBreak/>
        <w:drawing>
          <wp:inline distT="0" distB="0" distL="0" distR="0" wp14:anchorId="0ABEC681" wp14:editId="5903B6A7">
            <wp:extent cx="3421380" cy="24765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4991" w14:textId="19928EEA" w:rsidR="00DE0132" w:rsidRPr="00DE0132" w:rsidRDefault="00DE0132" w:rsidP="00D71F86">
      <w:pPr>
        <w:rPr>
          <w:rFonts w:hint="eastAsia"/>
        </w:rPr>
      </w:pPr>
      <w:r>
        <w:rPr>
          <w:rFonts w:hint="eastAsia"/>
        </w:rPr>
        <w:t>θ的推导过程</w:t>
      </w:r>
    </w:p>
    <w:p w14:paraId="57A686B9" w14:textId="7958BF1E" w:rsidR="00A41BBA" w:rsidRPr="00A41BBA" w:rsidRDefault="00A41BBA" w:rsidP="00A41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B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C542F6" wp14:editId="4B9A4BBF">
            <wp:extent cx="5274310" cy="2748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BE30" w14:textId="6DA39D0F" w:rsidR="00EF7DC7" w:rsidRDefault="008D5204" w:rsidP="00D71F86">
      <w:r>
        <w:rPr>
          <w:rFonts w:hint="eastAsia"/>
        </w:rPr>
        <w:t>什么情况下是不可逆的？有重复的特征（英尺和米）或者太多特征（m</w:t>
      </w:r>
      <w:r>
        <w:t>&lt;=n</w:t>
      </w:r>
      <w:r>
        <w:rPr>
          <w:rFonts w:hint="eastAsia"/>
        </w:rPr>
        <w:t>）</w:t>
      </w:r>
    </w:p>
    <w:p w14:paraId="38CD2F1A" w14:textId="77777777" w:rsidR="005562E6" w:rsidRPr="00D71F86" w:rsidRDefault="005562E6" w:rsidP="00D71F86"/>
    <w:sectPr w:rsidR="005562E6" w:rsidRPr="00D7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03"/>
    <w:rsid w:val="00191C03"/>
    <w:rsid w:val="004A7EFA"/>
    <w:rsid w:val="004F73D1"/>
    <w:rsid w:val="005562E6"/>
    <w:rsid w:val="006D15DA"/>
    <w:rsid w:val="007E49AA"/>
    <w:rsid w:val="00835EB7"/>
    <w:rsid w:val="008D5204"/>
    <w:rsid w:val="00A41BBA"/>
    <w:rsid w:val="00A64E21"/>
    <w:rsid w:val="00B6328A"/>
    <w:rsid w:val="00D71F86"/>
    <w:rsid w:val="00D729B0"/>
    <w:rsid w:val="00DE0132"/>
    <w:rsid w:val="00EF7DC7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8325"/>
  <w15:chartTrackingRefBased/>
  <w15:docId w15:val="{C685934C-B184-40F3-8D5F-CAEAA3AE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1F8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835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婉清</dc:creator>
  <cp:keywords/>
  <dc:description/>
  <cp:lastModifiedBy>杨 婉清</cp:lastModifiedBy>
  <cp:revision>21</cp:revision>
  <dcterms:created xsi:type="dcterms:W3CDTF">2022-02-16T11:33:00Z</dcterms:created>
  <dcterms:modified xsi:type="dcterms:W3CDTF">2022-02-16T12:38:00Z</dcterms:modified>
</cp:coreProperties>
</file>