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7E7" w:rsidRPr="00270EA7" w:rsidRDefault="005A47E7" w:rsidP="005A47E7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lang w:val="uk-UA"/>
        </w:rPr>
      </w:pPr>
      <w:r w:rsidRPr="00270EA7">
        <w:rPr>
          <w:rFonts w:ascii="Times New Roman CYR" w:hAnsi="Times New Roman CYR" w:cs="Times New Roman CYR"/>
          <w:b/>
          <w:bCs/>
          <w:lang w:val="uk-UA"/>
        </w:rPr>
        <w:t>Практичне заняття №</w:t>
      </w:r>
      <w:r>
        <w:rPr>
          <w:rFonts w:ascii="Times New Roman CYR" w:hAnsi="Times New Roman CYR" w:cs="Times New Roman CYR"/>
          <w:b/>
          <w:bCs/>
          <w:lang w:val="uk-UA"/>
        </w:rPr>
        <w:t>4</w:t>
      </w:r>
    </w:p>
    <w:p w:rsidR="005A47E7" w:rsidRPr="00270EA7" w:rsidRDefault="005A47E7" w:rsidP="005A47E7">
      <w:pPr>
        <w:widowControl w:val="0"/>
        <w:autoSpaceDE w:val="0"/>
        <w:autoSpaceDN w:val="0"/>
        <w:adjustRightInd w:val="0"/>
        <w:rPr>
          <w:lang w:val="uk-UA"/>
        </w:rPr>
      </w:pPr>
    </w:p>
    <w:p w:rsidR="005A47E7" w:rsidRPr="005A47E7" w:rsidRDefault="005A47E7" w:rsidP="005A47E7">
      <w:pPr>
        <w:keepNext/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  <w:lang w:val="uk-UA"/>
        </w:rPr>
        <w:t xml:space="preserve">Асиметричне шифрування </w:t>
      </w:r>
      <w:r>
        <w:rPr>
          <w:rFonts w:ascii="Times New Roman CYR" w:hAnsi="Times New Roman CYR" w:cs="Times New Roman CYR"/>
          <w:b/>
          <w:bCs/>
          <w:lang w:val="en-US"/>
        </w:rPr>
        <w:t>RSA</w:t>
      </w:r>
    </w:p>
    <w:p w:rsidR="005A47E7" w:rsidRPr="00270EA7" w:rsidRDefault="005A47E7" w:rsidP="005A47E7">
      <w:pPr>
        <w:keepNext/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lang w:val="uk-UA"/>
        </w:rPr>
      </w:pPr>
    </w:p>
    <w:p w:rsidR="005A47E7" w:rsidRDefault="005A47E7" w:rsidP="005A47E7">
      <w:pPr>
        <w:rPr>
          <w:rFonts w:ascii="Times New Roman CYR" w:hAnsi="Times New Roman CYR" w:cs="Times New Roman CYR"/>
          <w:lang w:val="en-US"/>
        </w:rPr>
      </w:pPr>
      <w:r w:rsidRPr="0005741D">
        <w:rPr>
          <w:rFonts w:ascii="Times New Roman CYR" w:hAnsi="Times New Roman CYR" w:cs="Times New Roman CYR"/>
          <w:lang w:val="uk-UA"/>
        </w:rPr>
        <w:t>Ціль</w:t>
      </w:r>
      <w:r w:rsidRPr="0005741D">
        <w:rPr>
          <w:lang w:val="uk-UA"/>
        </w:rPr>
        <w:t xml:space="preserve">: </w:t>
      </w:r>
      <w:r w:rsidRPr="0005741D">
        <w:rPr>
          <w:rFonts w:ascii="Times New Roman CYR" w:hAnsi="Times New Roman CYR" w:cs="Times New Roman CYR"/>
          <w:lang w:val="uk-UA"/>
        </w:rPr>
        <w:t>придбати практичні навики</w:t>
      </w:r>
      <w:r w:rsidRPr="0005741D">
        <w:rPr>
          <w:lang w:val="uk-UA"/>
        </w:rPr>
        <w:t xml:space="preserve"> </w:t>
      </w:r>
      <w:r w:rsidRPr="0005741D">
        <w:rPr>
          <w:rFonts w:ascii="Times New Roman CYR" w:hAnsi="Times New Roman CYR" w:cs="Times New Roman CYR"/>
          <w:lang w:val="uk-UA"/>
        </w:rPr>
        <w:t xml:space="preserve">по </w:t>
      </w:r>
      <w:r>
        <w:rPr>
          <w:rFonts w:ascii="Times New Roman CYR" w:hAnsi="Times New Roman CYR" w:cs="Times New Roman CYR"/>
          <w:lang w:val="uk-UA"/>
        </w:rPr>
        <w:t>використанню</w:t>
      </w:r>
      <w:r w:rsidRPr="0005741D">
        <w:rPr>
          <w:lang w:val="uk-UA"/>
        </w:rPr>
        <w:t xml:space="preserve"> </w:t>
      </w:r>
      <w:r>
        <w:rPr>
          <w:lang w:val="uk-UA"/>
        </w:rPr>
        <w:t xml:space="preserve"> асиметричних шифрів на прикладі найбільш розповсюдженого алгоритму </w:t>
      </w:r>
      <w:r>
        <w:rPr>
          <w:lang w:val="en-US"/>
        </w:rPr>
        <w:t>RSA</w:t>
      </w:r>
      <w:r>
        <w:rPr>
          <w:rFonts w:ascii="Times New Roman CYR" w:hAnsi="Times New Roman CYR" w:cs="Times New Roman CYR"/>
          <w:lang w:val="uk-UA"/>
        </w:rPr>
        <w:t>.</w:t>
      </w:r>
    </w:p>
    <w:p w:rsidR="005A47E7" w:rsidRDefault="005A47E7" w:rsidP="005A47E7">
      <w:pPr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 xml:space="preserve"> </w:t>
      </w:r>
    </w:p>
    <w:p w:rsidR="005A47E7" w:rsidRDefault="005A47E7" w:rsidP="005A47E7">
      <w:pPr>
        <w:rPr>
          <w:rFonts w:ascii="Times New Roman CYR" w:hAnsi="Times New Roman CYR" w:cs="Times New Roman CYR"/>
          <w:lang w:val="en-US"/>
        </w:rPr>
      </w:pPr>
    </w:p>
    <w:p w:rsidR="005A47E7" w:rsidRPr="00270EA7" w:rsidRDefault="005A47E7" w:rsidP="005A47E7">
      <w:pPr>
        <w:widowControl w:val="0"/>
        <w:autoSpaceDE w:val="0"/>
        <w:autoSpaceDN w:val="0"/>
        <w:adjustRightInd w:val="0"/>
        <w:jc w:val="center"/>
        <w:rPr>
          <w:b/>
          <w:bCs/>
          <w:lang w:val="uk-UA"/>
        </w:rPr>
      </w:pPr>
      <w:r w:rsidRPr="00270EA7">
        <w:rPr>
          <w:rFonts w:ascii="Times New Roman CYR" w:hAnsi="Times New Roman CYR" w:cs="Times New Roman CYR"/>
          <w:b/>
          <w:bCs/>
          <w:lang w:val="uk-UA"/>
        </w:rPr>
        <w:t>Задача</w:t>
      </w:r>
      <w:r w:rsidRPr="00270EA7">
        <w:rPr>
          <w:b/>
          <w:bCs/>
          <w:lang w:val="uk-UA"/>
        </w:rPr>
        <w:t xml:space="preserve"> </w:t>
      </w:r>
      <w:r w:rsidRPr="00270EA7">
        <w:rPr>
          <w:rFonts w:ascii="Times New Roman CYR" w:hAnsi="Times New Roman CYR" w:cs="Times New Roman CYR"/>
          <w:b/>
          <w:bCs/>
          <w:lang w:val="uk-UA"/>
        </w:rPr>
        <w:t>для</w:t>
      </w:r>
      <w:r w:rsidRPr="00270EA7">
        <w:rPr>
          <w:b/>
          <w:bCs/>
          <w:lang w:val="uk-UA"/>
        </w:rPr>
        <w:t xml:space="preserve"> </w:t>
      </w:r>
      <w:r w:rsidRPr="00270EA7">
        <w:rPr>
          <w:rFonts w:ascii="Times New Roman CYR" w:hAnsi="Times New Roman CYR" w:cs="Times New Roman CYR"/>
          <w:b/>
          <w:bCs/>
          <w:lang w:val="uk-UA"/>
        </w:rPr>
        <w:t>самостійного рішення</w:t>
      </w:r>
      <w:r w:rsidRPr="00270EA7">
        <w:rPr>
          <w:b/>
          <w:bCs/>
          <w:lang w:val="uk-UA"/>
        </w:rPr>
        <w:t>.</w:t>
      </w:r>
    </w:p>
    <w:p w:rsidR="005A47E7" w:rsidRPr="00E41E75" w:rsidRDefault="00E41E75" w:rsidP="00E41E75">
      <w:pPr>
        <w:jc w:val="both"/>
        <w:rPr>
          <w:lang w:val="uk-UA"/>
        </w:rPr>
      </w:pPr>
      <w:r>
        <w:rPr>
          <w:lang w:val="uk-UA"/>
        </w:rPr>
        <w:t xml:space="preserve">Згенерувати пару ключів для алгоритму </w:t>
      </w:r>
      <w:r w:rsidRPr="00E41E75">
        <w:t xml:space="preserve"> </w:t>
      </w:r>
      <w:r>
        <w:rPr>
          <w:lang w:val="en-US"/>
        </w:rPr>
        <w:t>RSA</w:t>
      </w:r>
      <w:r>
        <w:rPr>
          <w:lang w:val="uk-UA"/>
        </w:rPr>
        <w:t xml:space="preserve">, за допомогою відкритого ключа зашифрувати власне прізвище, ім’я, по-батькові. За допомогою закритого ключа провести операцію розшифрування. </w:t>
      </w:r>
    </w:p>
    <w:sectPr w:rsidR="005A47E7" w:rsidRPr="00E41E75" w:rsidSect="001D468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7E7"/>
    <w:rsid w:val="000B1829"/>
    <w:rsid w:val="001D468B"/>
    <w:rsid w:val="005A47E7"/>
    <w:rsid w:val="00752534"/>
    <w:rsid w:val="00DE2160"/>
    <w:rsid w:val="00E4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m.tsuranov</dc:creator>
  <cp:keywords/>
  <dc:description/>
  <cp:lastModifiedBy>m.tsuranov</cp:lastModifiedBy>
  <cp:revision>2</cp:revision>
  <dcterms:created xsi:type="dcterms:W3CDTF">2017-10-30T06:13:00Z</dcterms:created>
  <dcterms:modified xsi:type="dcterms:W3CDTF">2017-10-30T06:43:00Z</dcterms:modified>
</cp:coreProperties>
</file>