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D93E" w14:textId="77777777" w:rsidR="006670F0" w:rsidRDefault="006670F0" w:rsidP="006670F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1FF01DC8" w14:textId="77777777" w:rsidR="006670F0" w:rsidRDefault="006670F0" w:rsidP="006670F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59B3379A" w14:textId="77777777" w:rsidR="006670F0" w:rsidRDefault="006670F0" w:rsidP="006670F0"/>
    <w:p w14:paraId="4B6906C1" w14:textId="77777777" w:rsidR="006670F0" w:rsidRDefault="006670F0" w:rsidP="006670F0"/>
    <w:p w14:paraId="173504F7" w14:textId="77777777" w:rsidR="006670F0" w:rsidRDefault="006670F0" w:rsidP="006670F0"/>
    <w:p w14:paraId="680C2BF4" w14:textId="77777777" w:rsidR="006670F0" w:rsidRDefault="006670F0" w:rsidP="006670F0"/>
    <w:p w14:paraId="35FF20A2" w14:textId="77777777" w:rsidR="006670F0" w:rsidRDefault="006670F0" w:rsidP="006670F0"/>
    <w:p w14:paraId="1793BD66" w14:textId="77777777" w:rsidR="006670F0" w:rsidRPr="005F7351" w:rsidRDefault="006670F0" w:rsidP="006670F0"/>
    <w:p w14:paraId="19D59DAA" w14:textId="77777777" w:rsidR="006670F0" w:rsidRDefault="006670F0" w:rsidP="006670F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330E51A9" w14:textId="6CBFA7CB" w:rsidR="006670F0" w:rsidRDefault="006670F0" w:rsidP="006670F0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User Guide</w:t>
      </w:r>
    </w:p>
    <w:p w14:paraId="475F7E23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576D1F8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61D4FC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634A2BD" w14:textId="77777777" w:rsidR="006670F0" w:rsidRDefault="006670F0" w:rsidP="006670F0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C53E24F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91DCCA3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7405E2E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B6A0A29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2E14C60D" w14:textId="1BB9D526" w:rsidR="006670F0" w:rsidRDefault="006670F0" w:rsidP="006670F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2</w:t>
      </w:r>
      <w:r w:rsidRPr="009F7024">
        <w:rPr>
          <w:rFonts w:ascii="Arial" w:eastAsia="Arial" w:hAnsi="Arial" w:cs="Arial"/>
          <w:color w:val="000000" w:themeColor="text1"/>
          <w:vertAlign w:val="superscript"/>
        </w:rPr>
        <w:t>nd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6DFE9DA3" w14:textId="77777777" w:rsidR="006670F0" w:rsidRDefault="006670F0" w:rsidP="006670F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5917D75C" w:rsidRDefault="5917D75C">
      <w:r>
        <w:br w:type="page"/>
      </w:r>
    </w:p>
    <w:sdt>
      <w:sdtPr>
        <w:id w:val="680545764"/>
        <w:docPartObj>
          <w:docPartGallery w:val="Table of Contents"/>
          <w:docPartUnique/>
        </w:docPartObj>
      </w:sdtPr>
      <w:sdtContent>
        <w:p w14:paraId="4F27E6E6" w14:textId="5EE52835" w:rsidR="00174607" w:rsidRDefault="5917D75C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>TOC \o "1-4" \z \u \h</w:instrText>
          </w:r>
          <w:r>
            <w:fldChar w:fldCharType="separate"/>
          </w:r>
          <w:hyperlink w:anchor="_Toc189346319" w:history="1">
            <w:r w:rsidR="00174607" w:rsidRPr="006C7AF1">
              <w:rPr>
                <w:rStyle w:val="Hyperlink"/>
                <w:b/>
                <w:bCs/>
                <w:noProof/>
              </w:rPr>
              <w:t>Purpose</w:t>
            </w:r>
            <w:r w:rsidR="00174607">
              <w:rPr>
                <w:noProof/>
                <w:webHidden/>
              </w:rPr>
              <w:tab/>
            </w:r>
            <w:r w:rsidR="00174607">
              <w:rPr>
                <w:noProof/>
                <w:webHidden/>
              </w:rPr>
              <w:fldChar w:fldCharType="begin"/>
            </w:r>
            <w:r w:rsidR="00174607">
              <w:rPr>
                <w:noProof/>
                <w:webHidden/>
              </w:rPr>
              <w:instrText xml:space="preserve"> PAGEREF _Toc189346319 \h </w:instrText>
            </w:r>
            <w:r w:rsidR="00174607">
              <w:rPr>
                <w:noProof/>
                <w:webHidden/>
              </w:rPr>
            </w:r>
            <w:r w:rsidR="00174607">
              <w:rPr>
                <w:noProof/>
                <w:webHidden/>
              </w:rPr>
              <w:fldChar w:fldCharType="separate"/>
            </w:r>
            <w:r w:rsidR="00A7318F">
              <w:rPr>
                <w:noProof/>
                <w:webHidden/>
              </w:rPr>
              <w:t>3</w:t>
            </w:r>
            <w:r w:rsidR="00174607">
              <w:rPr>
                <w:noProof/>
                <w:webHidden/>
              </w:rPr>
              <w:fldChar w:fldCharType="end"/>
            </w:r>
          </w:hyperlink>
        </w:p>
        <w:p w14:paraId="48D1F0C7" w14:textId="2D9FADA1" w:rsidR="00174607" w:rsidRDefault="0017460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0" w:history="1">
            <w:r w:rsidRPr="006C7AF1">
              <w:rPr>
                <w:rStyle w:val="Hyperlink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1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D95C" w14:textId="37E806CC" w:rsidR="00174607" w:rsidRDefault="00174607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1" w:history="1">
            <w:r w:rsidRPr="006C7AF1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1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7AD0" w14:textId="187C450E" w:rsidR="00174607" w:rsidRDefault="00174607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2" w:history="1">
            <w:r w:rsidRPr="006C7AF1">
              <w:rPr>
                <w:rStyle w:val="Hyperlink"/>
                <w:noProof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1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2F9E" w14:textId="15E8E801" w:rsidR="00174607" w:rsidRDefault="0017460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3" w:history="1">
            <w:r w:rsidRPr="006C7AF1">
              <w:rPr>
                <w:rStyle w:val="Hyperlink"/>
                <w:b/>
                <w:bCs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1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80C4" w14:textId="1747FA5D" w:rsidR="00174607" w:rsidRDefault="00174607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4" w:history="1">
            <w:r w:rsidRPr="006C7AF1">
              <w:rPr>
                <w:rStyle w:val="Hyperlink"/>
                <w:rFonts w:eastAsia="Courier New" w:cs="Courier New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1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93CF" w14:textId="5CEDF043" w:rsidR="00174607" w:rsidRDefault="0017460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5" w:history="1">
            <w:r w:rsidRPr="006C7AF1">
              <w:rPr>
                <w:rStyle w:val="Hyperlink"/>
                <w:b/>
                <w:bCs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31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EDDE" w14:textId="641B0CF1" w:rsidR="5917D75C" w:rsidRDefault="5917D75C" w:rsidP="5917D75C">
          <w:pPr>
            <w:pStyle w:val="TOC1"/>
            <w:tabs>
              <w:tab w:val="right" w:leader="underscore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5917D75C" w:rsidRDefault="5917D75C" w:rsidP="5917D75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5917D75C" w:rsidRDefault="5917D75C">
      <w:r>
        <w:br w:type="page"/>
      </w:r>
    </w:p>
    <w:p w14:paraId="415D37DA" w14:textId="77777777" w:rsidR="00D2799D" w:rsidRDefault="63F32A09" w:rsidP="0C4F98FB">
      <w:pPr>
        <w:pStyle w:val="Heading1"/>
        <w:rPr>
          <w:b/>
          <w:bCs/>
        </w:rPr>
      </w:pPr>
      <w:bookmarkStart w:id="0" w:name="_Toc1540207967"/>
      <w:bookmarkStart w:id="1" w:name="_Toc189346319"/>
      <w:r w:rsidRPr="0C4F98FB">
        <w:rPr>
          <w:b/>
          <w:bCs/>
        </w:rPr>
        <w:lastRenderedPageBreak/>
        <w:t>Purpose</w:t>
      </w:r>
      <w:bookmarkEnd w:id="0"/>
      <w:bookmarkEnd w:id="1"/>
    </w:p>
    <w:p w14:paraId="1848261D" w14:textId="5900A71E" w:rsidR="00D2799D" w:rsidRPr="00D2799D" w:rsidRDefault="00D2799D" w:rsidP="00D2799D">
      <w:pPr>
        <w:rPr>
          <w:rFonts w:asciiTheme="majorHAnsi" w:hAnsiTheme="majorHAnsi"/>
          <w:b/>
          <w:bCs/>
          <w:color w:val="0F4761" w:themeColor="accent1" w:themeShade="BF"/>
          <w:sz w:val="40"/>
          <w:szCs w:val="40"/>
        </w:rPr>
      </w:pPr>
      <w:r w:rsidRPr="00D2799D">
        <w:t xml:space="preserve">The purpose of the program is to capture and analyze network traffic at the packet level using Python and </w:t>
      </w:r>
      <w:proofErr w:type="spellStart"/>
      <w:r w:rsidRPr="00D2799D">
        <w:t>Scapy</w:t>
      </w:r>
      <w:proofErr w:type="spellEnd"/>
      <w:r w:rsidRPr="00D2799D">
        <w:t>. It will filter packets by protocol (Ethernet, IPv4, ICMP, TCP, UDP, DNS</w:t>
      </w:r>
      <w:r w:rsidR="000F794B">
        <w:t>, IPv6, ICMPv6</w:t>
      </w:r>
      <w:r w:rsidRPr="00D2799D">
        <w:t>), convert raw packet data into hexadecimal dumps, and parse the packet headers to extract and display key fields such as source/destination MAC and IP addresses, protocol-specific details, and port numbers. The program aims to provide a clear, structured, and human-readable output of packet information</w:t>
      </w:r>
      <w:r>
        <w:t>.</w:t>
      </w:r>
    </w:p>
    <w:p w14:paraId="4A82F913" w14:textId="73517D7D" w:rsidR="63F32A09" w:rsidRDefault="00760557" w:rsidP="0C4F98FB">
      <w:pPr>
        <w:pStyle w:val="Heading1"/>
        <w:rPr>
          <w:b/>
          <w:bCs/>
        </w:rPr>
      </w:pPr>
      <w:bookmarkStart w:id="2" w:name="_Toc189346320"/>
      <w:r w:rsidRPr="0C4F98FB">
        <w:rPr>
          <w:b/>
          <w:bCs/>
        </w:rPr>
        <w:t>Installation</w:t>
      </w:r>
      <w:bookmarkEnd w:id="2"/>
    </w:p>
    <w:p w14:paraId="4A875BFD" w14:textId="791216D4" w:rsidR="70590926" w:rsidRPr="009313B6" w:rsidRDefault="00760557" w:rsidP="0C4F98FB">
      <w:pPr>
        <w:spacing w:after="0"/>
      </w:pPr>
      <w:r w:rsidRPr="009313B6">
        <w:rPr>
          <w:rFonts w:eastAsiaTheme="majorEastAsia" w:cstheme="majorBidi"/>
        </w:rPr>
        <w:t xml:space="preserve">Navigate to </w:t>
      </w:r>
      <w:hyperlink r:id="rId6" w:history="1">
        <w:r w:rsidRPr="009313B6">
          <w:rPr>
            <w:rStyle w:val="Hyperlink"/>
            <w:rFonts w:eastAsiaTheme="majorEastAsia" w:cstheme="majorBidi"/>
          </w:rPr>
          <w:t>https://learn.bcit.ca</w:t>
        </w:r>
      </w:hyperlink>
      <w:r w:rsidRPr="009313B6">
        <w:rPr>
          <w:rFonts w:eastAsiaTheme="majorEastAsia" w:cstheme="majorBidi"/>
        </w:rPr>
        <w:t>. Download COMP700</w:t>
      </w:r>
      <w:r w:rsidR="00D2799D">
        <w:rPr>
          <w:rFonts w:eastAsiaTheme="majorEastAsia" w:cstheme="majorBidi"/>
        </w:rPr>
        <w:t>3</w:t>
      </w:r>
      <w:r w:rsidRPr="009313B6">
        <w:rPr>
          <w:rFonts w:eastAsiaTheme="majorEastAsia" w:cstheme="majorBidi"/>
        </w:rPr>
        <w:t>-assign0</w:t>
      </w:r>
      <w:r w:rsidR="00D2799D">
        <w:rPr>
          <w:rFonts w:eastAsiaTheme="majorEastAsia" w:cstheme="majorBidi"/>
        </w:rPr>
        <w:t>2</w:t>
      </w:r>
      <w:r w:rsidRPr="009313B6">
        <w:rPr>
          <w:rFonts w:eastAsiaTheme="majorEastAsia" w:cstheme="majorBidi"/>
        </w:rPr>
        <w:t xml:space="preserve">-v1.zip and Extract the contents. </w:t>
      </w:r>
    </w:p>
    <w:p w14:paraId="4C671919" w14:textId="27AD283A" w:rsidR="70590926" w:rsidRDefault="70590926" w:rsidP="0C4F98FB">
      <w:pPr>
        <w:pStyle w:val="Heading2"/>
      </w:pPr>
      <w:bookmarkStart w:id="3" w:name="_Toc189346321"/>
      <w:r w:rsidRPr="0C4F98FB">
        <w:t>Building</w:t>
      </w:r>
      <w:bookmarkEnd w:id="3"/>
    </w:p>
    <w:p w14:paraId="020701C8" w14:textId="63C70508" w:rsidR="009313B6" w:rsidRDefault="00D2799D" w:rsidP="0C4F98FB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No building required</w:t>
      </w:r>
    </w:p>
    <w:p w14:paraId="17A4D4BC" w14:textId="094DCA5B" w:rsidR="70590926" w:rsidRDefault="70590926" w:rsidP="0C4F98FB">
      <w:pPr>
        <w:pStyle w:val="Heading2"/>
      </w:pPr>
      <w:bookmarkStart w:id="4" w:name="_Toc189346322"/>
      <w:r w:rsidRPr="0C4F98FB">
        <w:t>Running</w:t>
      </w:r>
      <w:bookmarkEnd w:id="4"/>
    </w:p>
    <w:p w14:paraId="0E39BF78" w14:textId="5F60166B" w:rsidR="009313B6" w:rsidRDefault="00D2799D" w:rsidP="0C4F98FB">
      <w:pPr>
        <w:spacing w:after="0"/>
      </w:pPr>
      <w:proofErr w:type="spellStart"/>
      <w:r>
        <w:rPr>
          <w:rFonts w:ascii="Courier New" w:eastAsia="Courier New" w:hAnsi="Courier New" w:cs="Courier New"/>
          <w:color w:val="000000" w:themeColor="text1"/>
        </w:rPr>
        <w:t>sudo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python3 main.py </w:t>
      </w:r>
      <w:r w:rsidRPr="00D2799D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2799D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D2799D">
        <w:rPr>
          <w:rFonts w:ascii="Courier New" w:eastAsia="Courier New" w:hAnsi="Courier New" w:cs="Courier New"/>
          <w:color w:val="000000" w:themeColor="text1"/>
        </w:rPr>
        <w:t xml:space="preserve"> &lt;interface&gt; -f &lt;filter&gt; -c &lt;count&gt;</w:t>
      </w:r>
    </w:p>
    <w:p w14:paraId="60F12C7B" w14:textId="73D56BD3" w:rsidR="3CC63EB6" w:rsidRPr="00BA27D9" w:rsidRDefault="3CC63EB6" w:rsidP="00BA27D9">
      <w:pPr>
        <w:pStyle w:val="Heading1"/>
        <w:rPr>
          <w:b/>
          <w:bCs/>
        </w:rPr>
      </w:pPr>
      <w:bookmarkStart w:id="5" w:name="_Toc189346323"/>
      <w:r w:rsidRPr="00BA27D9">
        <w:rPr>
          <w:b/>
          <w:bCs/>
        </w:rPr>
        <w:t>Command Line Arguments</w:t>
      </w:r>
      <w:bookmarkEnd w:id="5"/>
    </w:p>
    <w:p w14:paraId="3D144AEA" w14:textId="6988FD70" w:rsidR="3CC63EB6" w:rsidRPr="009313B6" w:rsidRDefault="3CC63EB6" w:rsidP="0C4F98FB">
      <w:pPr>
        <w:spacing w:after="0"/>
      </w:pPr>
      <w:r w:rsidRPr="009313B6">
        <w:rPr>
          <w:rFonts w:eastAsia="Arial" w:cs="Arial"/>
          <w:color w:val="000000" w:themeColor="text1"/>
        </w:rPr>
        <w:t>The following configuration values can be set in &lt;file&gt;:</w:t>
      </w:r>
    </w:p>
    <w:p w14:paraId="6F225F06" w14:textId="31D8C53C" w:rsidR="009313B6" w:rsidRPr="009313B6" w:rsidRDefault="00D10C9D" w:rsidP="009313B6">
      <w:pPr>
        <w:pStyle w:val="Heading3"/>
        <w:rPr>
          <w:rFonts w:asciiTheme="majorHAnsi" w:hAnsiTheme="majorHAnsi"/>
        </w:rPr>
      </w:pPr>
      <w:bookmarkStart w:id="6" w:name="_Toc189346324"/>
      <w:r>
        <w:rPr>
          <w:rFonts w:eastAsia="Courier New" w:cs="Courier New"/>
          <w:color w:val="000000" w:themeColor="text1"/>
        </w:rPr>
        <w:t>main.py</w:t>
      </w:r>
      <w:bookmarkEnd w:id="6"/>
    </w:p>
    <w:tbl>
      <w:tblPr>
        <w:tblW w:w="9710" w:type="dxa"/>
        <w:tblLayout w:type="fixed"/>
        <w:tblLook w:val="06A0" w:firstRow="1" w:lastRow="0" w:firstColumn="1" w:lastColumn="0" w:noHBand="1" w:noVBand="1"/>
      </w:tblPr>
      <w:tblGrid>
        <w:gridCol w:w="2330"/>
        <w:gridCol w:w="7380"/>
      </w:tblGrid>
      <w:tr w:rsidR="009313B6" w14:paraId="5C0C9159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C4AC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A891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9313B6" w14:paraId="4214BBF7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8E4" w14:textId="13034F09" w:rsidR="009313B6" w:rsidRDefault="009313B6" w:rsidP="005D5622">
            <w:pPr>
              <w:spacing w:after="0"/>
            </w:pPr>
            <w:r>
              <w:rPr>
                <w:rFonts w:ascii="Arial" w:eastAsia="Arial" w:hAnsi="Arial" w:cs="Arial"/>
                <w:color w:val="000000" w:themeColor="text1"/>
              </w:rPr>
              <w:t>&lt;</w:t>
            </w:r>
            <w:r w:rsidR="0041531C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="00D2799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>&gt;</w:t>
            </w:r>
            <w:r w:rsidR="00D2799D">
              <w:rPr>
                <w:rFonts w:ascii="Arial" w:eastAsia="Arial" w:hAnsi="Arial" w:cs="Arial"/>
                <w:color w:val="000000" w:themeColor="text1"/>
              </w:rPr>
              <w:t xml:space="preserve"> or &lt;--interface&gt;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42CF" w14:textId="5FF15899" w:rsidR="009313B6" w:rsidRDefault="00D2799D" w:rsidP="005D5622">
            <w:pPr>
              <w:spacing w:after="0"/>
            </w:pPr>
            <w:r w:rsidRPr="00C354E0">
              <w:t>Specifies the network interface to capture packets on</w:t>
            </w:r>
            <w:r>
              <w:t>. (Default: any)</w:t>
            </w:r>
          </w:p>
        </w:tc>
      </w:tr>
      <w:tr w:rsidR="00D2799D" w14:paraId="2029DB52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8465" w14:textId="00FBC8F7" w:rsidR="00D2799D" w:rsidRDefault="00D2799D" w:rsidP="005D56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&lt;</w:t>
            </w:r>
            <w:r w:rsidR="0041531C">
              <w:rPr>
                <w:rFonts w:ascii="Arial" w:eastAsia="Arial" w:hAnsi="Arial" w:cs="Arial"/>
                <w:color w:val="000000" w:themeColor="text1"/>
              </w:rPr>
              <w:t>-</w:t>
            </w:r>
            <w:r>
              <w:rPr>
                <w:rFonts w:ascii="Arial" w:eastAsia="Arial" w:hAnsi="Arial" w:cs="Arial"/>
                <w:color w:val="000000" w:themeColor="text1"/>
              </w:rPr>
              <w:t>f&gt; or &lt;--filter&gt;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F506" w14:textId="1FC82EE7" w:rsidR="00D2799D" w:rsidRDefault="00D2799D" w:rsidP="005D5622">
            <w:pPr>
              <w:spacing w:after="0"/>
            </w:pPr>
            <w:r w:rsidRPr="00C354E0">
              <w:t>Specifies the BPF to apply. Common filters include </w:t>
            </w:r>
            <w:proofErr w:type="spellStart"/>
            <w:r w:rsidRPr="00C354E0">
              <w:t>tcp</w:t>
            </w:r>
            <w:proofErr w:type="spellEnd"/>
            <w:r w:rsidRPr="00C354E0">
              <w:t>, </w:t>
            </w:r>
            <w:proofErr w:type="spellStart"/>
            <w:r w:rsidRPr="00C354E0">
              <w:t>udp</w:t>
            </w:r>
            <w:proofErr w:type="spellEnd"/>
            <w:r w:rsidRPr="00C354E0">
              <w:t>, </w:t>
            </w:r>
            <w:proofErr w:type="spellStart"/>
            <w:r w:rsidRPr="00C354E0">
              <w:t>icmp</w:t>
            </w:r>
            <w:proofErr w:type="spellEnd"/>
            <w:r w:rsidRPr="00C354E0">
              <w:t>,</w:t>
            </w:r>
            <w:r w:rsidR="00526AFA">
              <w:t xml:space="preserve"> </w:t>
            </w:r>
            <w:proofErr w:type="spellStart"/>
            <w:proofErr w:type="gramStart"/>
            <w:r w:rsidRPr="00C354E0">
              <w:t>arp</w:t>
            </w:r>
            <w:proofErr w:type="spellEnd"/>
            <w:proofErr w:type="gramEnd"/>
            <w:r w:rsidR="00526AFA">
              <w:t xml:space="preserve">, </w:t>
            </w:r>
            <w:proofErr w:type="spellStart"/>
            <w:r w:rsidR="00526AFA">
              <w:t>ip</w:t>
            </w:r>
            <w:proofErr w:type="spellEnd"/>
            <w:r w:rsidR="00526AFA">
              <w:t xml:space="preserve">, ip6, icmp6, and </w:t>
            </w:r>
            <w:proofErr w:type="spellStart"/>
            <w:r w:rsidR="00526AFA">
              <w:t>dns</w:t>
            </w:r>
            <w:proofErr w:type="spellEnd"/>
            <w:r w:rsidR="00526AFA">
              <w:t>.</w:t>
            </w:r>
          </w:p>
        </w:tc>
      </w:tr>
      <w:tr w:rsidR="00D2799D" w14:paraId="175889C0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B3A7" w14:textId="56596427" w:rsidR="00D2799D" w:rsidRDefault="00D2799D" w:rsidP="005D56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&lt;</w:t>
            </w:r>
            <w:r w:rsidR="0041531C">
              <w:rPr>
                <w:rFonts w:ascii="Arial" w:eastAsia="Arial" w:hAnsi="Arial" w:cs="Arial"/>
                <w:color w:val="000000" w:themeColor="text1"/>
              </w:rPr>
              <w:t>-</w:t>
            </w:r>
            <w:r>
              <w:rPr>
                <w:rFonts w:ascii="Arial" w:eastAsia="Arial" w:hAnsi="Arial" w:cs="Arial"/>
                <w:color w:val="000000" w:themeColor="text1"/>
              </w:rPr>
              <w:t>c&gt; or &lt;--count&gt;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DD2A" w14:textId="3D070B41" w:rsidR="00D2799D" w:rsidRDefault="00D2799D" w:rsidP="005D5622">
            <w:pPr>
              <w:spacing w:after="0"/>
            </w:pPr>
            <w:r w:rsidRPr="00C354E0">
              <w:t xml:space="preserve">Specifies the number of packets to capture. </w:t>
            </w:r>
            <w:r>
              <w:t>(</w:t>
            </w:r>
            <w:r w:rsidRPr="00C354E0">
              <w:t>Default</w:t>
            </w:r>
            <w:r>
              <w:t>: 1)</w:t>
            </w:r>
          </w:p>
        </w:tc>
      </w:tr>
    </w:tbl>
    <w:p w14:paraId="1808936F" w14:textId="77777777" w:rsidR="009313B6" w:rsidRPr="009313B6" w:rsidRDefault="009313B6" w:rsidP="009313B6"/>
    <w:p w14:paraId="0FC55726" w14:textId="77777777" w:rsidR="00D2799D" w:rsidRDefault="00D2799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A360832" w14:textId="4DC81473" w:rsidR="3CC63EB6" w:rsidRPr="000438CA" w:rsidRDefault="3CC63EB6" w:rsidP="0C4F98FB">
      <w:pPr>
        <w:pStyle w:val="Heading1"/>
        <w:rPr>
          <w:rFonts w:asciiTheme="minorHAnsi" w:hAnsiTheme="minorHAnsi"/>
          <w:b/>
          <w:bCs/>
        </w:rPr>
      </w:pPr>
      <w:bookmarkStart w:id="7" w:name="_Toc189346325"/>
      <w:r w:rsidRPr="0C4F98FB">
        <w:rPr>
          <w:b/>
          <w:bCs/>
        </w:rPr>
        <w:lastRenderedPageBreak/>
        <w:t>Examples</w:t>
      </w:r>
      <w:bookmarkEnd w:id="7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D2799D" w:rsidRPr="000438CA" w14:paraId="0F2A84A4" w14:textId="77777777" w:rsidTr="00D2799D">
        <w:tc>
          <w:tcPr>
            <w:tcW w:w="9715" w:type="dxa"/>
          </w:tcPr>
          <w:p w14:paraId="67E6298B" w14:textId="07E69C94" w:rsidR="00D2799D" w:rsidRPr="000438CA" w:rsidRDefault="00D2799D" w:rsidP="00F9649B">
            <w:pPr>
              <w:jc w:val="center"/>
              <w:rPr>
                <w:rFonts w:eastAsia="Courier New" w:cs="Courier New"/>
                <w:color w:val="000000" w:themeColor="text1"/>
              </w:rPr>
            </w:pPr>
            <w:r>
              <w:rPr>
                <w:rFonts w:eastAsia="Courier New" w:cs="Courier New"/>
                <w:color w:val="000000" w:themeColor="text1"/>
              </w:rPr>
              <w:t>main.py</w:t>
            </w:r>
          </w:p>
        </w:tc>
      </w:tr>
      <w:tr w:rsidR="00D2799D" w14:paraId="16FFA055" w14:textId="77777777" w:rsidTr="00D2799D">
        <w:tc>
          <w:tcPr>
            <w:tcW w:w="9715" w:type="dxa"/>
          </w:tcPr>
          <w:p w14:paraId="44CC86FC" w14:textId="1482BF1D" w:rsidR="00903F60" w:rsidRPr="00903F60" w:rsidRDefault="00903F60" w:rsidP="00903F60">
            <w:pPr>
              <w:jc w:val="center"/>
              <w:rPr>
                <w:rFonts w:ascii="Courier New" w:eastAsia="Courier New" w:hAnsi="Courier New" w:cs="Courier New"/>
                <w:color w:val="000000" w:themeColor="text1"/>
              </w:rPr>
            </w:pPr>
            <w:r w:rsidRPr="00903F60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68133B08" wp14:editId="5F59CE28">
                  <wp:extent cx="5359179" cy="7630254"/>
                  <wp:effectExtent l="0" t="0" r="0" b="8890"/>
                  <wp:docPr id="9563208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630" cy="764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084BC5" w14:textId="0CD53CC1" w:rsidR="00903F60" w:rsidRPr="00903F60" w:rsidRDefault="00903F60" w:rsidP="00903F60">
            <w:pPr>
              <w:jc w:val="center"/>
              <w:rPr>
                <w:rFonts w:ascii="Courier New" w:eastAsia="Courier New" w:hAnsi="Courier New" w:cs="Courier New"/>
                <w:color w:val="000000" w:themeColor="text1"/>
              </w:rPr>
            </w:pPr>
            <w:r w:rsidRPr="00903F60">
              <w:rPr>
                <w:rFonts w:ascii="Courier New" w:eastAsia="Courier New" w:hAnsi="Courier New" w:cs="Courier New"/>
                <w:noProof/>
                <w:color w:val="000000" w:themeColor="text1"/>
              </w:rPr>
              <w:lastRenderedPageBreak/>
              <w:drawing>
                <wp:inline distT="0" distB="0" distL="0" distR="0" wp14:anchorId="1245DBA7" wp14:editId="0D1F8245">
                  <wp:extent cx="5943600" cy="4371975"/>
                  <wp:effectExtent l="0" t="0" r="0" b="9525"/>
                  <wp:docPr id="4366117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F2DB7" w14:textId="2630CAF1" w:rsidR="00D2799D" w:rsidRDefault="00D2799D" w:rsidP="00D2799D">
            <w:pPr>
              <w:jc w:val="center"/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</w:tbl>
    <w:p w14:paraId="71E6EA46" w14:textId="5F711519" w:rsidR="0C4F98FB" w:rsidRDefault="0C4F98FB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</w:p>
    <w:sectPr w:rsidR="0C4F98FB" w:rsidSect="00D2799D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68531" w14:textId="77777777" w:rsidR="00FB6464" w:rsidRDefault="00FB6464" w:rsidP="00BA27D9">
      <w:pPr>
        <w:spacing w:after="0" w:line="240" w:lineRule="auto"/>
      </w:pPr>
      <w:r>
        <w:separator/>
      </w:r>
    </w:p>
  </w:endnote>
  <w:endnote w:type="continuationSeparator" w:id="0">
    <w:p w14:paraId="5E3B93FF" w14:textId="77777777" w:rsidR="00FB6464" w:rsidRDefault="00FB6464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D817C" w14:textId="77777777" w:rsidR="00FB6464" w:rsidRDefault="00FB6464" w:rsidP="00BA27D9">
      <w:pPr>
        <w:spacing w:after="0" w:line="240" w:lineRule="auto"/>
      </w:pPr>
      <w:r>
        <w:separator/>
      </w:r>
    </w:p>
  </w:footnote>
  <w:footnote w:type="continuationSeparator" w:id="0">
    <w:p w14:paraId="205898A6" w14:textId="77777777" w:rsidR="00FB6464" w:rsidRDefault="00FB6464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229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A746A3" w14:textId="4596ED2A" w:rsidR="00BA27D9" w:rsidRDefault="00BA27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8CC44" w14:textId="77777777" w:rsidR="00BA27D9" w:rsidRDefault="00BA2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438CA"/>
    <w:rsid w:val="000F794B"/>
    <w:rsid w:val="00114EA1"/>
    <w:rsid w:val="0015104B"/>
    <w:rsid w:val="00174607"/>
    <w:rsid w:val="001C1708"/>
    <w:rsid w:val="003F024A"/>
    <w:rsid w:val="0041531C"/>
    <w:rsid w:val="00526AFA"/>
    <w:rsid w:val="00593ACC"/>
    <w:rsid w:val="006670F0"/>
    <w:rsid w:val="00672D8A"/>
    <w:rsid w:val="0071599E"/>
    <w:rsid w:val="007465FD"/>
    <w:rsid w:val="00760557"/>
    <w:rsid w:val="00803E78"/>
    <w:rsid w:val="00903F60"/>
    <w:rsid w:val="009313B6"/>
    <w:rsid w:val="009F6AC5"/>
    <w:rsid w:val="009F6E20"/>
    <w:rsid w:val="00A6086D"/>
    <w:rsid w:val="00A7318F"/>
    <w:rsid w:val="00AC0256"/>
    <w:rsid w:val="00BA27D9"/>
    <w:rsid w:val="00C37BDE"/>
    <w:rsid w:val="00D10C9D"/>
    <w:rsid w:val="00D2799D"/>
    <w:rsid w:val="00F00921"/>
    <w:rsid w:val="00F25198"/>
    <w:rsid w:val="00F25D7C"/>
    <w:rsid w:val="00F425F8"/>
    <w:rsid w:val="00F9649B"/>
    <w:rsid w:val="00FB6464"/>
    <w:rsid w:val="00FE0085"/>
    <w:rsid w:val="02A91854"/>
    <w:rsid w:val="04B6CFDD"/>
    <w:rsid w:val="060A70FE"/>
    <w:rsid w:val="07274266"/>
    <w:rsid w:val="08339647"/>
    <w:rsid w:val="0C4F98FB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2E2C3D81"/>
    <w:rsid w:val="305B637A"/>
    <w:rsid w:val="31212899"/>
    <w:rsid w:val="365FA813"/>
    <w:rsid w:val="38456D0C"/>
    <w:rsid w:val="3911D670"/>
    <w:rsid w:val="39C65586"/>
    <w:rsid w:val="3C327548"/>
    <w:rsid w:val="3CC63EB6"/>
    <w:rsid w:val="416AE53D"/>
    <w:rsid w:val="416FF0F0"/>
    <w:rsid w:val="425A52A1"/>
    <w:rsid w:val="43A27068"/>
    <w:rsid w:val="48D7F47A"/>
    <w:rsid w:val="4DFB8A70"/>
    <w:rsid w:val="4E5E5C09"/>
    <w:rsid w:val="50CF066B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6293B16"/>
    <w:rsid w:val="6A139A5F"/>
    <w:rsid w:val="6CE85A59"/>
    <w:rsid w:val="6DF1C1C4"/>
    <w:rsid w:val="6F1F8C82"/>
    <w:rsid w:val="70590926"/>
    <w:rsid w:val="710659AD"/>
    <w:rsid w:val="72992411"/>
    <w:rsid w:val="735D4469"/>
    <w:rsid w:val="75CF07C9"/>
    <w:rsid w:val="75F1227C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5917D7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17D7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17D75C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5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D9"/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bcit.c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23</cp:revision>
  <cp:lastPrinted>2025-02-02T10:19:00Z</cp:lastPrinted>
  <dcterms:created xsi:type="dcterms:W3CDTF">2025-01-24T21:39:00Z</dcterms:created>
  <dcterms:modified xsi:type="dcterms:W3CDTF">2025-02-02T10:19:00Z</dcterms:modified>
</cp:coreProperties>
</file>