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BB5A9" w14:textId="6043C870" w:rsidR="00E21FB3" w:rsidRDefault="000119C4" w:rsidP="000119C4">
      <w:pPr>
        <w:pStyle w:val="ListParagraph"/>
        <w:numPr>
          <w:ilvl w:val="0"/>
          <w:numId w:val="1"/>
        </w:numPr>
      </w:pPr>
      <w:r>
        <w:t xml:space="preserve">I would use two different patterns, the command pattern, and the singleton. I would use the command pattern so that I can encapsulate the commands insert, delete, cut, paste, and copy as objects that call back to the receiver, in this case the text editor that contains the functionality of the command. This keeps with the open-closed principle as it would be simple to extend the program in the future by adding additional commands. I would incorporate the singleton pattern because we only want the program to support a single open document at a time. The singleton will allow </w:t>
      </w:r>
      <w:r w:rsidR="00AD1A15">
        <w:t>only a single text editor object to be open at a time and any attempts to instantiate a new one simply returns the current one, while staying thread safe and relatively cheap through lazy loading.</w:t>
      </w:r>
    </w:p>
    <w:p w14:paraId="4ABC464B" w14:textId="4910B64E" w:rsidR="000119C4" w:rsidRDefault="00AD1A15" w:rsidP="000119C4">
      <w:pPr>
        <w:pStyle w:val="ListParagraph"/>
        <w:numPr>
          <w:ilvl w:val="0"/>
          <w:numId w:val="1"/>
        </w:numPr>
      </w:pPr>
      <w:r>
        <w:t>I would simply create a new command called Maro() that contains a list of commands that you can add to. Once you have added all the commands to the list that you want to execute you simply call the execute method on Macro() and it iterates through its list executing all the commands.</w:t>
      </w:r>
    </w:p>
    <w:p w14:paraId="3A60FD33" w14:textId="05C94FE8" w:rsidR="000119C4" w:rsidRDefault="00AD1A15" w:rsidP="000119C4">
      <w:pPr>
        <w:pStyle w:val="ListParagraph"/>
        <w:numPr>
          <w:ilvl w:val="0"/>
          <w:numId w:val="1"/>
        </w:numPr>
      </w:pPr>
      <w:r w:rsidRPr="00AD1A15">
        <w:drawing>
          <wp:inline distT="0" distB="0" distL="0" distR="0" wp14:anchorId="170B2FEE" wp14:editId="233A7D3A">
            <wp:extent cx="5695992" cy="3667152"/>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695992" cy="3667152"/>
                    </a:xfrm>
                    <a:prstGeom prst="rect">
                      <a:avLst/>
                    </a:prstGeom>
                  </pic:spPr>
                </pic:pic>
              </a:graphicData>
            </a:graphic>
          </wp:inline>
        </w:drawing>
      </w:r>
    </w:p>
    <w:sectPr w:rsidR="00011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3770"/>
    <w:multiLevelType w:val="hybridMultilevel"/>
    <w:tmpl w:val="99C20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11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9C4"/>
    <w:rsid w:val="000119C4"/>
    <w:rsid w:val="001115C5"/>
    <w:rsid w:val="00AD1A15"/>
    <w:rsid w:val="00E21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17D5"/>
  <w15:chartTrackingRefBased/>
  <w15:docId w15:val="{8E30281B-4542-4A65-8023-8A2EE08F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115C5"/>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5C5"/>
    <w:rPr>
      <w:rFonts w:eastAsiaTheme="minorEastAsia"/>
      <w:color w:val="5A5A5A" w:themeColor="text1" w:themeTint="A5"/>
      <w:spacing w:val="15"/>
    </w:rPr>
  </w:style>
  <w:style w:type="paragraph" w:styleId="ListParagraph">
    <w:name w:val="List Paragraph"/>
    <w:basedOn w:val="Normal"/>
    <w:uiPriority w:val="34"/>
    <w:qFormat/>
    <w:rsid w:val="00011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cp:revision>
  <dcterms:created xsi:type="dcterms:W3CDTF">2023-05-03T20:38:00Z</dcterms:created>
  <dcterms:modified xsi:type="dcterms:W3CDTF">2023-05-03T20:52:00Z</dcterms:modified>
</cp:coreProperties>
</file>