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0243" w14:textId="530FFD8A" w:rsidR="003224B4" w:rsidRDefault="003224B4" w:rsidP="00FF1D6A">
      <w:pPr>
        <w:pStyle w:val="Title"/>
      </w:pPr>
      <w:r>
        <w:t>Database Management Systems Research paper</w:t>
      </w:r>
    </w:p>
    <w:p w14:paraId="622AA426" w14:textId="204B14D0" w:rsidR="003224B4" w:rsidRPr="003224B4" w:rsidRDefault="003224B4" w:rsidP="001F4C0E">
      <w:pPr>
        <w:pStyle w:val="Heading1"/>
      </w:pPr>
      <w:r>
        <w:t>Oracle</w:t>
      </w:r>
    </w:p>
    <w:p w14:paraId="2931D9FA" w14:textId="1C47B2D1" w:rsidR="003224B4" w:rsidRDefault="003224B4" w:rsidP="003224B4">
      <w:pPr>
        <w:pStyle w:val="Heading3"/>
      </w:pPr>
      <w:r>
        <w:t>open source or not</w:t>
      </w:r>
    </w:p>
    <w:p w14:paraId="05A3AD9B" w14:textId="31A13312" w:rsidR="0007723B" w:rsidRPr="0007723B" w:rsidRDefault="0007723B" w:rsidP="0007723B">
      <w:r>
        <w:t xml:space="preserve">Oracle is not an open-source </w:t>
      </w:r>
      <w:r w:rsidR="00AA2B63">
        <w:t>database,</w:t>
      </w:r>
      <w:r>
        <w:t xml:space="preserve"> but they do support a lot of opensource projects such as MySQL, and Oracle Linux.</w:t>
      </w:r>
    </w:p>
    <w:p w14:paraId="248D6DDE" w14:textId="377A777F" w:rsidR="003224B4" w:rsidRDefault="003224B4" w:rsidP="003224B4">
      <w:pPr>
        <w:pStyle w:val="Heading3"/>
      </w:pPr>
      <w:r>
        <w:t>Commercial or educational</w:t>
      </w:r>
    </w:p>
    <w:p w14:paraId="704720CB" w14:textId="3174C6C5" w:rsidR="003224B4" w:rsidRDefault="004513F4" w:rsidP="003224B4">
      <w:r>
        <w:t>Oracle is a commercial database</w:t>
      </w:r>
      <w:r w:rsidR="001F4C0E">
        <w:t xml:space="preserve"> </w:t>
      </w:r>
      <w:r w:rsidR="00F43373">
        <w:t>that can be used for educational purposes</w:t>
      </w:r>
      <w:r w:rsidR="0007723B">
        <w:t xml:space="preserve"> because Oracle does offer a free version</w:t>
      </w:r>
      <w:r w:rsidR="00F43373">
        <w:t>.</w:t>
      </w:r>
    </w:p>
    <w:p w14:paraId="769BF7A9" w14:textId="28D1FFDA" w:rsidR="003224B4" w:rsidRDefault="003224B4" w:rsidP="003224B4">
      <w:pPr>
        <w:pStyle w:val="Heading3"/>
      </w:pPr>
      <w:r>
        <w:t>what percentage of market share they own</w:t>
      </w:r>
    </w:p>
    <w:p w14:paraId="1B510BB7" w14:textId="494F7B4A" w:rsidR="003224B4" w:rsidRDefault="00D07AA8" w:rsidP="003224B4">
      <w:r>
        <w:t>When you combine all versions of Oracle it comes out to 6.74</w:t>
      </w:r>
      <w:r w:rsidR="00285000">
        <w:t>%</w:t>
      </w:r>
      <w:r w:rsidR="00F43373">
        <w:t>.</w:t>
      </w:r>
    </w:p>
    <w:p w14:paraId="6ADA4644" w14:textId="39E10FFE" w:rsidR="003224B4" w:rsidRDefault="003224B4" w:rsidP="003224B4">
      <w:pPr>
        <w:pStyle w:val="Heading3"/>
      </w:pPr>
      <w:r>
        <w:t xml:space="preserve">what platform they run on </w:t>
      </w:r>
    </w:p>
    <w:p w14:paraId="0A2F5459" w14:textId="2E45B2CC" w:rsidR="003224B4" w:rsidRDefault="00AA2B63" w:rsidP="003224B4">
      <w:r>
        <w:t>Oracle is supported on various Linux operating system</w:t>
      </w:r>
    </w:p>
    <w:p w14:paraId="7037AC6F" w14:textId="34C9F502" w:rsidR="003224B4" w:rsidRDefault="003224B4" w:rsidP="003224B4">
      <w:pPr>
        <w:pStyle w:val="Heading3"/>
      </w:pPr>
      <w:r>
        <w:t>their application (who may use it)</w:t>
      </w:r>
    </w:p>
    <w:p w14:paraId="42C93008" w14:textId="47648CBE" w:rsidR="003224B4" w:rsidRDefault="0070135F" w:rsidP="003224B4">
      <w:r>
        <w:t xml:space="preserve">This heavily depends on which edition you are referring </w:t>
      </w:r>
      <w:r w:rsidR="000F0F1A">
        <w:t>to;</w:t>
      </w:r>
      <w:r>
        <w:t xml:space="preserve"> Oracle has three different editions that vary from free to extremely expensive. The Enterprise Edition is the most expensive edition that allows for any number of CPUs, no limits on memory or database size and has premium features not included in other editions. The Standard Edition is a restricted version of the Enterprise Edition, you still get no limits on the size of your database and memory, but you can only have up to four CPUs, and you are missing some premium features. The Expression Edition is the free version that is available to anyone to use. However, you are limited to two or less CPUs</w:t>
      </w:r>
      <w:r w:rsidR="000F0F1A">
        <w:t xml:space="preserve"> and a maximum of 2GB of RAM and 12GB of user data, you will also only have access to very limited features.</w:t>
      </w:r>
    </w:p>
    <w:p w14:paraId="4F3E685E" w14:textId="18E840FD" w:rsidR="003224B4" w:rsidRDefault="003224B4" w:rsidP="003224B4">
      <w:pPr>
        <w:pStyle w:val="Heading3"/>
      </w:pPr>
      <w:r>
        <w:t>their model relational object relational, or oritented</w:t>
      </w:r>
    </w:p>
    <w:p w14:paraId="38152C0E" w14:textId="2545C3C9" w:rsidR="003224B4" w:rsidRDefault="001F4C0E" w:rsidP="001F4C0E">
      <w:r>
        <w:t>Oracle has extended their relational model to a</w:t>
      </w:r>
      <w:r w:rsidR="000F0F1A">
        <w:t>n</w:t>
      </w:r>
      <w:r>
        <w:t xml:space="preserve"> object relational model</w:t>
      </w:r>
      <w:r w:rsidR="000F0F1A">
        <w:t>.</w:t>
      </w:r>
      <w:r w:rsidR="00437843">
        <w:t xml:space="preserve"> This allows applications to specify what content is required, such as an application requesting an employee name or number. It has features such as user-defined types, inheritance, and polymorphism</w:t>
      </w:r>
      <w:r w:rsidR="003224B4">
        <w:br/>
      </w:r>
    </w:p>
    <w:p w14:paraId="09DEA956" w14:textId="6DC242A0" w:rsidR="003224B4" w:rsidRDefault="003224B4" w:rsidP="003224B4">
      <w:pPr>
        <w:pStyle w:val="Heading4"/>
      </w:pPr>
      <w:r>
        <w:t>sources</w:t>
      </w:r>
    </w:p>
    <w:p w14:paraId="6F148544" w14:textId="455B1A62" w:rsidR="003224B4" w:rsidRPr="003224B4" w:rsidRDefault="00CC3336" w:rsidP="003224B4">
      <w:hyperlink r:id="rId4" w:history="1">
        <w:r w:rsidR="001F4C0E" w:rsidRPr="00FD48C5">
          <w:rPr>
            <w:rStyle w:val="Hyperlink"/>
          </w:rPr>
          <w:t>https://www.youtube.com/watch?v=QHYuuXPdQNM</w:t>
        </w:r>
      </w:hyperlink>
      <w:r w:rsidR="001F4C0E">
        <w:br/>
      </w:r>
      <w:hyperlink r:id="rId5" w:history="1">
        <w:r w:rsidR="001F4C0E" w:rsidRPr="00FD48C5">
          <w:rPr>
            <w:rStyle w:val="Hyperlink"/>
          </w:rPr>
          <w:t>https://www.datanyze.com/market-share/databases--272</w:t>
        </w:r>
      </w:hyperlink>
      <w:r w:rsidR="001F4C0E">
        <w:rPr>
          <w:rStyle w:val="Hyperlink"/>
        </w:rPr>
        <w:br/>
      </w:r>
      <w:hyperlink r:id="rId6" w:history="1">
        <w:r w:rsidR="000F0F1A" w:rsidRPr="0045678A">
          <w:rPr>
            <w:rStyle w:val="Hyperlink"/>
          </w:rPr>
          <w:t>https://docs.oracle.com/database/121/CNCPT/intro.htm#CNCPT88784</w:t>
        </w:r>
      </w:hyperlink>
      <w:r w:rsidR="000F0F1A">
        <w:br/>
      </w:r>
      <w:hyperlink r:id="rId7" w:history="1">
        <w:r w:rsidR="000F0F1A" w:rsidRPr="0045678A">
          <w:rPr>
            <w:rStyle w:val="Hyperlink"/>
          </w:rPr>
          <w:t>https://www.oracletutorial.com/getting-started/what-is-oracle-database</w:t>
        </w:r>
        <w:r w:rsidR="000F0F1A" w:rsidRPr="0045678A">
          <w:rPr>
            <w:rStyle w:val="Hyperlink"/>
          </w:rPr>
          <w:t>/</w:t>
        </w:r>
      </w:hyperlink>
      <w:r w:rsidR="0007723B">
        <w:br/>
      </w:r>
      <w:hyperlink r:id="rId8" w:history="1">
        <w:r w:rsidR="0007723B" w:rsidRPr="0045678A">
          <w:rPr>
            <w:rStyle w:val="Hyperlink"/>
          </w:rPr>
          <w:t>https://developer.oracle.com/open-source/</w:t>
        </w:r>
      </w:hyperlink>
    </w:p>
    <w:p w14:paraId="4DC08353" w14:textId="277E6C1A" w:rsidR="003224B4" w:rsidRPr="003224B4" w:rsidRDefault="003224B4" w:rsidP="00FF1D6A">
      <w:pPr>
        <w:pStyle w:val="Heading1"/>
      </w:pPr>
      <w:r>
        <w:t>MS Access</w:t>
      </w:r>
    </w:p>
    <w:p w14:paraId="6D7AF30C" w14:textId="77777777" w:rsidR="003224B4" w:rsidRDefault="003224B4" w:rsidP="003224B4">
      <w:pPr>
        <w:pStyle w:val="Heading3"/>
      </w:pPr>
      <w:r>
        <w:t>open source or not</w:t>
      </w:r>
    </w:p>
    <w:p w14:paraId="20CB02C8" w14:textId="5D019C1E" w:rsidR="003224B4" w:rsidRDefault="0007723B" w:rsidP="003224B4">
      <w:r>
        <w:t>MS Access is not open source</w:t>
      </w:r>
      <w:r w:rsidR="003F2C23">
        <w:t>.</w:t>
      </w:r>
    </w:p>
    <w:p w14:paraId="27366A08" w14:textId="77777777" w:rsidR="003224B4" w:rsidRDefault="003224B4" w:rsidP="003224B4">
      <w:pPr>
        <w:pStyle w:val="Heading3"/>
      </w:pPr>
      <w:r>
        <w:t>Commercial or educational</w:t>
      </w:r>
    </w:p>
    <w:p w14:paraId="6D8E714C" w14:textId="0A07818C" w:rsidR="003224B4" w:rsidRDefault="00285000" w:rsidP="003224B4">
      <w:r>
        <w:t>MS Access Is a commercial database though it is less expensive than other commer</w:t>
      </w:r>
      <w:r w:rsidR="003F2C23">
        <w:t>cial ones.</w:t>
      </w:r>
    </w:p>
    <w:p w14:paraId="0C9D59E3" w14:textId="77777777" w:rsidR="003224B4" w:rsidRDefault="003224B4" w:rsidP="003224B4">
      <w:pPr>
        <w:pStyle w:val="Heading3"/>
      </w:pPr>
      <w:r>
        <w:t>what percentage of market share they own</w:t>
      </w:r>
    </w:p>
    <w:p w14:paraId="0B8E14E3" w14:textId="6D0C5E18" w:rsidR="003224B4" w:rsidRDefault="00C73659" w:rsidP="003224B4">
      <w:r>
        <w:t xml:space="preserve">MS Access has </w:t>
      </w:r>
      <w:r w:rsidR="003F2C23">
        <w:t>8.25%</w:t>
      </w:r>
      <w:r>
        <w:t xml:space="preserve"> of the market shares</w:t>
      </w:r>
      <w:r w:rsidR="006E7377">
        <w:t>.</w:t>
      </w:r>
    </w:p>
    <w:p w14:paraId="64C3FD83" w14:textId="77777777" w:rsidR="003224B4" w:rsidRDefault="003224B4" w:rsidP="003224B4">
      <w:pPr>
        <w:pStyle w:val="Heading3"/>
      </w:pPr>
      <w:r>
        <w:t xml:space="preserve">what platform they run on </w:t>
      </w:r>
    </w:p>
    <w:p w14:paraId="4DE17B82" w14:textId="05CB8DD2" w:rsidR="003224B4" w:rsidRDefault="003F2C23" w:rsidP="003224B4">
      <w:r>
        <w:t>MS Access only runs on Windows</w:t>
      </w:r>
      <w:r w:rsidR="006E7377">
        <w:t>.</w:t>
      </w:r>
    </w:p>
    <w:p w14:paraId="5E4BF9CD" w14:textId="77777777" w:rsidR="003224B4" w:rsidRDefault="003224B4" w:rsidP="003224B4">
      <w:pPr>
        <w:pStyle w:val="Heading3"/>
      </w:pPr>
      <w:r>
        <w:t>their application (who may use it)</w:t>
      </w:r>
    </w:p>
    <w:p w14:paraId="23BB0391" w14:textId="2BCF8AD3" w:rsidR="003224B4" w:rsidRDefault="00C73659" w:rsidP="003224B4">
      <w:r>
        <w:t xml:space="preserve">MS </w:t>
      </w:r>
      <w:r w:rsidR="006E7377">
        <w:t xml:space="preserve">Access is accessible to both businesses and everyday </w:t>
      </w:r>
      <w:r w:rsidR="00114241">
        <w:t>users;</w:t>
      </w:r>
      <w:r w:rsidR="006E7377">
        <w:t xml:space="preserve"> this is because it’s cheaper price.</w:t>
      </w:r>
    </w:p>
    <w:p w14:paraId="48933606" w14:textId="53B33B4F" w:rsidR="003224B4" w:rsidRDefault="003224B4" w:rsidP="003224B4">
      <w:pPr>
        <w:pStyle w:val="Heading3"/>
      </w:pPr>
      <w:r>
        <w:t>their model relational</w:t>
      </w:r>
      <w:r w:rsidR="00114241">
        <w:t>,</w:t>
      </w:r>
      <w:r>
        <w:t xml:space="preserve"> object relational, or oritented</w:t>
      </w:r>
      <w:r>
        <w:br/>
      </w:r>
    </w:p>
    <w:p w14:paraId="3170DE5E" w14:textId="69DF471B" w:rsidR="00114241" w:rsidRPr="00114241" w:rsidRDefault="00114241" w:rsidP="00114241">
      <w:r>
        <w:t>MS Access is a relational database management system.</w:t>
      </w:r>
    </w:p>
    <w:p w14:paraId="528C66B6" w14:textId="77777777" w:rsidR="003224B4" w:rsidRDefault="003224B4" w:rsidP="003224B4">
      <w:pPr>
        <w:pStyle w:val="Heading4"/>
      </w:pPr>
      <w:r>
        <w:t>sources</w:t>
      </w:r>
    </w:p>
    <w:p w14:paraId="507EAB92" w14:textId="36635D71" w:rsidR="00C73659" w:rsidRDefault="00C73659" w:rsidP="003224B4">
      <w:hyperlink r:id="rId9" w:history="1">
        <w:r w:rsidRPr="0045678A">
          <w:rPr>
            <w:rStyle w:val="Hyperlink"/>
          </w:rPr>
          <w:t>https://www.navisite.com/blog/open-source-vs-commercial-database-systems/#:~:text=Today%2C%20the%20top%20commercial%20databases,and%20Microsoft%20Access%20(7)</w:t>
        </w:r>
      </w:hyperlink>
      <w:r w:rsidR="00285000" w:rsidRPr="00285000">
        <w:t>.</w:t>
      </w:r>
      <w:r>
        <w:br/>
      </w:r>
      <w:hyperlink r:id="rId10" w:history="1">
        <w:r w:rsidRPr="0045678A">
          <w:rPr>
            <w:rStyle w:val="Hyperlink"/>
          </w:rPr>
          <w:t>https://www.datanyze.com/market-share/databases--272</w:t>
        </w:r>
      </w:hyperlink>
    </w:p>
    <w:p w14:paraId="1D0476D8" w14:textId="61D16F81" w:rsidR="00C73659" w:rsidRDefault="00C73659" w:rsidP="003224B4">
      <w:hyperlink r:id="rId11" w:history="1">
        <w:r w:rsidRPr="0045678A">
          <w:rPr>
            <w:rStyle w:val="Hyperlink"/>
          </w:rPr>
          <w:t>https://www.apps4rent.com/blog/ms-access-system-requirements/</w:t>
        </w:r>
      </w:hyperlink>
    </w:p>
    <w:p w14:paraId="3AAF9DA7" w14:textId="6AB56257" w:rsidR="00114241" w:rsidRDefault="00114241" w:rsidP="003224B4">
      <w:hyperlink r:id="rId12" w:history="1">
        <w:r w:rsidRPr="0045678A">
          <w:rPr>
            <w:rStyle w:val="Hyperlink"/>
          </w:rPr>
          <w:t>https://support.microsoft.com/en-us/office/database-design-basics-eb2159cf-1e30-401a-8084-bd4f9c9ca1f5</w:t>
        </w:r>
      </w:hyperlink>
    </w:p>
    <w:p w14:paraId="36E02978" w14:textId="50A3A634" w:rsidR="003224B4" w:rsidRDefault="003224B4" w:rsidP="003224B4"/>
    <w:p w14:paraId="3AC58A88" w14:textId="196F6AB3" w:rsidR="003224B4" w:rsidRPr="003224B4" w:rsidRDefault="003224B4" w:rsidP="00114241">
      <w:pPr>
        <w:pStyle w:val="Heading1"/>
      </w:pPr>
      <w:r>
        <w:t>MySql</w:t>
      </w:r>
    </w:p>
    <w:p w14:paraId="4760468B" w14:textId="77777777" w:rsidR="003224B4" w:rsidRDefault="003224B4" w:rsidP="003224B4">
      <w:pPr>
        <w:pStyle w:val="Heading3"/>
      </w:pPr>
      <w:r>
        <w:t>open source or not</w:t>
      </w:r>
    </w:p>
    <w:p w14:paraId="537F12BE" w14:textId="1F91B0B2" w:rsidR="003224B4" w:rsidRDefault="00AA2B63" w:rsidP="003224B4">
      <w:r>
        <w:t>MySQL</w:t>
      </w:r>
      <w:r w:rsidR="00762E1C">
        <w:t xml:space="preserve"> is an open source database management system that has various editions</w:t>
      </w:r>
      <w:r w:rsidR="00112B0D">
        <w:t xml:space="preserve"> and you can pay for licenses as well.</w:t>
      </w:r>
    </w:p>
    <w:p w14:paraId="4CFEF178" w14:textId="77777777" w:rsidR="003224B4" w:rsidRDefault="003224B4" w:rsidP="003224B4">
      <w:pPr>
        <w:pStyle w:val="Heading3"/>
      </w:pPr>
      <w:r>
        <w:lastRenderedPageBreak/>
        <w:t>Commercial or educational</w:t>
      </w:r>
    </w:p>
    <w:p w14:paraId="6B825864" w14:textId="56C29B48" w:rsidR="003224B4" w:rsidRDefault="00340389" w:rsidP="003224B4">
      <w:r>
        <w:t xml:space="preserve">MySQL is widely used by </w:t>
      </w:r>
      <w:r w:rsidR="00FF1D6A">
        <w:t>educational</w:t>
      </w:r>
      <w:r>
        <w:t xml:space="preserve"> institutions and one of the most popular databases used for teaching curriculums.</w:t>
      </w:r>
    </w:p>
    <w:p w14:paraId="0285DF54" w14:textId="77777777" w:rsidR="003224B4" w:rsidRDefault="003224B4" w:rsidP="003224B4">
      <w:pPr>
        <w:pStyle w:val="Heading3"/>
      </w:pPr>
      <w:r>
        <w:t>what percentage of market share they own</w:t>
      </w:r>
    </w:p>
    <w:p w14:paraId="64D55BAD" w14:textId="2F8DD38A" w:rsidR="003224B4" w:rsidRDefault="00FF1D6A" w:rsidP="003224B4">
      <w:r>
        <w:t>MySQL has the single largest percentage of the database market share at 31.78%.</w:t>
      </w:r>
    </w:p>
    <w:p w14:paraId="682AE499" w14:textId="77777777" w:rsidR="003224B4" w:rsidRDefault="003224B4" w:rsidP="003224B4">
      <w:pPr>
        <w:pStyle w:val="Heading3"/>
      </w:pPr>
      <w:r>
        <w:t xml:space="preserve">what platform they run on </w:t>
      </w:r>
    </w:p>
    <w:p w14:paraId="5090AFE0" w14:textId="1D8393CD" w:rsidR="003224B4" w:rsidRDefault="00CC3336" w:rsidP="003224B4">
      <w:r>
        <w:t>MySQL is able to be run on Linux, Windows, Mac OS, and many others</w:t>
      </w:r>
    </w:p>
    <w:p w14:paraId="59B80C99" w14:textId="77777777" w:rsidR="003224B4" w:rsidRDefault="003224B4" w:rsidP="003224B4">
      <w:pPr>
        <w:pStyle w:val="Heading3"/>
      </w:pPr>
      <w:r>
        <w:t>their application (who may use it)</w:t>
      </w:r>
    </w:p>
    <w:p w14:paraId="04C83CD3" w14:textId="0EF5E92B" w:rsidR="003224B4" w:rsidRDefault="00CC3336" w:rsidP="003224B4">
      <w:r>
        <w:t>MySQL is available to anyone and everyone to use and completely free, the only exception is if you want a license for it then you will have to buy it from Oracle.</w:t>
      </w:r>
    </w:p>
    <w:p w14:paraId="69D48172" w14:textId="79D8BAF6" w:rsidR="003224B4" w:rsidRDefault="003224B4" w:rsidP="003224B4">
      <w:pPr>
        <w:pStyle w:val="Heading3"/>
      </w:pPr>
      <w:r>
        <w:t>their model relational object relational, or oritented</w:t>
      </w:r>
    </w:p>
    <w:p w14:paraId="09CEAB39" w14:textId="5F8B30B7" w:rsidR="00CC3336" w:rsidRPr="00CC3336" w:rsidRDefault="00CC3336" w:rsidP="00CC3336">
      <w:r>
        <w:t>MySQL is only a relational database rather than an object relational database</w:t>
      </w:r>
    </w:p>
    <w:p w14:paraId="1876DFF6" w14:textId="02B1B9C3" w:rsidR="003224B4" w:rsidRDefault="003224B4" w:rsidP="003224B4">
      <w:pPr>
        <w:pStyle w:val="Heading4"/>
      </w:pPr>
      <w:r>
        <w:t>sources</w:t>
      </w:r>
    </w:p>
    <w:p w14:paraId="77303192" w14:textId="5868418E" w:rsidR="00340389" w:rsidRDefault="00340389" w:rsidP="00340389">
      <w:hyperlink r:id="rId13" w:history="1">
        <w:r w:rsidRPr="0045678A">
          <w:rPr>
            <w:rStyle w:val="Hyperlink"/>
          </w:rPr>
          <w:t>https://www.mysql.com/industry/education/#:~:text=MySQL%20is%20a%20proven%2C%20cost,by%20scientists%20in%20research%20institutions</w:t>
        </w:r>
      </w:hyperlink>
      <w:r w:rsidRPr="00340389">
        <w:t>.</w:t>
      </w:r>
    </w:p>
    <w:p w14:paraId="1006DE54" w14:textId="0A897172" w:rsidR="00340389" w:rsidRDefault="00FF1D6A" w:rsidP="00340389">
      <w:hyperlink r:id="rId14" w:history="1">
        <w:r w:rsidRPr="0045678A">
          <w:rPr>
            <w:rStyle w:val="Hyperlink"/>
          </w:rPr>
          <w:t>https://www.datanyze.com/market-share/databases--272</w:t>
        </w:r>
      </w:hyperlink>
    </w:p>
    <w:p w14:paraId="55D1E27A" w14:textId="76370AE9" w:rsidR="00CC3336" w:rsidRDefault="00CC3336" w:rsidP="00340389">
      <w:hyperlink r:id="rId15" w:history="1">
        <w:r w:rsidRPr="0045678A">
          <w:rPr>
            <w:rStyle w:val="Hyperlink"/>
          </w:rPr>
          <w:t>https://www.techtarget.com/searchoracle/definition/MySQL#:~:text=MySQL%20is%20an%20Oracle%2Dbacked,including%20Linux%2C%20UNIX%20and%20Windows</w:t>
        </w:r>
      </w:hyperlink>
      <w:r w:rsidRPr="00CC3336">
        <w:t>.</w:t>
      </w:r>
    </w:p>
    <w:p w14:paraId="448C4B02" w14:textId="77777777" w:rsidR="003224B4" w:rsidRPr="003224B4" w:rsidRDefault="003224B4" w:rsidP="003224B4"/>
    <w:sectPr w:rsidR="003224B4" w:rsidRPr="0032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B4"/>
    <w:rsid w:val="0007723B"/>
    <w:rsid w:val="000F0F1A"/>
    <w:rsid w:val="00102F65"/>
    <w:rsid w:val="00112B0D"/>
    <w:rsid w:val="00114241"/>
    <w:rsid w:val="00115469"/>
    <w:rsid w:val="001602E3"/>
    <w:rsid w:val="001D5F4C"/>
    <w:rsid w:val="001F4C0E"/>
    <w:rsid w:val="00285000"/>
    <w:rsid w:val="00287EC5"/>
    <w:rsid w:val="002D2C92"/>
    <w:rsid w:val="003224B4"/>
    <w:rsid w:val="003334CB"/>
    <w:rsid w:val="00340389"/>
    <w:rsid w:val="00341CC1"/>
    <w:rsid w:val="003D05A8"/>
    <w:rsid w:val="003F2C23"/>
    <w:rsid w:val="0041602A"/>
    <w:rsid w:val="00437843"/>
    <w:rsid w:val="004426B9"/>
    <w:rsid w:val="004513F4"/>
    <w:rsid w:val="004B40E0"/>
    <w:rsid w:val="004E4220"/>
    <w:rsid w:val="004F6C5B"/>
    <w:rsid w:val="005909FC"/>
    <w:rsid w:val="00615D68"/>
    <w:rsid w:val="00624DD2"/>
    <w:rsid w:val="00656756"/>
    <w:rsid w:val="006E7377"/>
    <w:rsid w:val="0070135F"/>
    <w:rsid w:val="00727475"/>
    <w:rsid w:val="00762E1C"/>
    <w:rsid w:val="00791EA1"/>
    <w:rsid w:val="007D5456"/>
    <w:rsid w:val="007F1E96"/>
    <w:rsid w:val="00850412"/>
    <w:rsid w:val="00A61EB4"/>
    <w:rsid w:val="00AA2B63"/>
    <w:rsid w:val="00B07647"/>
    <w:rsid w:val="00B26F42"/>
    <w:rsid w:val="00B366DE"/>
    <w:rsid w:val="00B5208B"/>
    <w:rsid w:val="00B847BA"/>
    <w:rsid w:val="00C050EC"/>
    <w:rsid w:val="00C73659"/>
    <w:rsid w:val="00C907F0"/>
    <w:rsid w:val="00CC3336"/>
    <w:rsid w:val="00D07AA8"/>
    <w:rsid w:val="00E64535"/>
    <w:rsid w:val="00F37E85"/>
    <w:rsid w:val="00F43373"/>
    <w:rsid w:val="00F74673"/>
    <w:rsid w:val="00FF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BE8C"/>
  <w15:chartTrackingRefBased/>
  <w15:docId w15:val="{D41EAE3D-B5A5-4B19-928F-79A0CE61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B4"/>
  </w:style>
  <w:style w:type="paragraph" w:styleId="Heading1">
    <w:name w:val="heading 1"/>
    <w:basedOn w:val="Normal"/>
    <w:next w:val="Normal"/>
    <w:link w:val="Heading1Char"/>
    <w:uiPriority w:val="9"/>
    <w:qFormat/>
    <w:rsid w:val="003224B4"/>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24B4"/>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24B4"/>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unhideWhenUsed/>
    <w:qFormat/>
    <w:rsid w:val="003224B4"/>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3224B4"/>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3224B4"/>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3224B4"/>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3224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24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4B4"/>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3224B4"/>
    <w:rPr>
      <w:rFonts w:asciiTheme="majorHAnsi" w:eastAsiaTheme="majorEastAsia" w:hAnsiTheme="majorHAnsi" w:cstheme="majorBidi"/>
      <w:caps/>
      <w:color w:val="90C226" w:themeColor="accent1"/>
      <w:spacing w:val="10"/>
      <w:sz w:val="52"/>
      <w:szCs w:val="52"/>
    </w:rPr>
  </w:style>
  <w:style w:type="character" w:customStyle="1" w:styleId="Heading1Char">
    <w:name w:val="Heading 1 Char"/>
    <w:basedOn w:val="DefaultParagraphFont"/>
    <w:link w:val="Heading1"/>
    <w:uiPriority w:val="9"/>
    <w:rsid w:val="003224B4"/>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rsid w:val="003224B4"/>
    <w:rPr>
      <w:caps/>
      <w:spacing w:val="15"/>
      <w:shd w:val="clear" w:color="auto" w:fill="E9F6D0" w:themeFill="accent1" w:themeFillTint="33"/>
    </w:rPr>
  </w:style>
  <w:style w:type="character" w:customStyle="1" w:styleId="Heading3Char">
    <w:name w:val="Heading 3 Char"/>
    <w:basedOn w:val="DefaultParagraphFont"/>
    <w:link w:val="Heading3"/>
    <w:uiPriority w:val="9"/>
    <w:rsid w:val="003224B4"/>
    <w:rPr>
      <w:caps/>
      <w:color w:val="476013" w:themeColor="accent1" w:themeShade="7F"/>
      <w:spacing w:val="15"/>
    </w:rPr>
  </w:style>
  <w:style w:type="character" w:customStyle="1" w:styleId="Heading4Char">
    <w:name w:val="Heading 4 Char"/>
    <w:basedOn w:val="DefaultParagraphFont"/>
    <w:link w:val="Heading4"/>
    <w:uiPriority w:val="9"/>
    <w:rsid w:val="003224B4"/>
    <w:rPr>
      <w:caps/>
      <w:color w:val="6B911C" w:themeColor="accent1" w:themeShade="BF"/>
      <w:spacing w:val="10"/>
    </w:rPr>
  </w:style>
  <w:style w:type="character" w:customStyle="1" w:styleId="Heading5Char">
    <w:name w:val="Heading 5 Char"/>
    <w:basedOn w:val="DefaultParagraphFont"/>
    <w:link w:val="Heading5"/>
    <w:uiPriority w:val="9"/>
    <w:semiHidden/>
    <w:rsid w:val="003224B4"/>
    <w:rPr>
      <w:caps/>
      <w:color w:val="6B911C" w:themeColor="accent1" w:themeShade="BF"/>
      <w:spacing w:val="10"/>
    </w:rPr>
  </w:style>
  <w:style w:type="character" w:customStyle="1" w:styleId="Heading6Char">
    <w:name w:val="Heading 6 Char"/>
    <w:basedOn w:val="DefaultParagraphFont"/>
    <w:link w:val="Heading6"/>
    <w:uiPriority w:val="9"/>
    <w:semiHidden/>
    <w:rsid w:val="003224B4"/>
    <w:rPr>
      <w:caps/>
      <w:color w:val="6B911C" w:themeColor="accent1" w:themeShade="BF"/>
      <w:spacing w:val="10"/>
    </w:rPr>
  </w:style>
  <w:style w:type="character" w:customStyle="1" w:styleId="Heading7Char">
    <w:name w:val="Heading 7 Char"/>
    <w:basedOn w:val="DefaultParagraphFont"/>
    <w:link w:val="Heading7"/>
    <w:uiPriority w:val="9"/>
    <w:semiHidden/>
    <w:rsid w:val="003224B4"/>
    <w:rPr>
      <w:caps/>
      <w:color w:val="6B911C" w:themeColor="accent1" w:themeShade="BF"/>
      <w:spacing w:val="10"/>
    </w:rPr>
  </w:style>
  <w:style w:type="character" w:customStyle="1" w:styleId="Heading8Char">
    <w:name w:val="Heading 8 Char"/>
    <w:basedOn w:val="DefaultParagraphFont"/>
    <w:link w:val="Heading8"/>
    <w:uiPriority w:val="9"/>
    <w:semiHidden/>
    <w:rsid w:val="003224B4"/>
    <w:rPr>
      <w:caps/>
      <w:spacing w:val="10"/>
      <w:sz w:val="18"/>
      <w:szCs w:val="18"/>
    </w:rPr>
  </w:style>
  <w:style w:type="character" w:customStyle="1" w:styleId="Heading9Char">
    <w:name w:val="Heading 9 Char"/>
    <w:basedOn w:val="DefaultParagraphFont"/>
    <w:link w:val="Heading9"/>
    <w:uiPriority w:val="9"/>
    <w:semiHidden/>
    <w:rsid w:val="003224B4"/>
    <w:rPr>
      <w:i/>
      <w:iCs/>
      <w:caps/>
      <w:spacing w:val="10"/>
      <w:sz w:val="18"/>
      <w:szCs w:val="18"/>
    </w:rPr>
  </w:style>
  <w:style w:type="paragraph" w:styleId="Caption">
    <w:name w:val="caption"/>
    <w:basedOn w:val="Normal"/>
    <w:next w:val="Normal"/>
    <w:uiPriority w:val="35"/>
    <w:semiHidden/>
    <w:unhideWhenUsed/>
    <w:qFormat/>
    <w:rsid w:val="003224B4"/>
    <w:rPr>
      <w:b/>
      <w:bCs/>
      <w:color w:val="6B911C" w:themeColor="accent1" w:themeShade="BF"/>
      <w:sz w:val="16"/>
      <w:szCs w:val="16"/>
    </w:rPr>
  </w:style>
  <w:style w:type="paragraph" w:styleId="Subtitle">
    <w:name w:val="Subtitle"/>
    <w:basedOn w:val="Normal"/>
    <w:next w:val="Normal"/>
    <w:link w:val="SubtitleChar"/>
    <w:uiPriority w:val="11"/>
    <w:qFormat/>
    <w:rsid w:val="003224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24B4"/>
    <w:rPr>
      <w:caps/>
      <w:color w:val="595959" w:themeColor="text1" w:themeTint="A6"/>
      <w:spacing w:val="10"/>
      <w:sz w:val="21"/>
      <w:szCs w:val="21"/>
    </w:rPr>
  </w:style>
  <w:style w:type="character" w:styleId="Strong">
    <w:name w:val="Strong"/>
    <w:uiPriority w:val="22"/>
    <w:qFormat/>
    <w:rsid w:val="003224B4"/>
    <w:rPr>
      <w:b/>
      <w:bCs/>
    </w:rPr>
  </w:style>
  <w:style w:type="character" w:styleId="Emphasis">
    <w:name w:val="Emphasis"/>
    <w:uiPriority w:val="20"/>
    <w:qFormat/>
    <w:rsid w:val="003224B4"/>
    <w:rPr>
      <w:caps/>
      <w:color w:val="476013" w:themeColor="accent1" w:themeShade="7F"/>
      <w:spacing w:val="5"/>
    </w:rPr>
  </w:style>
  <w:style w:type="paragraph" w:styleId="NoSpacing">
    <w:name w:val="No Spacing"/>
    <w:uiPriority w:val="1"/>
    <w:qFormat/>
    <w:rsid w:val="003224B4"/>
    <w:pPr>
      <w:spacing w:after="0" w:line="240" w:lineRule="auto"/>
    </w:pPr>
  </w:style>
  <w:style w:type="paragraph" w:styleId="Quote">
    <w:name w:val="Quote"/>
    <w:basedOn w:val="Normal"/>
    <w:next w:val="Normal"/>
    <w:link w:val="QuoteChar"/>
    <w:uiPriority w:val="29"/>
    <w:qFormat/>
    <w:rsid w:val="003224B4"/>
    <w:rPr>
      <w:i/>
      <w:iCs/>
      <w:sz w:val="24"/>
      <w:szCs w:val="24"/>
    </w:rPr>
  </w:style>
  <w:style w:type="character" w:customStyle="1" w:styleId="QuoteChar">
    <w:name w:val="Quote Char"/>
    <w:basedOn w:val="DefaultParagraphFont"/>
    <w:link w:val="Quote"/>
    <w:uiPriority w:val="29"/>
    <w:rsid w:val="003224B4"/>
    <w:rPr>
      <w:i/>
      <w:iCs/>
      <w:sz w:val="24"/>
      <w:szCs w:val="24"/>
    </w:rPr>
  </w:style>
  <w:style w:type="paragraph" w:styleId="IntenseQuote">
    <w:name w:val="Intense Quote"/>
    <w:basedOn w:val="Normal"/>
    <w:next w:val="Normal"/>
    <w:link w:val="IntenseQuoteChar"/>
    <w:uiPriority w:val="30"/>
    <w:qFormat/>
    <w:rsid w:val="003224B4"/>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3224B4"/>
    <w:rPr>
      <w:color w:val="90C226" w:themeColor="accent1"/>
      <w:sz w:val="24"/>
      <w:szCs w:val="24"/>
    </w:rPr>
  </w:style>
  <w:style w:type="character" w:styleId="SubtleEmphasis">
    <w:name w:val="Subtle Emphasis"/>
    <w:uiPriority w:val="19"/>
    <w:qFormat/>
    <w:rsid w:val="003224B4"/>
    <w:rPr>
      <w:i/>
      <w:iCs/>
      <w:color w:val="476013" w:themeColor="accent1" w:themeShade="7F"/>
    </w:rPr>
  </w:style>
  <w:style w:type="character" w:styleId="IntenseEmphasis">
    <w:name w:val="Intense Emphasis"/>
    <w:uiPriority w:val="21"/>
    <w:qFormat/>
    <w:rsid w:val="003224B4"/>
    <w:rPr>
      <w:b/>
      <w:bCs/>
      <w:caps/>
      <w:color w:val="476013" w:themeColor="accent1" w:themeShade="7F"/>
      <w:spacing w:val="10"/>
    </w:rPr>
  </w:style>
  <w:style w:type="character" w:styleId="SubtleReference">
    <w:name w:val="Subtle Reference"/>
    <w:uiPriority w:val="31"/>
    <w:qFormat/>
    <w:rsid w:val="003224B4"/>
    <w:rPr>
      <w:b/>
      <w:bCs/>
      <w:color w:val="90C226" w:themeColor="accent1"/>
    </w:rPr>
  </w:style>
  <w:style w:type="character" w:styleId="IntenseReference">
    <w:name w:val="Intense Reference"/>
    <w:uiPriority w:val="32"/>
    <w:qFormat/>
    <w:rsid w:val="003224B4"/>
    <w:rPr>
      <w:b/>
      <w:bCs/>
      <w:i/>
      <w:iCs/>
      <w:caps/>
      <w:color w:val="90C226" w:themeColor="accent1"/>
    </w:rPr>
  </w:style>
  <w:style w:type="character" w:styleId="BookTitle">
    <w:name w:val="Book Title"/>
    <w:uiPriority w:val="33"/>
    <w:qFormat/>
    <w:rsid w:val="003224B4"/>
    <w:rPr>
      <w:b/>
      <w:bCs/>
      <w:i/>
      <w:iCs/>
      <w:spacing w:val="0"/>
    </w:rPr>
  </w:style>
  <w:style w:type="paragraph" w:styleId="TOCHeading">
    <w:name w:val="TOC Heading"/>
    <w:basedOn w:val="Heading1"/>
    <w:next w:val="Normal"/>
    <w:uiPriority w:val="39"/>
    <w:semiHidden/>
    <w:unhideWhenUsed/>
    <w:qFormat/>
    <w:rsid w:val="003224B4"/>
    <w:pPr>
      <w:outlineLvl w:val="9"/>
    </w:pPr>
  </w:style>
  <w:style w:type="character" w:styleId="Hyperlink">
    <w:name w:val="Hyperlink"/>
    <w:basedOn w:val="DefaultParagraphFont"/>
    <w:uiPriority w:val="99"/>
    <w:unhideWhenUsed/>
    <w:rsid w:val="00D07AA8"/>
    <w:rPr>
      <w:color w:val="99CA3C" w:themeColor="hyperlink"/>
      <w:u w:val="single"/>
    </w:rPr>
  </w:style>
  <w:style w:type="character" w:styleId="UnresolvedMention">
    <w:name w:val="Unresolved Mention"/>
    <w:basedOn w:val="DefaultParagraphFont"/>
    <w:uiPriority w:val="99"/>
    <w:semiHidden/>
    <w:unhideWhenUsed/>
    <w:rsid w:val="00D07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racle.com/open-source/" TargetMode="External"/><Relationship Id="rId13" Type="http://schemas.openxmlformats.org/officeDocument/2006/relationships/hyperlink" Target="https://www.mysql.com/industry/education/#:~:text=MySQL%20is%20a%20proven%2C%20cost,by%20scientists%20in%20research%20institutions" TargetMode="External"/><Relationship Id="rId3" Type="http://schemas.openxmlformats.org/officeDocument/2006/relationships/webSettings" Target="webSettings.xml"/><Relationship Id="rId7" Type="http://schemas.openxmlformats.org/officeDocument/2006/relationships/hyperlink" Target="https://www.oracletutorial.com/getting-started/what-is-oracle-database/" TargetMode="External"/><Relationship Id="rId12" Type="http://schemas.openxmlformats.org/officeDocument/2006/relationships/hyperlink" Target="https://support.microsoft.com/en-us/office/database-design-basics-eb2159cf-1e30-401a-8084-bd4f9c9ca1f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oracle.com/database/121/CNCPT/intro.htm#CNCPT88784" TargetMode="External"/><Relationship Id="rId11" Type="http://schemas.openxmlformats.org/officeDocument/2006/relationships/hyperlink" Target="https://www.apps4rent.com/blog/ms-access-system-requirements/" TargetMode="External"/><Relationship Id="rId5" Type="http://schemas.openxmlformats.org/officeDocument/2006/relationships/hyperlink" Target="https://www.datanyze.com/market-share/databases--272" TargetMode="External"/><Relationship Id="rId15" Type="http://schemas.openxmlformats.org/officeDocument/2006/relationships/hyperlink" Target="https://www.techtarget.com/searchoracle/definition/MySQL#:~:text=MySQL%20is%20an%20Oracle%2Dbacked,including%20Linux%2C%20UNIX%20and%20Windows" TargetMode="External"/><Relationship Id="rId10" Type="http://schemas.openxmlformats.org/officeDocument/2006/relationships/hyperlink" Target="https://www.datanyze.com/market-share/databases--272" TargetMode="External"/><Relationship Id="rId4" Type="http://schemas.openxmlformats.org/officeDocument/2006/relationships/hyperlink" Target="https://www.youtube.com/watch?v=QHYuuXPdQNM" TargetMode="External"/><Relationship Id="rId9" Type="http://schemas.openxmlformats.org/officeDocument/2006/relationships/hyperlink" Target="https://www.navisite.com/blog/open-source-vs-commercial-database-systems/#:~:text=Today%2C%20the%20top%20commercial%20databases,and%20Microsoft%20Access%20(7)" TargetMode="External"/><Relationship Id="rId14" Type="http://schemas.openxmlformats.org/officeDocument/2006/relationships/hyperlink" Target="https://www.datanyze.com/market-share/databases--272"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880</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cp:lastPrinted>2022-09-11T05:38:00Z</cp:lastPrinted>
  <dcterms:created xsi:type="dcterms:W3CDTF">2022-09-07T23:24:00Z</dcterms:created>
  <dcterms:modified xsi:type="dcterms:W3CDTF">2022-09-11T05:47:00Z</dcterms:modified>
</cp:coreProperties>
</file>