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4BCC9" w14:textId="0CF67DC5" w:rsidR="00ED0616" w:rsidRDefault="00ED0616"/>
    <w:p w14:paraId="6743B90B" w14:textId="2C1EC9F7" w:rsidR="00ED0616" w:rsidRDefault="00ED0616"/>
    <w:p w14:paraId="3436E2F2" w14:textId="7B840134" w:rsidR="00ED0616" w:rsidRDefault="00ED0616" w:rsidP="00ED0616">
      <w:pPr>
        <w:pStyle w:val="ListParagraph"/>
        <w:numPr>
          <w:ilvl w:val="0"/>
          <w:numId w:val="1"/>
        </w:numPr>
      </w:pPr>
    </w:p>
    <w:p w14:paraId="3149DDDA" w14:textId="713D3FD6" w:rsidR="00ED0616" w:rsidRDefault="00ED0616" w:rsidP="00ED0616">
      <w:pPr>
        <w:pStyle w:val="ListParagraph"/>
        <w:numPr>
          <w:ilvl w:val="1"/>
          <w:numId w:val="1"/>
        </w:numPr>
      </w:pPr>
      <w:r>
        <w:t>A data dictionary holds the data about the data, also known as meta-data. It can be part of the database management system, or it can be freestanding. The user may want to get some information from a table without having to know all of the column names, the DBMS will be able to go to the data dictionary to find this information so that the user does not have to. It is also useful for a couple more reasons such as identifying inconsistencies, keeping track of changes, and providing audit information.</w:t>
      </w:r>
    </w:p>
    <w:p w14:paraId="55C6D76C" w14:textId="131D5146" w:rsidR="00ED0616" w:rsidRDefault="00ED0616" w:rsidP="00ED0616">
      <w:pPr>
        <w:pStyle w:val="ListParagraph"/>
        <w:numPr>
          <w:ilvl w:val="1"/>
          <w:numId w:val="1"/>
        </w:numPr>
      </w:pPr>
      <w:r>
        <w:t>Entities are real-world objects that we can collect data about,</w:t>
      </w:r>
      <w:r w:rsidR="00E77552">
        <w:t xml:space="preserve"> this can be anything from a person to a piece of software. Attributes are elements that we use to describe certain parts of entities that we want to record.</w:t>
      </w:r>
    </w:p>
    <w:p w14:paraId="66C3A95E" w14:textId="2110AEA8" w:rsidR="00E77552" w:rsidRDefault="00E77552" w:rsidP="00ED0616">
      <w:pPr>
        <w:pStyle w:val="ListParagraph"/>
        <w:numPr>
          <w:ilvl w:val="1"/>
          <w:numId w:val="1"/>
        </w:numPr>
      </w:pPr>
      <w:r>
        <w:t xml:space="preserve">A </w:t>
      </w:r>
      <w:proofErr w:type="spellStart"/>
      <w:r>
        <w:t>superkey</w:t>
      </w:r>
      <w:proofErr w:type="spellEnd"/>
      <w:r>
        <w:t xml:space="preserve"> is any set of attributes that uniquely identifies a row in a table. A candidate key or minimal </w:t>
      </w:r>
      <w:proofErr w:type="spellStart"/>
      <w:r>
        <w:t>superkey</w:t>
      </w:r>
      <w:proofErr w:type="spellEnd"/>
      <w:r>
        <w:t xml:space="preserve"> is a </w:t>
      </w:r>
      <w:proofErr w:type="spellStart"/>
      <w:r>
        <w:t>superkey</w:t>
      </w:r>
      <w:proofErr w:type="spellEnd"/>
      <w:r>
        <w:t xml:space="preserve"> that if you remove any of the attribute from the key it would no longer be a </w:t>
      </w:r>
      <w:proofErr w:type="spellStart"/>
      <w:r>
        <w:t>superkey</w:t>
      </w:r>
      <w:proofErr w:type="spellEnd"/>
      <w:r>
        <w:t>.</w:t>
      </w:r>
    </w:p>
    <w:p w14:paraId="18092CB0" w14:textId="15FE24D1" w:rsidR="00E77552" w:rsidRDefault="00E77552" w:rsidP="00ED0616">
      <w:pPr>
        <w:pStyle w:val="ListParagraph"/>
        <w:numPr>
          <w:ilvl w:val="1"/>
          <w:numId w:val="1"/>
        </w:numPr>
      </w:pPr>
      <w:r>
        <w:t xml:space="preserve">The database administrator designs, creates, and maintains the database. He is in charge of who gets access to what in the database and who is allowed to see what. If any problems arise in the database he needs to be able to fix them and he needs to make sure to get to know everyone who uses the database. He is also in charge of the planning and design stage, the development </w:t>
      </w:r>
      <w:proofErr w:type="gramStart"/>
      <w:r>
        <w:t>stage</w:t>
      </w:r>
      <w:proofErr w:type="gramEnd"/>
      <w:r>
        <w:t xml:space="preserve"> and the database management stage of creating the database.</w:t>
      </w:r>
    </w:p>
    <w:p w14:paraId="51D735E0" w14:textId="3E5DBE6E" w:rsidR="00E77552" w:rsidRDefault="00E77552" w:rsidP="00E77552">
      <w:pPr>
        <w:pStyle w:val="ListParagraph"/>
        <w:numPr>
          <w:ilvl w:val="1"/>
          <w:numId w:val="1"/>
        </w:numPr>
      </w:pPr>
      <w:r>
        <w:t xml:space="preserve">There are three different levels in the database. The External, Logical, and Internal. The two types of data independence say that </w:t>
      </w:r>
      <w:r w:rsidR="00F154DF">
        <w:t>any changes made to a lower level shouldn’t affect a higher level. If something changes Internally this shouldn’t impact anything logically or externally, and if something changes logically then it shouldn’t impact anything externally.</w:t>
      </w:r>
    </w:p>
    <w:p w14:paraId="2D5F4C84" w14:textId="59121CC9" w:rsidR="00F154DF" w:rsidRDefault="00F154DF" w:rsidP="00F154DF">
      <w:pPr>
        <w:pStyle w:val="ListParagraph"/>
        <w:numPr>
          <w:ilvl w:val="0"/>
          <w:numId w:val="1"/>
        </w:numPr>
      </w:pPr>
    </w:p>
    <w:p w14:paraId="5DE9453D" w14:textId="37A62147" w:rsidR="00F154DF" w:rsidRDefault="00F154DF" w:rsidP="00F154DF">
      <w:pPr>
        <w:pStyle w:val="ListParagraph"/>
        <w:numPr>
          <w:ilvl w:val="1"/>
          <w:numId w:val="1"/>
        </w:numPr>
      </w:pPr>
      <w:r>
        <w:t>This relation is in first normal form because it has no multi-value attributes, but course name is only partially dependent on the key. In other words the relation contains a partial dependency.</w:t>
      </w:r>
    </w:p>
    <w:p w14:paraId="7B57687F" w14:textId="69AF7B8D" w:rsidR="00F154DF" w:rsidRDefault="00D50AFD" w:rsidP="00F154DF">
      <w:pPr>
        <w:pStyle w:val="ListParagraph"/>
        <w:numPr>
          <w:ilvl w:val="1"/>
          <w:numId w:val="1"/>
        </w:numPr>
      </w:pPr>
      <w:r>
        <w:t>–</w:t>
      </w:r>
      <w:r w:rsidR="00F154DF">
        <w:t xml:space="preserve"> </w:t>
      </w:r>
      <w:r>
        <w:t xml:space="preserve">1NF: </w:t>
      </w:r>
      <w:r w:rsidR="00F154DF">
        <w:t>CLASS(</w:t>
      </w:r>
      <w:r w:rsidR="00F154DF" w:rsidRPr="00D50AFD">
        <w:rPr>
          <w:u w:val="single"/>
        </w:rPr>
        <w:t>Cour</w:t>
      </w:r>
      <w:r w:rsidRPr="00D50AFD">
        <w:rPr>
          <w:u w:val="single"/>
        </w:rPr>
        <w:t>s</w:t>
      </w:r>
      <w:r w:rsidR="00F154DF" w:rsidRPr="00D50AFD">
        <w:rPr>
          <w:u w:val="single"/>
        </w:rPr>
        <w:t>e_No,</w:t>
      </w:r>
      <w:r w:rsidR="00F154DF" w:rsidRPr="00D50AFD">
        <w:t xml:space="preserve"> </w:t>
      </w:r>
      <w:r w:rsidR="00F154DF" w:rsidRPr="00D50AFD">
        <w:rPr>
          <w:u w:val="single"/>
        </w:rPr>
        <w:t>Section_No</w:t>
      </w:r>
      <w:r w:rsidR="00F154DF">
        <w:t>, Course_Name, Room, Capacity)</w:t>
      </w:r>
    </w:p>
    <w:p w14:paraId="602A997C" w14:textId="55A7A4C8" w:rsidR="00F154DF" w:rsidRDefault="00F154DF" w:rsidP="00F154DF">
      <w:pPr>
        <w:ind w:left="1440"/>
      </w:pPr>
      <w:r>
        <w:t xml:space="preserve">- </w:t>
      </w:r>
      <w:r w:rsidR="00D50AFD">
        <w:t xml:space="preserve">2NF: </w:t>
      </w:r>
      <w:r>
        <w:t>CLASS(</w:t>
      </w:r>
      <w:r w:rsidRPr="00D50AFD">
        <w:rPr>
          <w:u w:val="single"/>
        </w:rPr>
        <w:t>Cour</w:t>
      </w:r>
      <w:r w:rsidR="00D50AFD">
        <w:rPr>
          <w:u w:val="single"/>
        </w:rPr>
        <w:t>s</w:t>
      </w:r>
      <w:r w:rsidRPr="00D50AFD">
        <w:rPr>
          <w:u w:val="single"/>
        </w:rPr>
        <w:t>e_No</w:t>
      </w:r>
      <w:r w:rsidRPr="00F154DF">
        <w:t xml:space="preserve">, </w:t>
      </w:r>
      <w:r w:rsidRPr="00D50AFD">
        <w:rPr>
          <w:u w:val="single"/>
        </w:rPr>
        <w:t>Section_No</w:t>
      </w:r>
      <w:r w:rsidRPr="00F154DF">
        <w:t>, Room, Capacity</w:t>
      </w:r>
      <w:r>
        <w:t>)</w:t>
      </w:r>
      <w:r w:rsidR="00D50AFD">
        <w:t>,</w:t>
      </w:r>
      <w:r>
        <w:t xml:space="preserve"> CLASS_NAME(</w:t>
      </w:r>
      <w:r w:rsidR="00D50AFD" w:rsidRPr="00D50AFD">
        <w:rPr>
          <w:u w:val="single"/>
        </w:rPr>
        <w:t>Cour</w:t>
      </w:r>
      <w:r w:rsidR="00D50AFD">
        <w:rPr>
          <w:u w:val="single"/>
        </w:rPr>
        <w:t>s</w:t>
      </w:r>
      <w:r w:rsidR="00D50AFD" w:rsidRPr="00D50AFD">
        <w:rPr>
          <w:u w:val="single"/>
        </w:rPr>
        <w:t>e_No</w:t>
      </w:r>
      <w:r w:rsidR="00D50AFD" w:rsidRPr="00D50AFD">
        <w:t>, Course_Name</w:t>
      </w:r>
      <w:r>
        <w:t>)</w:t>
      </w:r>
    </w:p>
    <w:p w14:paraId="226B1E5D" w14:textId="446D23CE" w:rsidR="00D50AFD" w:rsidRDefault="00D50AFD" w:rsidP="00D50AFD">
      <w:pPr>
        <w:ind w:left="1440"/>
      </w:pPr>
      <w:r>
        <w:t xml:space="preserve">- 3NF: </w:t>
      </w:r>
      <w:r w:rsidRPr="00D50AFD">
        <w:t>CLASS(</w:t>
      </w:r>
      <w:r w:rsidRPr="00D50AFD">
        <w:rPr>
          <w:u w:val="single"/>
        </w:rPr>
        <w:t>Cour</w:t>
      </w:r>
      <w:r w:rsidRPr="00D50AFD">
        <w:rPr>
          <w:u w:val="single"/>
        </w:rPr>
        <w:t>s</w:t>
      </w:r>
      <w:r w:rsidRPr="00D50AFD">
        <w:rPr>
          <w:u w:val="single"/>
        </w:rPr>
        <w:t>e_No</w:t>
      </w:r>
      <w:r w:rsidRPr="00D50AFD">
        <w:t xml:space="preserve">, </w:t>
      </w:r>
      <w:r w:rsidRPr="00D50AFD">
        <w:rPr>
          <w:u w:val="single"/>
        </w:rPr>
        <w:t>Section_No</w:t>
      </w:r>
      <w:r w:rsidRPr="00D50AFD">
        <w:t xml:space="preserve">, </w:t>
      </w:r>
      <w:r w:rsidRPr="00D50AFD">
        <w:rPr>
          <w:u w:val="dotted"/>
        </w:rPr>
        <w:t>Room</w:t>
      </w:r>
      <w:r w:rsidRPr="00D50AFD">
        <w:t>)</w:t>
      </w:r>
      <w:r>
        <w:t>,</w:t>
      </w:r>
      <w:r w:rsidRPr="00D50AFD">
        <w:t xml:space="preserve"> CLASS_NAME(</w:t>
      </w:r>
      <w:r w:rsidRPr="00D50AFD">
        <w:rPr>
          <w:u w:val="single"/>
        </w:rPr>
        <w:t>Cour</w:t>
      </w:r>
      <w:r w:rsidRPr="00D50AFD">
        <w:rPr>
          <w:u w:val="single"/>
        </w:rPr>
        <w:t>s</w:t>
      </w:r>
      <w:r w:rsidRPr="00D50AFD">
        <w:rPr>
          <w:u w:val="single"/>
        </w:rPr>
        <w:t>e_No</w:t>
      </w:r>
      <w:r w:rsidRPr="00D50AFD">
        <w:t>, Course_Name)</w:t>
      </w:r>
      <w:r>
        <w:t>, CLASS_CAPACITY(</w:t>
      </w:r>
      <w:r w:rsidRPr="00D50AFD">
        <w:rPr>
          <w:u w:val="single"/>
        </w:rPr>
        <w:t>Room</w:t>
      </w:r>
      <w:r>
        <w:rPr>
          <w:u w:val="single"/>
        </w:rPr>
        <w:t xml:space="preserve">, </w:t>
      </w:r>
      <w:r>
        <w:t>Capacity)</w:t>
      </w:r>
    </w:p>
    <w:p w14:paraId="41A46C46" w14:textId="77777777" w:rsidR="00D50AFD" w:rsidRDefault="00D50AFD" w:rsidP="00D50AFD">
      <w:pPr>
        <w:pStyle w:val="ListParagraph"/>
        <w:numPr>
          <w:ilvl w:val="0"/>
          <w:numId w:val="1"/>
        </w:numPr>
      </w:pPr>
      <w:r>
        <w:t>– Database: The database contains all of the data that is needed to be stored, in a relational database this will be done through tables that are organized through rows and columns. This may also include the data dictionary that includes meta data for the database.</w:t>
      </w:r>
    </w:p>
    <w:p w14:paraId="5A3D89B2" w14:textId="783A8B9E" w:rsidR="00D50AFD" w:rsidRDefault="00AB3880" w:rsidP="00AB3880">
      <w:pPr>
        <w:ind w:left="720"/>
      </w:pPr>
      <w:r>
        <w:lastRenderedPageBreak/>
        <w:t>-  Users: The users are anyone who uses the database, there are three different types of users. Casual users that use query language, Naïve users that use programs, and Secondary users that only use the output that is produced by another user.</w:t>
      </w:r>
    </w:p>
    <w:p w14:paraId="68647C2A" w14:textId="6A2916FF" w:rsidR="00AB3880" w:rsidRDefault="00AB3880" w:rsidP="00AB3880">
      <w:pPr>
        <w:pStyle w:val="ListParagraph"/>
        <w:numPr>
          <w:ilvl w:val="0"/>
          <w:numId w:val="1"/>
        </w:numPr>
      </w:pPr>
      <w:r>
        <w:t>One advantage is that you will have minimum redundancy, this means that you only have to update one copy of a file rather than updating all of the copies. This also means that everyone can simply share one file rather than all having to get their own copy. A second advantage is that you can limit the view of the data depending on the level of access an employee has. A janitor has no need to know a machinist’s home address or how much money said machinist is making.</w:t>
      </w:r>
    </w:p>
    <w:p w14:paraId="45641512" w14:textId="77777777" w:rsidR="00AB3880" w:rsidRDefault="00AB3880" w:rsidP="00AB3880">
      <w:pPr>
        <w:pStyle w:val="ListParagraph"/>
        <w:numPr>
          <w:ilvl w:val="0"/>
          <w:numId w:val="1"/>
        </w:numPr>
      </w:pPr>
    </w:p>
    <w:tbl>
      <w:tblPr>
        <w:tblStyle w:val="TableGrid"/>
        <w:tblW w:w="0" w:type="auto"/>
        <w:tblLook w:val="04A0" w:firstRow="1" w:lastRow="0" w:firstColumn="1" w:lastColumn="0" w:noHBand="0" w:noVBand="1"/>
      </w:tblPr>
      <w:tblGrid>
        <w:gridCol w:w="1872"/>
        <w:gridCol w:w="1880"/>
        <w:gridCol w:w="1875"/>
        <w:gridCol w:w="1875"/>
        <w:gridCol w:w="1848"/>
      </w:tblGrid>
      <w:tr w:rsidR="00AB3880" w14:paraId="39297C3B" w14:textId="4E2B352E" w:rsidTr="00AB3880">
        <w:tc>
          <w:tcPr>
            <w:tcW w:w="1872" w:type="dxa"/>
          </w:tcPr>
          <w:p w14:paraId="2E60A005" w14:textId="253A65D4" w:rsidR="00AB3880" w:rsidRDefault="00AB3880" w:rsidP="00AB3880">
            <w:r>
              <w:t>P</w:t>
            </w:r>
          </w:p>
        </w:tc>
        <w:tc>
          <w:tcPr>
            <w:tcW w:w="1880" w:type="dxa"/>
          </w:tcPr>
          <w:p w14:paraId="4BE7A80C" w14:textId="4C613EC5" w:rsidR="00AB3880" w:rsidRDefault="00AB3880" w:rsidP="00AB3880">
            <w:r>
              <w:t>Q</w:t>
            </w:r>
          </w:p>
        </w:tc>
        <w:tc>
          <w:tcPr>
            <w:tcW w:w="1875" w:type="dxa"/>
          </w:tcPr>
          <w:p w14:paraId="1126B219" w14:textId="49B1F3B7" w:rsidR="00AB3880" w:rsidRDefault="00AB3880" w:rsidP="00AB3880">
            <w:r>
              <w:t>R</w:t>
            </w:r>
          </w:p>
        </w:tc>
        <w:tc>
          <w:tcPr>
            <w:tcW w:w="1875" w:type="dxa"/>
          </w:tcPr>
          <w:p w14:paraId="148B257A" w14:textId="4ADF9FC0" w:rsidR="00AB3880" w:rsidRDefault="00AB3880" w:rsidP="00AB3880">
            <w:r>
              <w:t>B</w:t>
            </w:r>
          </w:p>
        </w:tc>
        <w:tc>
          <w:tcPr>
            <w:tcW w:w="1848" w:type="dxa"/>
          </w:tcPr>
          <w:p w14:paraId="6AA41700" w14:textId="56EB13E7" w:rsidR="00AB3880" w:rsidRDefault="00AB3880" w:rsidP="00AB3880">
            <w:r>
              <w:t>C</w:t>
            </w:r>
          </w:p>
        </w:tc>
      </w:tr>
      <w:tr w:rsidR="00AB3880" w14:paraId="358D5497" w14:textId="34134D6B" w:rsidTr="00AB3880">
        <w:tc>
          <w:tcPr>
            <w:tcW w:w="1872" w:type="dxa"/>
          </w:tcPr>
          <w:p w14:paraId="078FC525" w14:textId="017CB534" w:rsidR="00AB3880" w:rsidRDefault="00AB3880" w:rsidP="00AB3880">
            <w:r>
              <w:t>10</w:t>
            </w:r>
          </w:p>
        </w:tc>
        <w:tc>
          <w:tcPr>
            <w:tcW w:w="1880" w:type="dxa"/>
          </w:tcPr>
          <w:p w14:paraId="318ACA86" w14:textId="630E705D" w:rsidR="00AB3880" w:rsidRDefault="00AB3880" w:rsidP="00AB3880">
            <w:r>
              <w:t>a</w:t>
            </w:r>
          </w:p>
        </w:tc>
        <w:tc>
          <w:tcPr>
            <w:tcW w:w="1875" w:type="dxa"/>
          </w:tcPr>
          <w:p w14:paraId="3488455B" w14:textId="3BF98AEF" w:rsidR="00AB3880" w:rsidRDefault="00AB3880" w:rsidP="00AB3880">
            <w:r>
              <w:t>5</w:t>
            </w:r>
          </w:p>
        </w:tc>
        <w:tc>
          <w:tcPr>
            <w:tcW w:w="1875" w:type="dxa"/>
          </w:tcPr>
          <w:p w14:paraId="6AD98341" w14:textId="6F53C2EC" w:rsidR="00AB3880" w:rsidRDefault="00AB3880" w:rsidP="00AB3880">
            <w:r>
              <w:t>b</w:t>
            </w:r>
          </w:p>
        </w:tc>
        <w:tc>
          <w:tcPr>
            <w:tcW w:w="1848" w:type="dxa"/>
          </w:tcPr>
          <w:p w14:paraId="638DC35B" w14:textId="7B28A395" w:rsidR="00AB3880" w:rsidRDefault="00AB3880" w:rsidP="00AB3880">
            <w:r>
              <w:t>6</w:t>
            </w:r>
          </w:p>
        </w:tc>
      </w:tr>
      <w:tr w:rsidR="009C376F" w14:paraId="77D68DB8" w14:textId="77777777" w:rsidTr="00AB3880">
        <w:tc>
          <w:tcPr>
            <w:tcW w:w="1872" w:type="dxa"/>
          </w:tcPr>
          <w:p w14:paraId="313187E9" w14:textId="2BD320A6" w:rsidR="009C376F" w:rsidRDefault="009C376F" w:rsidP="00AB3880">
            <w:r>
              <w:t>10</w:t>
            </w:r>
          </w:p>
        </w:tc>
        <w:tc>
          <w:tcPr>
            <w:tcW w:w="1880" w:type="dxa"/>
          </w:tcPr>
          <w:p w14:paraId="5437BABA" w14:textId="5D983AD2" w:rsidR="009C376F" w:rsidRDefault="009C376F" w:rsidP="00AB3880">
            <w:r>
              <w:t>a</w:t>
            </w:r>
          </w:p>
        </w:tc>
        <w:tc>
          <w:tcPr>
            <w:tcW w:w="1875" w:type="dxa"/>
          </w:tcPr>
          <w:p w14:paraId="79035D8A" w14:textId="3415852C" w:rsidR="009C376F" w:rsidRDefault="009C376F" w:rsidP="00AB3880">
            <w:r>
              <w:t>5</w:t>
            </w:r>
          </w:p>
        </w:tc>
        <w:tc>
          <w:tcPr>
            <w:tcW w:w="1875" w:type="dxa"/>
          </w:tcPr>
          <w:p w14:paraId="11286D86" w14:textId="38A2BEA1" w:rsidR="009C376F" w:rsidRDefault="009C376F" w:rsidP="00AB3880">
            <w:r>
              <w:t>b</w:t>
            </w:r>
          </w:p>
        </w:tc>
        <w:tc>
          <w:tcPr>
            <w:tcW w:w="1848" w:type="dxa"/>
          </w:tcPr>
          <w:p w14:paraId="56FE60DB" w14:textId="58C7565D" w:rsidR="009C376F" w:rsidRDefault="009C376F" w:rsidP="00AB3880">
            <w:r>
              <w:t>5</w:t>
            </w:r>
          </w:p>
        </w:tc>
      </w:tr>
      <w:tr w:rsidR="00AB3880" w14:paraId="19582DC7" w14:textId="508C70D2" w:rsidTr="00AB3880">
        <w:tc>
          <w:tcPr>
            <w:tcW w:w="1872" w:type="dxa"/>
          </w:tcPr>
          <w:p w14:paraId="09F307FD" w14:textId="416A663D" w:rsidR="00AB3880" w:rsidRDefault="00AB3880" w:rsidP="00AB3880">
            <w:r>
              <w:t>15</w:t>
            </w:r>
          </w:p>
        </w:tc>
        <w:tc>
          <w:tcPr>
            <w:tcW w:w="1880" w:type="dxa"/>
          </w:tcPr>
          <w:p w14:paraId="4B86344D" w14:textId="21CDFA91" w:rsidR="00AB3880" w:rsidRDefault="00AB3880" w:rsidP="00AB3880">
            <w:r>
              <w:t>b</w:t>
            </w:r>
          </w:p>
        </w:tc>
        <w:tc>
          <w:tcPr>
            <w:tcW w:w="1875" w:type="dxa"/>
          </w:tcPr>
          <w:p w14:paraId="76913B12" w14:textId="6821B697" w:rsidR="00AB3880" w:rsidRDefault="00AB3880" w:rsidP="00AB3880">
            <w:r>
              <w:t>8</w:t>
            </w:r>
          </w:p>
        </w:tc>
        <w:tc>
          <w:tcPr>
            <w:tcW w:w="1875" w:type="dxa"/>
          </w:tcPr>
          <w:p w14:paraId="3C941E38" w14:textId="008D57CB" w:rsidR="00AB3880" w:rsidRDefault="00AB3880" w:rsidP="00AB3880">
            <w:r>
              <w:t>-</w:t>
            </w:r>
          </w:p>
        </w:tc>
        <w:tc>
          <w:tcPr>
            <w:tcW w:w="1848" w:type="dxa"/>
          </w:tcPr>
          <w:p w14:paraId="36D0FE4F" w14:textId="7E470463" w:rsidR="00AB3880" w:rsidRDefault="00AB3880" w:rsidP="00AB3880">
            <w:r>
              <w:t>-</w:t>
            </w:r>
          </w:p>
        </w:tc>
      </w:tr>
      <w:tr w:rsidR="00AB3880" w14:paraId="489B6C8A" w14:textId="0AB8E442" w:rsidTr="00AB3880">
        <w:tc>
          <w:tcPr>
            <w:tcW w:w="1872" w:type="dxa"/>
          </w:tcPr>
          <w:p w14:paraId="66E0E031" w14:textId="39F0B9A3" w:rsidR="00AB3880" w:rsidRDefault="00AB3880" w:rsidP="00AB3880">
            <w:r>
              <w:t>25</w:t>
            </w:r>
          </w:p>
        </w:tc>
        <w:tc>
          <w:tcPr>
            <w:tcW w:w="1880" w:type="dxa"/>
          </w:tcPr>
          <w:p w14:paraId="5C059AC8" w14:textId="75E554CA" w:rsidR="00AB3880" w:rsidRDefault="009C376F" w:rsidP="00AB3880">
            <w:r>
              <w:t>a</w:t>
            </w:r>
          </w:p>
        </w:tc>
        <w:tc>
          <w:tcPr>
            <w:tcW w:w="1875" w:type="dxa"/>
          </w:tcPr>
          <w:p w14:paraId="5E0FC278" w14:textId="79F2CB4E" w:rsidR="00AB3880" w:rsidRDefault="009C376F" w:rsidP="00AB3880">
            <w:r>
              <w:t>6</w:t>
            </w:r>
          </w:p>
        </w:tc>
        <w:tc>
          <w:tcPr>
            <w:tcW w:w="1875" w:type="dxa"/>
          </w:tcPr>
          <w:p w14:paraId="1DA4714E" w14:textId="726E6E56" w:rsidR="00AB3880" w:rsidRDefault="009C376F" w:rsidP="00AB3880">
            <w:r>
              <w:t>c</w:t>
            </w:r>
          </w:p>
        </w:tc>
        <w:tc>
          <w:tcPr>
            <w:tcW w:w="1848" w:type="dxa"/>
          </w:tcPr>
          <w:p w14:paraId="72197D5C" w14:textId="118BD4F4" w:rsidR="00AB3880" w:rsidRDefault="009C376F" w:rsidP="00AB3880">
            <w:r>
              <w:t>3</w:t>
            </w:r>
          </w:p>
        </w:tc>
      </w:tr>
    </w:tbl>
    <w:p w14:paraId="3112F437" w14:textId="474E630B" w:rsidR="00AB3880" w:rsidRDefault="00AB3880" w:rsidP="00AB3880"/>
    <w:p w14:paraId="53EAF80A" w14:textId="4690071A" w:rsidR="00AB3880" w:rsidRDefault="0011762D" w:rsidP="0011762D">
      <w:pPr>
        <w:pStyle w:val="ListParagraph"/>
        <w:numPr>
          <w:ilvl w:val="0"/>
          <w:numId w:val="1"/>
        </w:numPr>
      </w:pPr>
      <w:r>
        <w:t xml:space="preserve">- Domain: Limits the set of values for an attribute, such as a specific amount of characters that -the values can be. </w:t>
      </w:r>
      <w:r w:rsidR="008E35C3">
        <w:t>Problems that can arise from breaking this constraint is that you could have values in columns that do not logically work, for instance in a column called salary it could cause issues if a name is input as a value rather than a number.</w:t>
      </w:r>
    </w:p>
    <w:p w14:paraId="5CBE25E4" w14:textId="0AE282C8" w:rsidR="0011762D" w:rsidRDefault="0011762D" w:rsidP="0011762D">
      <w:pPr>
        <w:ind w:left="720"/>
      </w:pPr>
      <w:r>
        <w:t>- Entity Integrity: States that no attribute of a primary key can have a null value. The problem with violating this constraint is that if you have a row of data and you delete the key then you have no way to access those data. You will permanently lose access to whatever row that key was in.</w:t>
      </w:r>
    </w:p>
    <w:p w14:paraId="2EBFD7E6" w14:textId="2D85E946" w:rsidR="0011762D" w:rsidRDefault="0011762D" w:rsidP="00D72AD4">
      <w:pPr>
        <w:ind w:left="720"/>
      </w:pPr>
      <w:r>
        <w:t>- Referential Integrity: Each foreign key must match the primary key value of some tuple in its home relation or be completely null, otherwise you can no longer use that foreign to access a row of data in the table that the foreign key originated from.</w:t>
      </w:r>
    </w:p>
    <w:p w14:paraId="0552FC93" w14:textId="5BB03438" w:rsidR="00D72AD4" w:rsidRDefault="00D72AD4" w:rsidP="00D72AD4">
      <w:pPr>
        <w:ind w:left="720"/>
      </w:pPr>
    </w:p>
    <w:p w14:paraId="11D0379E" w14:textId="7BF251C1" w:rsidR="00D72AD4" w:rsidRDefault="00D72AD4" w:rsidP="00D72AD4">
      <w:pPr>
        <w:ind w:left="720"/>
      </w:pPr>
    </w:p>
    <w:p w14:paraId="1A376382" w14:textId="59F13895" w:rsidR="00D72AD4" w:rsidRDefault="00D72AD4" w:rsidP="00D72AD4">
      <w:pPr>
        <w:ind w:left="720"/>
      </w:pPr>
    </w:p>
    <w:p w14:paraId="16149B7A" w14:textId="2F9D47A7" w:rsidR="00D72AD4" w:rsidRDefault="00D72AD4" w:rsidP="00D72AD4">
      <w:pPr>
        <w:ind w:left="720"/>
      </w:pPr>
    </w:p>
    <w:p w14:paraId="3FD28B37" w14:textId="0B3383A4" w:rsidR="00D72AD4" w:rsidRDefault="00D72AD4" w:rsidP="00D72AD4">
      <w:pPr>
        <w:ind w:left="720"/>
      </w:pPr>
    </w:p>
    <w:p w14:paraId="524DE911" w14:textId="11F31DC0" w:rsidR="00D72AD4" w:rsidRDefault="00D72AD4" w:rsidP="00D72AD4">
      <w:pPr>
        <w:ind w:left="720"/>
      </w:pPr>
    </w:p>
    <w:p w14:paraId="36C909CB" w14:textId="59898FAE" w:rsidR="00D72AD4" w:rsidRDefault="00D72AD4" w:rsidP="00D72AD4">
      <w:pPr>
        <w:ind w:left="720"/>
      </w:pPr>
    </w:p>
    <w:p w14:paraId="0D59E560" w14:textId="4CC13B36" w:rsidR="00D72AD4" w:rsidRDefault="00D72AD4" w:rsidP="00D72AD4">
      <w:pPr>
        <w:ind w:left="720"/>
      </w:pPr>
    </w:p>
    <w:p w14:paraId="2C096E52" w14:textId="77777777" w:rsidR="00D72AD4" w:rsidRDefault="00D72AD4" w:rsidP="00D72AD4">
      <w:pPr>
        <w:ind w:left="720"/>
      </w:pPr>
    </w:p>
    <w:p w14:paraId="2AD3BB07" w14:textId="1FBE03C9" w:rsidR="008E35C3" w:rsidRDefault="008E35C3" w:rsidP="008E35C3">
      <w:pPr>
        <w:pStyle w:val="ListParagraph"/>
        <w:numPr>
          <w:ilvl w:val="0"/>
          <w:numId w:val="1"/>
        </w:numPr>
      </w:pPr>
    </w:p>
    <w:p w14:paraId="2824D2B2" w14:textId="406461C6" w:rsidR="0011762D" w:rsidRDefault="00D72AD4" w:rsidP="0011762D">
      <w:pPr>
        <w:ind w:left="720"/>
      </w:pPr>
      <w:r>
        <w:rPr>
          <w:noProof/>
        </w:rPr>
        <w:drawing>
          <wp:inline distT="0" distB="0" distL="0" distR="0" wp14:anchorId="591EE8A4" wp14:editId="6824B2A4">
            <wp:extent cx="5943600" cy="354901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49015"/>
                    </a:xfrm>
                    <a:prstGeom prst="rect">
                      <a:avLst/>
                    </a:prstGeom>
                  </pic:spPr>
                </pic:pic>
              </a:graphicData>
            </a:graphic>
          </wp:inline>
        </w:drawing>
      </w:r>
    </w:p>
    <w:p w14:paraId="6607BE0C" w14:textId="1D929449" w:rsidR="003A1A97" w:rsidRDefault="003A1A97" w:rsidP="003A1A97">
      <w:r>
        <w:t xml:space="preserve">8. </w:t>
      </w:r>
    </w:p>
    <w:tbl>
      <w:tblPr>
        <w:tblStyle w:val="TableGrid"/>
        <w:tblpPr w:leftFromText="180" w:rightFromText="180" w:vertAnchor="text" w:horzAnchor="page" w:tblpX="2776" w:tblpY="59"/>
        <w:tblW w:w="0" w:type="auto"/>
        <w:tblLook w:val="04A0" w:firstRow="1" w:lastRow="0" w:firstColumn="1" w:lastColumn="0" w:noHBand="0" w:noVBand="1"/>
      </w:tblPr>
      <w:tblGrid>
        <w:gridCol w:w="2515"/>
        <w:gridCol w:w="2700"/>
      </w:tblGrid>
      <w:tr w:rsidR="003A1A97" w14:paraId="5CB1E119" w14:textId="77777777" w:rsidTr="003A1A97">
        <w:tc>
          <w:tcPr>
            <w:tcW w:w="2515" w:type="dxa"/>
          </w:tcPr>
          <w:p w14:paraId="47FB75F8" w14:textId="77777777" w:rsidR="003A1A97" w:rsidRDefault="003A1A97" w:rsidP="003A1A97">
            <w:r>
              <w:t>E110</w:t>
            </w:r>
          </w:p>
        </w:tc>
        <w:tc>
          <w:tcPr>
            <w:tcW w:w="2700" w:type="dxa"/>
          </w:tcPr>
          <w:p w14:paraId="14E97ECB" w14:textId="77777777" w:rsidR="003A1A97" w:rsidRDefault="003A1A97" w:rsidP="003A1A97">
            <w:r>
              <w:t>Adams</w:t>
            </w:r>
          </w:p>
        </w:tc>
      </w:tr>
    </w:tbl>
    <w:p w14:paraId="4E6C6F66" w14:textId="2F15747E" w:rsidR="003A1A97" w:rsidRDefault="003A1A97" w:rsidP="003A1A97">
      <w:r>
        <w:tab/>
        <w:t xml:space="preserve">a. </w:t>
      </w:r>
    </w:p>
    <w:tbl>
      <w:tblPr>
        <w:tblStyle w:val="TableGrid"/>
        <w:tblpPr w:leftFromText="180" w:rightFromText="180" w:vertAnchor="text" w:horzAnchor="page" w:tblpX="2866" w:tblpY="142"/>
        <w:tblW w:w="0" w:type="auto"/>
        <w:tblLook w:val="04A0" w:firstRow="1" w:lastRow="0" w:firstColumn="1" w:lastColumn="0" w:noHBand="0" w:noVBand="1"/>
      </w:tblPr>
      <w:tblGrid>
        <w:gridCol w:w="1255"/>
        <w:gridCol w:w="1710"/>
        <w:gridCol w:w="1710"/>
        <w:gridCol w:w="1080"/>
      </w:tblGrid>
      <w:tr w:rsidR="00363E71" w14:paraId="5E7991ED" w14:textId="77777777" w:rsidTr="00E62AA8">
        <w:tc>
          <w:tcPr>
            <w:tcW w:w="1255" w:type="dxa"/>
          </w:tcPr>
          <w:p w14:paraId="278C035A" w14:textId="7915C416" w:rsidR="00363E71" w:rsidRDefault="00363E71" w:rsidP="00363E71">
            <w:proofErr w:type="spellStart"/>
            <w:r>
              <w:t>empId</w:t>
            </w:r>
            <w:proofErr w:type="spellEnd"/>
          </w:p>
        </w:tc>
        <w:tc>
          <w:tcPr>
            <w:tcW w:w="1710" w:type="dxa"/>
          </w:tcPr>
          <w:p w14:paraId="06B65B02" w14:textId="34EB5091" w:rsidR="00363E71" w:rsidRDefault="00363E71" w:rsidP="00363E71">
            <w:proofErr w:type="spellStart"/>
            <w:r>
              <w:t>lastName</w:t>
            </w:r>
            <w:proofErr w:type="spellEnd"/>
          </w:p>
        </w:tc>
        <w:tc>
          <w:tcPr>
            <w:tcW w:w="1710" w:type="dxa"/>
          </w:tcPr>
          <w:p w14:paraId="416957F5" w14:textId="22805DDB" w:rsidR="00363E71" w:rsidRDefault="00363E71" w:rsidP="00363E71">
            <w:proofErr w:type="spellStart"/>
            <w:r>
              <w:t>projNo</w:t>
            </w:r>
            <w:proofErr w:type="spellEnd"/>
          </w:p>
        </w:tc>
        <w:tc>
          <w:tcPr>
            <w:tcW w:w="1080" w:type="dxa"/>
          </w:tcPr>
          <w:p w14:paraId="016017B1" w14:textId="775A8287" w:rsidR="00363E71" w:rsidRDefault="00363E71" w:rsidP="00363E71">
            <w:r>
              <w:t>hours</w:t>
            </w:r>
          </w:p>
        </w:tc>
      </w:tr>
      <w:tr w:rsidR="00363E71" w14:paraId="63C94C10" w14:textId="77777777" w:rsidTr="00E62AA8">
        <w:tc>
          <w:tcPr>
            <w:tcW w:w="1255" w:type="dxa"/>
          </w:tcPr>
          <w:p w14:paraId="398EED9F" w14:textId="77777777" w:rsidR="00363E71" w:rsidRDefault="00363E71" w:rsidP="00363E71">
            <w:r>
              <w:t>E110</w:t>
            </w:r>
          </w:p>
        </w:tc>
        <w:tc>
          <w:tcPr>
            <w:tcW w:w="1710" w:type="dxa"/>
          </w:tcPr>
          <w:p w14:paraId="26DF7E70" w14:textId="62E56DAF" w:rsidR="00363E71" w:rsidRDefault="00363E71" w:rsidP="00363E71">
            <w:r>
              <w:t>Adams</w:t>
            </w:r>
          </w:p>
        </w:tc>
        <w:tc>
          <w:tcPr>
            <w:tcW w:w="1710" w:type="dxa"/>
          </w:tcPr>
          <w:p w14:paraId="3B3EBF8F" w14:textId="1CCE0697" w:rsidR="00363E71" w:rsidRDefault="00363E71" w:rsidP="00363E71">
            <w:r>
              <w:t>P15</w:t>
            </w:r>
          </w:p>
        </w:tc>
        <w:tc>
          <w:tcPr>
            <w:tcW w:w="1080" w:type="dxa"/>
          </w:tcPr>
          <w:p w14:paraId="71479FC5" w14:textId="77777777" w:rsidR="00363E71" w:rsidRDefault="00363E71" w:rsidP="00363E71">
            <w:r>
              <w:t>700</w:t>
            </w:r>
          </w:p>
        </w:tc>
      </w:tr>
      <w:tr w:rsidR="00363E71" w14:paraId="2E014EF8" w14:textId="77777777" w:rsidTr="00E62AA8">
        <w:tc>
          <w:tcPr>
            <w:tcW w:w="1255" w:type="dxa"/>
          </w:tcPr>
          <w:p w14:paraId="3C77F9A0" w14:textId="77777777" w:rsidR="00363E71" w:rsidRDefault="00363E71" w:rsidP="00363E71">
            <w:r>
              <w:t>E110</w:t>
            </w:r>
          </w:p>
        </w:tc>
        <w:tc>
          <w:tcPr>
            <w:tcW w:w="1710" w:type="dxa"/>
          </w:tcPr>
          <w:p w14:paraId="5EA8204C" w14:textId="74E518F2" w:rsidR="00363E71" w:rsidRDefault="00363E71" w:rsidP="00363E71">
            <w:r>
              <w:t>Adams</w:t>
            </w:r>
          </w:p>
        </w:tc>
        <w:tc>
          <w:tcPr>
            <w:tcW w:w="1710" w:type="dxa"/>
          </w:tcPr>
          <w:p w14:paraId="61B0339C" w14:textId="67024F46" w:rsidR="00363E71" w:rsidRDefault="00363E71" w:rsidP="00363E71">
            <w:r>
              <w:t>P20</w:t>
            </w:r>
          </w:p>
        </w:tc>
        <w:tc>
          <w:tcPr>
            <w:tcW w:w="1080" w:type="dxa"/>
          </w:tcPr>
          <w:p w14:paraId="3FB8C243" w14:textId="77777777" w:rsidR="00363E71" w:rsidRDefault="00363E71" w:rsidP="00363E71">
            <w:r>
              <w:t>350</w:t>
            </w:r>
          </w:p>
        </w:tc>
      </w:tr>
    </w:tbl>
    <w:p w14:paraId="6767D19F" w14:textId="77777777" w:rsidR="00363E71" w:rsidRDefault="003A1A97" w:rsidP="003A1A97">
      <w:r>
        <w:tab/>
        <w:t xml:space="preserve">b. </w:t>
      </w:r>
    </w:p>
    <w:p w14:paraId="6522DBA4" w14:textId="64C4A7D7" w:rsidR="003A1A97" w:rsidRDefault="003A1A97" w:rsidP="003A1A97"/>
    <w:p w14:paraId="1B4F7A48" w14:textId="1E8AD079" w:rsidR="003A1A97" w:rsidRDefault="003A1A97" w:rsidP="003A1A97"/>
    <w:p w14:paraId="45D54FC8" w14:textId="14B6B5AD" w:rsidR="003A1A97" w:rsidRDefault="003A1A97" w:rsidP="003A1A97">
      <w:r>
        <w:t>9.</w:t>
      </w:r>
    </w:p>
    <w:tbl>
      <w:tblPr>
        <w:tblStyle w:val="TableGrid"/>
        <w:tblW w:w="0" w:type="auto"/>
        <w:tblLook w:val="04A0" w:firstRow="1" w:lastRow="0" w:firstColumn="1" w:lastColumn="0" w:noHBand="0" w:noVBand="1"/>
      </w:tblPr>
      <w:tblGrid>
        <w:gridCol w:w="1870"/>
        <w:gridCol w:w="1870"/>
        <w:gridCol w:w="1870"/>
        <w:gridCol w:w="1870"/>
      </w:tblGrid>
      <w:tr w:rsidR="00363E71" w14:paraId="28495372" w14:textId="77777777" w:rsidTr="003A1A97">
        <w:tc>
          <w:tcPr>
            <w:tcW w:w="1870" w:type="dxa"/>
          </w:tcPr>
          <w:p w14:paraId="25EC1D04" w14:textId="0BFCFA32" w:rsidR="00363E71" w:rsidRDefault="00363E71" w:rsidP="00D72AD4">
            <w:proofErr w:type="spellStart"/>
            <w:r>
              <w:t>empId</w:t>
            </w:r>
            <w:proofErr w:type="spellEnd"/>
          </w:p>
        </w:tc>
        <w:tc>
          <w:tcPr>
            <w:tcW w:w="1870" w:type="dxa"/>
          </w:tcPr>
          <w:p w14:paraId="6E21E06B" w14:textId="74FF0C6D" w:rsidR="00363E71" w:rsidRDefault="00363E71" w:rsidP="00D72AD4">
            <w:proofErr w:type="spellStart"/>
            <w:r>
              <w:t>lastName</w:t>
            </w:r>
            <w:proofErr w:type="spellEnd"/>
          </w:p>
        </w:tc>
        <w:tc>
          <w:tcPr>
            <w:tcW w:w="1870" w:type="dxa"/>
          </w:tcPr>
          <w:p w14:paraId="24AB4B07" w14:textId="42D3CDAC" w:rsidR="00363E71" w:rsidRDefault="00363E71" w:rsidP="00D72AD4">
            <w:proofErr w:type="spellStart"/>
            <w:r>
              <w:t>projNo</w:t>
            </w:r>
            <w:proofErr w:type="spellEnd"/>
          </w:p>
        </w:tc>
        <w:tc>
          <w:tcPr>
            <w:tcW w:w="1870" w:type="dxa"/>
          </w:tcPr>
          <w:p w14:paraId="5A6A2395" w14:textId="41AA8A2F" w:rsidR="00363E71" w:rsidRDefault="00363E71" w:rsidP="00D72AD4">
            <w:r>
              <w:t>hours</w:t>
            </w:r>
          </w:p>
        </w:tc>
      </w:tr>
      <w:tr w:rsidR="00363E71" w14:paraId="6EB36BE8" w14:textId="77777777" w:rsidTr="003A1A97">
        <w:tc>
          <w:tcPr>
            <w:tcW w:w="1870" w:type="dxa"/>
          </w:tcPr>
          <w:p w14:paraId="201301A6" w14:textId="08B58DF8" w:rsidR="00363E71" w:rsidRDefault="00363E71" w:rsidP="00D72AD4">
            <w:r>
              <w:t>E101</w:t>
            </w:r>
          </w:p>
        </w:tc>
        <w:tc>
          <w:tcPr>
            <w:tcW w:w="1870" w:type="dxa"/>
          </w:tcPr>
          <w:p w14:paraId="143310DA" w14:textId="0107957F" w:rsidR="00363E71" w:rsidRDefault="00363E71" w:rsidP="00D72AD4">
            <w:r>
              <w:t>Smith</w:t>
            </w:r>
          </w:p>
        </w:tc>
        <w:tc>
          <w:tcPr>
            <w:tcW w:w="1870" w:type="dxa"/>
          </w:tcPr>
          <w:p w14:paraId="061A42FB" w14:textId="2CB8419B" w:rsidR="00363E71" w:rsidRDefault="00363E71" w:rsidP="00D72AD4">
            <w:r>
              <w:t>P10</w:t>
            </w:r>
          </w:p>
        </w:tc>
        <w:tc>
          <w:tcPr>
            <w:tcW w:w="1870" w:type="dxa"/>
          </w:tcPr>
          <w:p w14:paraId="38884B1C" w14:textId="550B60BF" w:rsidR="00363E71" w:rsidRDefault="00363E71" w:rsidP="00D72AD4">
            <w:r>
              <w:t>200</w:t>
            </w:r>
          </w:p>
        </w:tc>
      </w:tr>
      <w:tr w:rsidR="00363E71" w14:paraId="093CB271" w14:textId="77777777" w:rsidTr="003A1A97">
        <w:tc>
          <w:tcPr>
            <w:tcW w:w="1870" w:type="dxa"/>
          </w:tcPr>
          <w:p w14:paraId="743F9A1D" w14:textId="11F71D78" w:rsidR="00363E71" w:rsidRDefault="00363E71" w:rsidP="00D72AD4">
            <w:r>
              <w:t>E101</w:t>
            </w:r>
          </w:p>
        </w:tc>
        <w:tc>
          <w:tcPr>
            <w:tcW w:w="1870" w:type="dxa"/>
          </w:tcPr>
          <w:p w14:paraId="47084E09" w14:textId="7D1794F7" w:rsidR="00363E71" w:rsidRDefault="00363E71" w:rsidP="00D72AD4">
            <w:r>
              <w:t>Smith</w:t>
            </w:r>
          </w:p>
        </w:tc>
        <w:tc>
          <w:tcPr>
            <w:tcW w:w="1870" w:type="dxa"/>
          </w:tcPr>
          <w:p w14:paraId="24A680B8" w14:textId="32D03FAE" w:rsidR="00363E71" w:rsidRDefault="00363E71" w:rsidP="00D72AD4">
            <w:r>
              <w:t>P15</w:t>
            </w:r>
          </w:p>
        </w:tc>
        <w:tc>
          <w:tcPr>
            <w:tcW w:w="1870" w:type="dxa"/>
          </w:tcPr>
          <w:p w14:paraId="22A4D755" w14:textId="760E45C4" w:rsidR="00363E71" w:rsidRDefault="00363E71" w:rsidP="00D72AD4">
            <w:r>
              <w:t>300</w:t>
            </w:r>
          </w:p>
        </w:tc>
      </w:tr>
      <w:tr w:rsidR="00363E71" w14:paraId="407B1295" w14:textId="77777777" w:rsidTr="003A1A97">
        <w:tc>
          <w:tcPr>
            <w:tcW w:w="1870" w:type="dxa"/>
          </w:tcPr>
          <w:p w14:paraId="7896493A" w14:textId="1F6E2B37" w:rsidR="00363E71" w:rsidRDefault="00363E71" w:rsidP="00D72AD4">
            <w:r>
              <w:t>E105</w:t>
            </w:r>
          </w:p>
        </w:tc>
        <w:tc>
          <w:tcPr>
            <w:tcW w:w="1870" w:type="dxa"/>
          </w:tcPr>
          <w:p w14:paraId="38842E68" w14:textId="458C5018" w:rsidR="00363E71" w:rsidRDefault="00363E71" w:rsidP="00D72AD4">
            <w:r>
              <w:t>Jones</w:t>
            </w:r>
          </w:p>
        </w:tc>
        <w:tc>
          <w:tcPr>
            <w:tcW w:w="1870" w:type="dxa"/>
          </w:tcPr>
          <w:p w14:paraId="41F51AD5" w14:textId="034692EA" w:rsidR="00363E71" w:rsidRDefault="00363E71" w:rsidP="00D72AD4">
            <w:r>
              <w:t>P10</w:t>
            </w:r>
          </w:p>
        </w:tc>
        <w:tc>
          <w:tcPr>
            <w:tcW w:w="1870" w:type="dxa"/>
          </w:tcPr>
          <w:p w14:paraId="7313290E" w14:textId="23D2A4F7" w:rsidR="00363E71" w:rsidRDefault="00363E71" w:rsidP="00D72AD4">
            <w:r>
              <w:t>400</w:t>
            </w:r>
          </w:p>
        </w:tc>
      </w:tr>
      <w:tr w:rsidR="00363E71" w14:paraId="7CAED701" w14:textId="77777777" w:rsidTr="003A1A97">
        <w:tc>
          <w:tcPr>
            <w:tcW w:w="1870" w:type="dxa"/>
          </w:tcPr>
          <w:p w14:paraId="4C84B93E" w14:textId="5154E8B2" w:rsidR="00363E71" w:rsidRDefault="00363E71" w:rsidP="00D72AD4">
            <w:r>
              <w:t>E110</w:t>
            </w:r>
          </w:p>
        </w:tc>
        <w:tc>
          <w:tcPr>
            <w:tcW w:w="1870" w:type="dxa"/>
          </w:tcPr>
          <w:p w14:paraId="1AC35492" w14:textId="081D9FCC" w:rsidR="00363E71" w:rsidRDefault="00363E71" w:rsidP="00D72AD4">
            <w:r>
              <w:t>Adams</w:t>
            </w:r>
          </w:p>
        </w:tc>
        <w:tc>
          <w:tcPr>
            <w:tcW w:w="1870" w:type="dxa"/>
          </w:tcPr>
          <w:p w14:paraId="52901EBC" w14:textId="6BF80F46" w:rsidR="00363E71" w:rsidRDefault="00363E71" w:rsidP="00D72AD4">
            <w:r>
              <w:t>P15</w:t>
            </w:r>
          </w:p>
        </w:tc>
        <w:tc>
          <w:tcPr>
            <w:tcW w:w="1870" w:type="dxa"/>
          </w:tcPr>
          <w:p w14:paraId="7DF7E6E3" w14:textId="4601620D" w:rsidR="00363E71" w:rsidRDefault="00363E71" w:rsidP="00D72AD4">
            <w:r>
              <w:t>700</w:t>
            </w:r>
          </w:p>
        </w:tc>
      </w:tr>
      <w:tr w:rsidR="00363E71" w14:paraId="0F39A754" w14:textId="77777777" w:rsidTr="003A1A97">
        <w:tc>
          <w:tcPr>
            <w:tcW w:w="1870" w:type="dxa"/>
          </w:tcPr>
          <w:p w14:paraId="5A7B4217" w14:textId="2E3452D1" w:rsidR="00363E71" w:rsidRDefault="00363E71" w:rsidP="00D72AD4">
            <w:r>
              <w:t>E110</w:t>
            </w:r>
          </w:p>
        </w:tc>
        <w:tc>
          <w:tcPr>
            <w:tcW w:w="1870" w:type="dxa"/>
          </w:tcPr>
          <w:p w14:paraId="45A34898" w14:textId="708281C5" w:rsidR="00363E71" w:rsidRDefault="00363E71" w:rsidP="00D72AD4">
            <w:r>
              <w:t>Adams</w:t>
            </w:r>
          </w:p>
        </w:tc>
        <w:tc>
          <w:tcPr>
            <w:tcW w:w="1870" w:type="dxa"/>
          </w:tcPr>
          <w:p w14:paraId="2424B9B3" w14:textId="724CFC3A" w:rsidR="00363E71" w:rsidRDefault="00363E71" w:rsidP="00D72AD4">
            <w:r>
              <w:t>P20</w:t>
            </w:r>
          </w:p>
        </w:tc>
        <w:tc>
          <w:tcPr>
            <w:tcW w:w="1870" w:type="dxa"/>
          </w:tcPr>
          <w:p w14:paraId="2FF4D0A2" w14:textId="025E8CB3" w:rsidR="00363E71" w:rsidRDefault="00363E71" w:rsidP="00D72AD4">
            <w:r>
              <w:t>350</w:t>
            </w:r>
          </w:p>
        </w:tc>
      </w:tr>
      <w:tr w:rsidR="00363E71" w14:paraId="3A5A8B7D" w14:textId="77777777" w:rsidTr="003A1A97">
        <w:tc>
          <w:tcPr>
            <w:tcW w:w="1870" w:type="dxa"/>
          </w:tcPr>
          <w:p w14:paraId="31D5064D" w14:textId="0F10500B" w:rsidR="00363E71" w:rsidRDefault="00363E71" w:rsidP="00D72AD4">
            <w:r>
              <w:t>E115</w:t>
            </w:r>
          </w:p>
        </w:tc>
        <w:tc>
          <w:tcPr>
            <w:tcW w:w="1870" w:type="dxa"/>
          </w:tcPr>
          <w:p w14:paraId="545F8812" w14:textId="0CA570DD" w:rsidR="00363E71" w:rsidRDefault="00363E71" w:rsidP="00D72AD4">
            <w:r>
              <w:t>Smith</w:t>
            </w:r>
          </w:p>
        </w:tc>
        <w:tc>
          <w:tcPr>
            <w:tcW w:w="1870" w:type="dxa"/>
          </w:tcPr>
          <w:p w14:paraId="6FF3FB0B" w14:textId="616621CB" w:rsidR="00363E71" w:rsidRDefault="00363E71" w:rsidP="00D72AD4">
            <w:r>
              <w:t>P10</w:t>
            </w:r>
          </w:p>
        </w:tc>
        <w:tc>
          <w:tcPr>
            <w:tcW w:w="1870" w:type="dxa"/>
          </w:tcPr>
          <w:p w14:paraId="7DF2D366" w14:textId="13FE76F3" w:rsidR="00363E71" w:rsidRDefault="00363E71" w:rsidP="00D72AD4">
            <w:r>
              <w:t>300</w:t>
            </w:r>
          </w:p>
        </w:tc>
      </w:tr>
      <w:tr w:rsidR="00363E71" w14:paraId="7C7946AE" w14:textId="77777777" w:rsidTr="003A1A97">
        <w:tc>
          <w:tcPr>
            <w:tcW w:w="1870" w:type="dxa"/>
          </w:tcPr>
          <w:p w14:paraId="542BDFDC" w14:textId="52492CF5" w:rsidR="00363E71" w:rsidRDefault="00363E71" w:rsidP="00D72AD4">
            <w:r>
              <w:t>E115</w:t>
            </w:r>
          </w:p>
        </w:tc>
        <w:tc>
          <w:tcPr>
            <w:tcW w:w="1870" w:type="dxa"/>
          </w:tcPr>
          <w:p w14:paraId="3237DC68" w14:textId="79FB8746" w:rsidR="00363E71" w:rsidRDefault="00363E71" w:rsidP="00D72AD4">
            <w:r>
              <w:t>Smith</w:t>
            </w:r>
          </w:p>
        </w:tc>
        <w:tc>
          <w:tcPr>
            <w:tcW w:w="1870" w:type="dxa"/>
          </w:tcPr>
          <w:p w14:paraId="240F4153" w14:textId="43F9DD17" w:rsidR="00363E71" w:rsidRDefault="00363E71" w:rsidP="00D72AD4">
            <w:r>
              <w:t>P20</w:t>
            </w:r>
          </w:p>
        </w:tc>
        <w:tc>
          <w:tcPr>
            <w:tcW w:w="1870" w:type="dxa"/>
          </w:tcPr>
          <w:p w14:paraId="7849C1D3" w14:textId="3729A421" w:rsidR="00363E71" w:rsidRDefault="00363E71" w:rsidP="00D72AD4">
            <w:r>
              <w:t>400</w:t>
            </w:r>
          </w:p>
        </w:tc>
      </w:tr>
    </w:tbl>
    <w:p w14:paraId="6526CFF2" w14:textId="77777777" w:rsidR="00D72AD4" w:rsidRDefault="00D72AD4" w:rsidP="00D72AD4"/>
    <w:p w14:paraId="2595152D" w14:textId="77777777" w:rsidR="0011762D" w:rsidRPr="00D50AFD" w:rsidRDefault="0011762D" w:rsidP="0011762D">
      <w:pPr>
        <w:pStyle w:val="ListParagraph"/>
      </w:pPr>
    </w:p>
    <w:sectPr w:rsidR="0011762D" w:rsidRPr="00D50AF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A0440" w14:textId="77777777" w:rsidR="00ED0616" w:rsidRDefault="00ED0616" w:rsidP="00ED0616">
      <w:pPr>
        <w:spacing w:after="0" w:line="240" w:lineRule="auto"/>
      </w:pPr>
      <w:r>
        <w:separator/>
      </w:r>
    </w:p>
  </w:endnote>
  <w:endnote w:type="continuationSeparator" w:id="0">
    <w:p w14:paraId="64922286" w14:textId="77777777" w:rsidR="00ED0616" w:rsidRDefault="00ED0616" w:rsidP="00ED0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A8183" w14:textId="77777777" w:rsidR="00ED0616" w:rsidRDefault="00ED0616" w:rsidP="00ED0616">
      <w:pPr>
        <w:spacing w:after="0" w:line="240" w:lineRule="auto"/>
      </w:pPr>
      <w:r>
        <w:separator/>
      </w:r>
    </w:p>
  </w:footnote>
  <w:footnote w:type="continuationSeparator" w:id="0">
    <w:p w14:paraId="063F7AD7" w14:textId="77777777" w:rsidR="00ED0616" w:rsidRDefault="00ED0616" w:rsidP="00ED06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14E38" w14:textId="78F23D5E" w:rsidR="00ED0616" w:rsidRDefault="00ED0616">
    <w:pPr>
      <w:pStyle w:val="Header"/>
    </w:pPr>
    <w:r>
      <w:t>Cody Strange</w:t>
    </w:r>
  </w:p>
  <w:p w14:paraId="00292DF9" w14:textId="6CFB476F" w:rsidR="00ED0616" w:rsidRDefault="00ED0616">
    <w:pPr>
      <w:pStyle w:val="Header"/>
    </w:pPr>
    <w:r>
      <w:t>CS 3520 Database Theory</w:t>
    </w:r>
  </w:p>
  <w:p w14:paraId="7EF05BD7" w14:textId="0CF4BBEB" w:rsidR="00ED0616" w:rsidRDefault="00ED0616">
    <w:pPr>
      <w:pStyle w:val="Header"/>
    </w:pPr>
    <w:r>
      <w:t>Exam #1 Part 2</w:t>
    </w:r>
  </w:p>
  <w:p w14:paraId="23D9EE28" w14:textId="4DC76364" w:rsidR="00ED0616" w:rsidRDefault="00ED0616">
    <w:pPr>
      <w:pStyle w:val="Header"/>
    </w:pPr>
    <w:r>
      <w:t>Fall 2022</w:t>
    </w:r>
  </w:p>
  <w:p w14:paraId="753CC2AD" w14:textId="56A6C637" w:rsidR="00ED0616" w:rsidRDefault="00ED0616">
    <w:pPr>
      <w:pStyle w:val="Header"/>
    </w:pPr>
    <w:r>
      <w:t>Instructor: Sanati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11B8"/>
    <w:multiLevelType w:val="hybridMultilevel"/>
    <w:tmpl w:val="D7BAA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962C7"/>
    <w:multiLevelType w:val="hybridMultilevel"/>
    <w:tmpl w:val="675CC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E7EB1"/>
    <w:multiLevelType w:val="hybridMultilevel"/>
    <w:tmpl w:val="2CFAD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35397A"/>
    <w:multiLevelType w:val="hybridMultilevel"/>
    <w:tmpl w:val="57D88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C95286"/>
    <w:multiLevelType w:val="hybridMultilevel"/>
    <w:tmpl w:val="1FAAFF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62E09FC">
      <w:start w:val="1"/>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1627904">
    <w:abstractNumId w:val="4"/>
  </w:num>
  <w:num w:numId="2" w16cid:durableId="174392914">
    <w:abstractNumId w:val="2"/>
  </w:num>
  <w:num w:numId="3" w16cid:durableId="943608760">
    <w:abstractNumId w:val="1"/>
  </w:num>
  <w:num w:numId="4" w16cid:durableId="212814992">
    <w:abstractNumId w:val="0"/>
  </w:num>
  <w:num w:numId="5" w16cid:durableId="15972095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616"/>
    <w:rsid w:val="00102F65"/>
    <w:rsid w:val="00115469"/>
    <w:rsid w:val="0011762D"/>
    <w:rsid w:val="001602E3"/>
    <w:rsid w:val="001D5F4C"/>
    <w:rsid w:val="00287EC5"/>
    <w:rsid w:val="002D2C92"/>
    <w:rsid w:val="003334CB"/>
    <w:rsid w:val="00341CC1"/>
    <w:rsid w:val="00363E71"/>
    <w:rsid w:val="003A1A97"/>
    <w:rsid w:val="003D05A8"/>
    <w:rsid w:val="0041602A"/>
    <w:rsid w:val="004426B9"/>
    <w:rsid w:val="004B40E0"/>
    <w:rsid w:val="004E4220"/>
    <w:rsid w:val="004F6C5B"/>
    <w:rsid w:val="00615D68"/>
    <w:rsid w:val="00624DD2"/>
    <w:rsid w:val="00656756"/>
    <w:rsid w:val="00727475"/>
    <w:rsid w:val="00791EA1"/>
    <w:rsid w:val="007D5456"/>
    <w:rsid w:val="00850412"/>
    <w:rsid w:val="008E35C3"/>
    <w:rsid w:val="009C376F"/>
    <w:rsid w:val="00A61EB4"/>
    <w:rsid w:val="00AB3880"/>
    <w:rsid w:val="00B07647"/>
    <w:rsid w:val="00B26F42"/>
    <w:rsid w:val="00B366DE"/>
    <w:rsid w:val="00B5208B"/>
    <w:rsid w:val="00B847BA"/>
    <w:rsid w:val="00C050EC"/>
    <w:rsid w:val="00C907F0"/>
    <w:rsid w:val="00D50AFD"/>
    <w:rsid w:val="00D72AD4"/>
    <w:rsid w:val="00E64535"/>
    <w:rsid w:val="00E77552"/>
    <w:rsid w:val="00ED0616"/>
    <w:rsid w:val="00F154DF"/>
    <w:rsid w:val="00F37E85"/>
    <w:rsid w:val="00F74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AD25F"/>
  <w15:chartTrackingRefBased/>
  <w15:docId w15:val="{E5D3DFA5-D4F0-4A76-AF50-03BD4015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06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616"/>
  </w:style>
  <w:style w:type="paragraph" w:styleId="Footer">
    <w:name w:val="footer"/>
    <w:basedOn w:val="Normal"/>
    <w:link w:val="FooterChar"/>
    <w:uiPriority w:val="99"/>
    <w:unhideWhenUsed/>
    <w:rsid w:val="00ED06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616"/>
  </w:style>
  <w:style w:type="paragraph" w:styleId="ListParagraph">
    <w:name w:val="List Paragraph"/>
    <w:basedOn w:val="Normal"/>
    <w:uiPriority w:val="34"/>
    <w:qFormat/>
    <w:rsid w:val="00ED0616"/>
    <w:pPr>
      <w:ind w:left="720"/>
      <w:contextualSpacing/>
    </w:pPr>
  </w:style>
  <w:style w:type="table" w:styleId="TableGrid">
    <w:name w:val="Table Grid"/>
    <w:basedOn w:val="TableNormal"/>
    <w:uiPriority w:val="39"/>
    <w:rsid w:val="00AB38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3</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1</cp:revision>
  <dcterms:created xsi:type="dcterms:W3CDTF">2022-10-07T18:15:00Z</dcterms:created>
  <dcterms:modified xsi:type="dcterms:W3CDTF">2022-10-08T00:20:00Z</dcterms:modified>
</cp:coreProperties>
</file>