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93"/>
        </w:tabs>
        <w:rPr/>
      </w:pPr>
      <w:r w:rsidDel="00000000" w:rsidR="00000000" w:rsidRPr="00000000">
        <w:rPr>
          <w:rtl w:val="0"/>
        </w:rPr>
      </w:r>
    </w:p>
    <w:p w:rsidR="00000000" w:rsidDel="00000000" w:rsidP="00000000" w:rsidRDefault="00000000" w:rsidRPr="00000000" w14:paraId="00000002">
      <w:pPr>
        <w:tabs>
          <w:tab w:val="left" w:pos="993"/>
        </w:tabs>
        <w:ind w:firstLine="0"/>
        <w:jc w:val="left"/>
        <w:rPr/>
      </w:pPr>
      <w:r w:rsidDel="00000000" w:rsidR="00000000" w:rsidRPr="00000000">
        <w:rPr>
          <w:rtl w:val="0"/>
        </w:rPr>
        <w:t xml:space="preserve">Таблица – Результаты моделирования НС моделей</w:t>
      </w:r>
    </w:p>
    <w:tbl>
      <w:tblPr>
        <w:tblStyle w:val="Table1"/>
        <w:tblW w:w="9339.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501"/>
        <w:gridCol w:w="1192"/>
        <w:gridCol w:w="1134"/>
        <w:gridCol w:w="1276"/>
        <w:gridCol w:w="1134"/>
        <w:gridCol w:w="992"/>
        <w:gridCol w:w="850"/>
        <w:gridCol w:w="1136"/>
        <w:gridCol w:w="1124"/>
        <w:tblGridChange w:id="0">
          <w:tblGrid>
            <w:gridCol w:w="501"/>
            <w:gridCol w:w="1192"/>
            <w:gridCol w:w="1134"/>
            <w:gridCol w:w="1276"/>
            <w:gridCol w:w="1134"/>
            <w:gridCol w:w="992"/>
            <w:gridCol w:w="850"/>
            <w:gridCol w:w="1136"/>
            <w:gridCol w:w="1124"/>
          </w:tblGrid>
        </w:tblGridChange>
      </w:tblGrid>
      <w:tr>
        <w:trPr>
          <w:tblHeader w:val="0"/>
        </w:trPr>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03">
            <w:pPr>
              <w:widowControl w:val="0"/>
              <w:tabs>
                <w:tab w:val="left" w:pos="993"/>
              </w:tabs>
              <w:ind w:firstLine="0"/>
              <w:jc w:val="center"/>
              <w:rPr>
                <w:sz w:val="20"/>
                <w:szCs w:val="20"/>
              </w:rPr>
            </w:pPr>
            <w:r w:rsidDel="00000000" w:rsidR="00000000" w:rsidRPr="00000000">
              <w:rPr>
                <w:sz w:val="20"/>
                <w:szCs w:val="20"/>
                <w:rtl w:val="0"/>
              </w:rPr>
              <w:t xml:space="preserve">№</w:t>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04">
            <w:pPr>
              <w:widowControl w:val="0"/>
              <w:tabs>
                <w:tab w:val="left" w:pos="993"/>
              </w:tabs>
              <w:ind w:firstLine="0"/>
              <w:jc w:val="center"/>
              <w:rPr>
                <w:sz w:val="20"/>
                <w:szCs w:val="20"/>
              </w:rPr>
            </w:pPr>
            <w:r w:rsidDel="00000000" w:rsidR="00000000" w:rsidRPr="00000000">
              <w:rPr>
                <w:sz w:val="20"/>
                <w:szCs w:val="20"/>
                <w:rtl w:val="0"/>
              </w:rPr>
              <w:t xml:space="preserve">Тип и архитектура НС</w:t>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05">
            <w:pPr>
              <w:widowControl w:val="0"/>
              <w:tabs>
                <w:tab w:val="left" w:pos="993"/>
              </w:tabs>
              <w:ind w:firstLine="0"/>
              <w:jc w:val="center"/>
              <w:rPr>
                <w:sz w:val="20"/>
                <w:szCs w:val="20"/>
              </w:rPr>
            </w:pPr>
            <w:r w:rsidDel="00000000" w:rsidR="00000000" w:rsidRPr="00000000">
              <w:rPr>
                <w:sz w:val="20"/>
                <w:szCs w:val="20"/>
                <w:rtl w:val="0"/>
              </w:rPr>
              <w:t xml:space="preserve">Производительность обучения</w:t>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06">
            <w:pPr>
              <w:widowControl w:val="0"/>
              <w:tabs>
                <w:tab w:val="left" w:pos="993"/>
              </w:tabs>
              <w:ind w:firstLine="0"/>
              <w:jc w:val="center"/>
              <w:rPr>
                <w:sz w:val="20"/>
                <w:szCs w:val="20"/>
              </w:rPr>
            </w:pPr>
            <w:r w:rsidDel="00000000" w:rsidR="00000000" w:rsidRPr="00000000">
              <w:rPr>
                <w:sz w:val="20"/>
                <w:szCs w:val="20"/>
                <w:rtl w:val="0"/>
              </w:rPr>
              <w:t xml:space="preserve">Тестовая производительность</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07">
            <w:pPr>
              <w:widowControl w:val="0"/>
              <w:tabs>
                <w:tab w:val="left" w:pos="993"/>
              </w:tabs>
              <w:ind w:firstLine="0"/>
              <w:jc w:val="center"/>
              <w:rPr>
                <w:sz w:val="20"/>
                <w:szCs w:val="20"/>
              </w:rPr>
            </w:pPr>
            <w:r w:rsidDel="00000000" w:rsidR="00000000" w:rsidRPr="00000000">
              <w:rPr>
                <w:rtl w:val="0"/>
              </w:rPr>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08">
            <w:pPr>
              <w:widowControl w:val="0"/>
              <w:tabs>
                <w:tab w:val="left" w:pos="993"/>
              </w:tabs>
              <w:ind w:firstLine="0"/>
              <w:jc w:val="center"/>
              <w:rPr>
                <w:sz w:val="20"/>
                <w:szCs w:val="20"/>
              </w:rPr>
            </w:pPr>
            <w:r w:rsidDel="00000000" w:rsidR="00000000" w:rsidRPr="00000000">
              <w:rPr>
                <w:sz w:val="20"/>
                <w:szCs w:val="20"/>
                <w:rtl w:val="0"/>
              </w:rPr>
              <w:t xml:space="preserve">Алгоритм обучения</w:t>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09">
            <w:pPr>
              <w:widowControl w:val="0"/>
              <w:tabs>
                <w:tab w:val="left" w:pos="993"/>
              </w:tabs>
              <w:ind w:firstLine="0"/>
              <w:jc w:val="center"/>
              <w:rPr>
                <w:sz w:val="20"/>
                <w:szCs w:val="20"/>
              </w:rPr>
            </w:pPr>
            <w:r w:rsidDel="00000000" w:rsidR="00000000" w:rsidRPr="00000000">
              <w:rPr>
                <w:sz w:val="20"/>
                <w:szCs w:val="20"/>
                <w:rtl w:val="0"/>
              </w:rPr>
              <w:t xml:space="preserve">Функция ошибки</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widowControl w:val="0"/>
              <w:tabs>
                <w:tab w:val="left" w:pos="993"/>
              </w:tabs>
              <w:ind w:firstLine="0"/>
              <w:jc w:val="center"/>
              <w:rPr>
                <w:sz w:val="20"/>
                <w:szCs w:val="20"/>
              </w:rPr>
            </w:pPr>
            <w:r w:rsidDel="00000000" w:rsidR="00000000" w:rsidRPr="00000000">
              <w:rPr>
                <w:sz w:val="20"/>
                <w:szCs w:val="20"/>
                <w:rtl w:val="0"/>
              </w:rPr>
              <w:t xml:space="preserve">Функция активации </w:t>
            </w:r>
          </w:p>
        </w:tc>
      </w:tr>
      <w:tr>
        <w:trPr>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10">
            <w:pPr>
              <w:widowControl w:val="0"/>
              <w:tabs>
                <w:tab w:val="left" w:pos="993"/>
              </w:tabs>
              <w:ind w:firstLine="0"/>
              <w:jc w:val="center"/>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widowControl w:val="0"/>
              <w:tabs>
                <w:tab w:val="left" w:pos="993"/>
              </w:tabs>
              <w:ind w:firstLine="0"/>
              <w:jc w:val="center"/>
              <w:rPr>
                <w:sz w:val="20"/>
                <w:szCs w:val="20"/>
              </w:rPr>
            </w:pPr>
            <w:r w:rsidDel="00000000" w:rsidR="00000000" w:rsidRPr="00000000">
              <w:rPr>
                <w:sz w:val="20"/>
                <w:szCs w:val="20"/>
                <w:rtl w:val="0"/>
              </w:rPr>
              <w:t xml:space="preserve">скрытых нейронов</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widowControl w:val="0"/>
              <w:tabs>
                <w:tab w:val="left" w:pos="993"/>
              </w:tabs>
              <w:ind w:firstLine="0"/>
              <w:jc w:val="center"/>
              <w:rPr>
                <w:sz w:val="20"/>
                <w:szCs w:val="20"/>
              </w:rPr>
            </w:pPr>
            <w:r w:rsidDel="00000000" w:rsidR="00000000" w:rsidRPr="00000000">
              <w:rPr>
                <w:sz w:val="20"/>
                <w:szCs w:val="20"/>
                <w:rtl w:val="0"/>
              </w:rPr>
              <w:t xml:space="preserve">выходных нейронов</w:t>
            </w:r>
          </w:p>
        </w:tc>
      </w:tr>
      <w:tr>
        <w:trPr>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widowControl w:val="0"/>
              <w:tabs>
                <w:tab w:val="left" w:pos="993"/>
              </w:tabs>
              <w:ind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439-183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0,889178384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0,803359286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0,705164184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widowControl w:val="0"/>
              <w:tabs>
                <w:tab w:val="left" w:pos="993"/>
              </w:tabs>
              <w:ind w:firstLine="0"/>
              <w:jc w:val="center"/>
              <w:rPr>
                <w:sz w:val="20"/>
                <w:szCs w:val="20"/>
              </w:rPr>
            </w:pPr>
            <w:r w:rsidDel="00000000" w:rsidR="00000000" w:rsidRPr="00000000">
              <w:rPr>
                <w:sz w:val="20"/>
                <w:szCs w:val="20"/>
                <w:rtl w:val="0"/>
              </w:rPr>
              <w:t xml:space="preserve">adam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widowControl w:val="0"/>
              <w:tabs>
                <w:tab w:val="left" w:pos="993"/>
              </w:tabs>
              <w:ind w:firstLine="0"/>
              <w:jc w:val="center"/>
              <w:rPr>
                <w:sz w:val="20"/>
                <w:szCs w:val="20"/>
              </w:rPr>
            </w:pPr>
            <w:r w:rsidDel="00000000" w:rsidR="00000000" w:rsidRPr="00000000">
              <w:rPr>
                <w:sz w:val="20"/>
                <w:szCs w:val="20"/>
                <w:rtl w:val="0"/>
              </w:rPr>
              <w:t xml:space="preserve">relu</w:t>
            </w:r>
          </w:p>
        </w:tc>
      </w:tr>
      <w:tr>
        <w:trPr>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E">
            <w:pPr>
              <w:widowControl w:val="0"/>
              <w:tabs>
                <w:tab w:val="left" w:pos="993"/>
              </w:tabs>
              <w:ind w:firstLine="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150-451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0,859657102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0,823406477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0,777436878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widowControl w:val="0"/>
              <w:tabs>
                <w:tab w:val="left" w:pos="993"/>
              </w:tabs>
              <w:ind w:firstLine="0"/>
              <w:jc w:val="center"/>
              <w:rPr>
                <w:sz w:val="20"/>
                <w:szCs w:val="20"/>
              </w:rPr>
            </w:pPr>
            <w:r w:rsidDel="00000000" w:rsidR="00000000" w:rsidRPr="00000000">
              <w:rPr>
                <w:sz w:val="20"/>
                <w:szCs w:val="20"/>
                <w:rtl w:val="0"/>
              </w:rPr>
              <w:t xml:space="preserve">adam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widowControl w:val="0"/>
              <w:tabs>
                <w:tab w:val="left" w:pos="993"/>
              </w:tabs>
              <w:ind w:firstLine="0"/>
              <w:jc w:val="center"/>
              <w:rPr>
                <w:sz w:val="20"/>
                <w:szCs w:val="20"/>
              </w:rPr>
            </w:pPr>
            <w:r w:rsidDel="00000000" w:rsidR="00000000" w:rsidRPr="00000000">
              <w:rPr>
                <w:sz w:val="20"/>
                <w:szCs w:val="20"/>
                <w:rtl w:val="0"/>
              </w:rPr>
              <w:t xml:space="preserve">tanh</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widowControl w:val="0"/>
              <w:tabs>
                <w:tab w:val="left" w:pos="993"/>
              </w:tabs>
              <w:ind w:firstLine="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83-483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0,756595013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0,754661671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0,671817447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widowControl w:val="0"/>
              <w:tabs>
                <w:tab w:val="left" w:pos="993"/>
              </w:tabs>
              <w:ind w:firstLine="0"/>
              <w:jc w:val="center"/>
              <w:rPr>
                <w:sz w:val="20"/>
                <w:szCs w:val="20"/>
              </w:rPr>
            </w:pPr>
            <w:r w:rsidDel="00000000" w:rsidR="00000000" w:rsidRPr="00000000">
              <w:rPr>
                <w:sz w:val="20"/>
                <w:szCs w:val="20"/>
                <w:rtl w:val="0"/>
              </w:rPr>
              <w:t xml:space="preserve">adam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widowControl w:val="0"/>
              <w:tabs>
                <w:tab w:val="left" w:pos="993"/>
              </w:tabs>
              <w:ind w:firstLine="0"/>
              <w:jc w:val="center"/>
              <w:rPr>
                <w:sz w:val="20"/>
                <w:szCs w:val="20"/>
              </w:rPr>
            </w:pPr>
            <w:r w:rsidDel="00000000" w:rsidR="00000000" w:rsidRPr="00000000">
              <w:rPr>
                <w:sz w:val="20"/>
                <w:szCs w:val="20"/>
                <w:rtl w:val="0"/>
              </w:rPr>
              <w:t xml:space="preserve">logistic</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widowControl w:val="0"/>
              <w:tabs>
                <w:tab w:val="left" w:pos="993"/>
              </w:tabs>
              <w:ind w:firstLine="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222-34-68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0,651454015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0,634964076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0,587013999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widowControl w:val="0"/>
              <w:tabs>
                <w:tab w:val="left" w:pos="993"/>
              </w:tabs>
              <w:ind w:firstLine="0"/>
              <w:jc w:val="center"/>
              <w:rPr>
                <w:sz w:val="20"/>
                <w:szCs w:val="20"/>
              </w:rPr>
            </w:pPr>
            <w:r w:rsidDel="00000000" w:rsidR="00000000" w:rsidRPr="00000000">
              <w:rPr>
                <w:sz w:val="20"/>
                <w:szCs w:val="20"/>
                <w:rtl w:val="0"/>
              </w:rPr>
              <w:t xml:space="preserve">adam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widowControl w:val="0"/>
              <w:tabs>
                <w:tab w:val="left" w:pos="993"/>
              </w:tabs>
              <w:ind w:firstLine="0"/>
              <w:jc w:val="center"/>
              <w:rPr>
                <w:sz w:val="20"/>
                <w:szCs w:val="20"/>
              </w:rPr>
            </w:pPr>
            <w:r w:rsidDel="00000000" w:rsidR="00000000" w:rsidRPr="00000000">
              <w:rPr>
                <w:sz w:val="20"/>
                <w:szCs w:val="20"/>
                <w:rtl w:val="0"/>
              </w:rPr>
              <w:t xml:space="preserve">identity</w:t>
            </w:r>
          </w:p>
        </w:tc>
      </w:tr>
      <w:tr>
        <w:trPr>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9">
            <w:pPr>
              <w:widowControl w:val="0"/>
              <w:tabs>
                <w:tab w:val="left" w:pos="993"/>
              </w:tabs>
              <w:ind w:firstLine="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A">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176-271-209</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B">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0,49181278</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C">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0,420282435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D">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0,373391502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E">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F">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0">
            <w:pPr>
              <w:widowControl w:val="0"/>
              <w:tabs>
                <w:tab w:val="left" w:pos="993"/>
              </w:tabs>
              <w:ind w:firstLine="0"/>
              <w:jc w:val="center"/>
              <w:rPr>
                <w:sz w:val="20"/>
                <w:szCs w:val="20"/>
              </w:rPr>
            </w:pPr>
            <w:r w:rsidDel="00000000" w:rsidR="00000000" w:rsidRPr="00000000">
              <w:rPr>
                <w:sz w:val="20"/>
                <w:szCs w:val="20"/>
                <w:rtl w:val="0"/>
              </w:rPr>
              <w:t xml:space="preserve">lbfgs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1">
            <w:pPr>
              <w:widowControl w:val="0"/>
              <w:tabs>
                <w:tab w:val="left" w:pos="993"/>
              </w:tabs>
              <w:ind w:firstLine="0"/>
              <w:jc w:val="center"/>
              <w:rPr>
                <w:sz w:val="20"/>
                <w:szCs w:val="20"/>
              </w:rPr>
            </w:pPr>
            <w:r w:rsidDel="00000000" w:rsidR="00000000" w:rsidRPr="00000000">
              <w:rPr>
                <w:sz w:val="20"/>
                <w:szCs w:val="20"/>
                <w:rtl w:val="0"/>
              </w:rPr>
              <w:t xml:space="preserve">relu</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widowControl w:val="0"/>
              <w:tabs>
                <w:tab w:val="left" w:pos="993"/>
              </w:tabs>
              <w:ind w:firstLine="0"/>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3">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155-128</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4">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0,800141754</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5">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0,771425221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6">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0,722042253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7">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8">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9">
            <w:pPr>
              <w:widowControl w:val="0"/>
              <w:tabs>
                <w:tab w:val="left" w:pos="993"/>
              </w:tabs>
              <w:ind w:firstLine="0"/>
              <w:jc w:val="center"/>
              <w:rPr>
                <w:sz w:val="20"/>
                <w:szCs w:val="20"/>
              </w:rPr>
            </w:pPr>
            <w:r w:rsidDel="00000000" w:rsidR="00000000" w:rsidRPr="00000000">
              <w:rPr>
                <w:sz w:val="20"/>
                <w:szCs w:val="20"/>
                <w:rtl w:val="0"/>
              </w:rPr>
              <w:t xml:space="preserve">lbfgs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A">
            <w:pPr>
              <w:widowControl w:val="0"/>
              <w:tabs>
                <w:tab w:val="left" w:pos="993"/>
              </w:tabs>
              <w:ind w:firstLine="0"/>
              <w:jc w:val="center"/>
              <w:rPr>
                <w:sz w:val="20"/>
                <w:szCs w:val="20"/>
              </w:rPr>
            </w:pPr>
            <w:r w:rsidDel="00000000" w:rsidR="00000000" w:rsidRPr="00000000">
              <w:rPr>
                <w:sz w:val="20"/>
                <w:szCs w:val="20"/>
                <w:rtl w:val="0"/>
              </w:rPr>
              <w:t xml:space="preserve">tanh</w:t>
            </w:r>
          </w:p>
        </w:tc>
      </w:tr>
      <w:tr>
        <w:trPr>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B">
            <w:pPr>
              <w:widowControl w:val="0"/>
              <w:tabs>
                <w:tab w:val="left" w:pos="993"/>
              </w:tabs>
              <w:ind w:firstLine="0"/>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C">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70-169</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D">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0,82128083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E">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0,780126601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F">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0,730031526</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0">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1">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2">
            <w:pPr>
              <w:widowControl w:val="0"/>
              <w:tabs>
                <w:tab w:val="left" w:pos="993"/>
              </w:tabs>
              <w:ind w:firstLine="0"/>
              <w:jc w:val="center"/>
              <w:rPr>
                <w:sz w:val="20"/>
                <w:szCs w:val="20"/>
              </w:rPr>
            </w:pPr>
            <w:r w:rsidDel="00000000" w:rsidR="00000000" w:rsidRPr="00000000">
              <w:rPr>
                <w:sz w:val="20"/>
                <w:szCs w:val="20"/>
                <w:rtl w:val="0"/>
              </w:rPr>
              <w:t xml:space="preserve">lbfgs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3">
            <w:pPr>
              <w:widowControl w:val="0"/>
              <w:tabs>
                <w:tab w:val="left" w:pos="993"/>
              </w:tabs>
              <w:ind w:firstLine="0"/>
              <w:jc w:val="center"/>
              <w:rPr>
                <w:sz w:val="20"/>
                <w:szCs w:val="20"/>
              </w:rPr>
            </w:pPr>
            <w:r w:rsidDel="00000000" w:rsidR="00000000" w:rsidRPr="00000000">
              <w:rPr>
                <w:sz w:val="20"/>
                <w:szCs w:val="20"/>
                <w:rtl w:val="0"/>
              </w:rPr>
              <w:t xml:space="preserve">logistic</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widowControl w:val="0"/>
              <w:tabs>
                <w:tab w:val="left" w:pos="993"/>
              </w:tabs>
              <w:ind w:firstLine="0"/>
              <w:jc w:val="center"/>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287-287-90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0,721984677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0,720513975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0,716298307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widowControl w:val="0"/>
              <w:tabs>
                <w:tab w:val="left" w:pos="993"/>
              </w:tabs>
              <w:ind w:firstLine="0"/>
              <w:jc w:val="center"/>
              <w:rPr>
                <w:sz w:val="20"/>
                <w:szCs w:val="20"/>
              </w:rPr>
            </w:pPr>
            <w:r w:rsidDel="00000000" w:rsidR="00000000" w:rsidRPr="00000000">
              <w:rPr>
                <w:sz w:val="20"/>
                <w:szCs w:val="20"/>
                <w:rtl w:val="0"/>
              </w:rPr>
              <w:t xml:space="preserve">lbfgs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widowControl w:val="0"/>
              <w:tabs>
                <w:tab w:val="left" w:pos="993"/>
              </w:tabs>
              <w:ind w:firstLine="0"/>
              <w:jc w:val="center"/>
              <w:rPr>
                <w:sz w:val="20"/>
                <w:szCs w:val="20"/>
              </w:rPr>
            </w:pPr>
            <w:r w:rsidDel="00000000" w:rsidR="00000000" w:rsidRPr="00000000">
              <w:rPr>
                <w:sz w:val="20"/>
                <w:szCs w:val="20"/>
                <w:rtl w:val="0"/>
              </w:rPr>
              <w:t xml:space="preserve">identity</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widowControl w:val="0"/>
              <w:tabs>
                <w:tab w:val="left" w:pos="993"/>
              </w:tabs>
              <w:ind w:firstLine="0"/>
              <w:jc w:val="center"/>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196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-0,46908474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-0,387934821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-0,00610408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widowControl w:val="0"/>
              <w:tabs>
                <w:tab w:val="left" w:pos="993"/>
              </w:tabs>
              <w:ind w:firstLine="0"/>
              <w:jc w:val="center"/>
              <w:rPr>
                <w:sz w:val="20"/>
                <w:szCs w:val="20"/>
              </w:rPr>
            </w:pPr>
            <w:r w:rsidDel="00000000" w:rsidR="00000000" w:rsidRPr="00000000">
              <w:rPr>
                <w:sz w:val="20"/>
                <w:szCs w:val="20"/>
                <w:rtl w:val="0"/>
              </w:rPr>
              <w:t xml:space="preserve">sgd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widowControl w:val="0"/>
              <w:tabs>
                <w:tab w:val="left" w:pos="993"/>
              </w:tabs>
              <w:ind w:firstLine="0"/>
              <w:jc w:val="center"/>
              <w:rPr>
                <w:sz w:val="20"/>
                <w:szCs w:val="20"/>
              </w:rPr>
            </w:pPr>
            <w:r w:rsidDel="00000000" w:rsidR="00000000" w:rsidRPr="00000000">
              <w:rPr>
                <w:sz w:val="20"/>
                <w:szCs w:val="20"/>
                <w:rtl w:val="0"/>
              </w:rPr>
              <w:t xml:space="preserve">relu</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widowControl w:val="0"/>
              <w:tabs>
                <w:tab w:val="left" w:pos="993"/>
              </w:tabs>
              <w:ind w:firstLine="0"/>
              <w:jc w:val="cente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516-546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0,796521169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0,740946058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0,700155347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widowControl w:val="0"/>
              <w:tabs>
                <w:tab w:val="left" w:pos="993"/>
              </w:tabs>
              <w:ind w:firstLine="0"/>
              <w:jc w:val="center"/>
              <w:rPr>
                <w:sz w:val="20"/>
                <w:szCs w:val="20"/>
              </w:rPr>
            </w:pPr>
            <w:r w:rsidDel="00000000" w:rsidR="00000000" w:rsidRPr="00000000">
              <w:rPr>
                <w:sz w:val="20"/>
                <w:szCs w:val="20"/>
                <w:rtl w:val="0"/>
              </w:rPr>
              <w:t xml:space="preserve">BFGS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widowControl w:val="0"/>
              <w:tabs>
                <w:tab w:val="left" w:pos="993"/>
              </w:tabs>
              <w:ind w:firstLine="0"/>
              <w:jc w:val="center"/>
              <w:rPr>
                <w:sz w:val="20"/>
                <w:szCs w:val="20"/>
              </w:rPr>
            </w:pPr>
            <w:r w:rsidDel="00000000" w:rsidR="00000000" w:rsidRPr="00000000">
              <w:rPr>
                <w:sz w:val="20"/>
                <w:szCs w:val="20"/>
                <w:rtl w:val="0"/>
              </w:rPr>
              <w:t xml:space="preserve">sgd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widowControl w:val="0"/>
              <w:tabs>
                <w:tab w:val="left" w:pos="993"/>
              </w:tabs>
              <w:ind w:firstLine="0"/>
              <w:jc w:val="center"/>
              <w:rPr>
                <w:sz w:val="20"/>
                <w:szCs w:val="20"/>
              </w:rPr>
            </w:pPr>
            <w:r w:rsidDel="00000000" w:rsidR="00000000" w:rsidRPr="00000000">
              <w:rPr>
                <w:sz w:val="20"/>
                <w:szCs w:val="20"/>
                <w:rtl w:val="0"/>
              </w:rPr>
              <w:t xml:space="preserve">tanh</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widowControl w:val="0"/>
              <w:tabs>
                <w:tab w:val="left" w:pos="993"/>
              </w:tabs>
              <w:ind w:firstLine="0"/>
              <w:jc w:val="cente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506-542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0,804840023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0,788433568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0,763406103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widowControl w:val="0"/>
              <w:tabs>
                <w:tab w:val="left" w:pos="993"/>
              </w:tabs>
              <w:ind w:firstLine="0"/>
              <w:jc w:val="center"/>
              <w:rPr>
                <w:sz w:val="20"/>
                <w:szCs w:val="20"/>
              </w:rPr>
            </w:pPr>
            <w:r w:rsidDel="00000000" w:rsidR="00000000" w:rsidRPr="00000000">
              <w:rPr>
                <w:sz w:val="20"/>
                <w:szCs w:val="20"/>
                <w:rtl w:val="0"/>
              </w:rPr>
              <w:t xml:space="preserve">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widowControl w:val="0"/>
              <w:tabs>
                <w:tab w:val="left" w:pos="993"/>
              </w:tabs>
              <w:ind w:firstLine="0"/>
              <w:jc w:val="center"/>
              <w:rPr>
                <w:sz w:val="20"/>
                <w:szCs w:val="20"/>
              </w:rPr>
            </w:pPr>
            <w:r w:rsidDel="00000000" w:rsidR="00000000" w:rsidRPr="00000000">
              <w:rPr>
                <w:sz w:val="20"/>
                <w:szCs w:val="20"/>
                <w:rtl w:val="0"/>
              </w:rPr>
              <w:t xml:space="preserve">sgd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widowControl w:val="0"/>
              <w:tabs>
                <w:tab w:val="left" w:pos="993"/>
              </w:tabs>
              <w:ind w:firstLine="0"/>
              <w:jc w:val="center"/>
              <w:rPr>
                <w:sz w:val="20"/>
                <w:szCs w:val="20"/>
              </w:rPr>
            </w:pPr>
            <w:r w:rsidDel="00000000" w:rsidR="00000000" w:rsidRPr="00000000">
              <w:rPr>
                <w:sz w:val="20"/>
                <w:szCs w:val="20"/>
                <w:rtl w:val="0"/>
              </w:rPr>
              <w:t xml:space="preserve">logistic</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widowControl w:val="0"/>
              <w:tabs>
                <w:tab w:val="left" w:pos="993"/>
              </w:tabs>
              <w:ind w:firstLine="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479-486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0,924885543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0,862378366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0,803216255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widowControl w:val="0"/>
              <w:tabs>
                <w:tab w:val="left" w:pos="993"/>
              </w:tabs>
              <w:ind w:firstLine="0"/>
              <w:jc w:val="center"/>
              <w:rPr>
                <w:sz w:val="20"/>
                <w:szCs w:val="20"/>
              </w:rPr>
            </w:pPr>
            <w:r w:rsidDel="00000000" w:rsidR="00000000" w:rsidRPr="00000000">
              <w:rPr>
                <w:sz w:val="20"/>
                <w:szCs w:val="20"/>
                <w:rtl w:val="0"/>
              </w:rPr>
              <w:t xml:space="preserve">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widowControl w:val="0"/>
              <w:tabs>
                <w:tab w:val="left" w:pos="993"/>
              </w:tabs>
              <w:ind w:firstLine="0"/>
              <w:jc w:val="center"/>
              <w:rPr>
                <w:sz w:val="20"/>
                <w:szCs w:val="20"/>
              </w:rPr>
            </w:pPr>
            <w:r w:rsidDel="00000000" w:rsidR="00000000" w:rsidRPr="00000000">
              <w:rPr>
                <w:sz w:val="20"/>
                <w:szCs w:val="20"/>
                <w:rtl w:val="0"/>
              </w:rPr>
              <w:t xml:space="preserve">adam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widowControl w:val="0"/>
              <w:tabs>
                <w:tab w:val="left" w:pos="993"/>
              </w:tabs>
              <w:ind w:firstLine="0"/>
              <w:jc w:val="center"/>
              <w:rPr>
                <w:sz w:val="20"/>
                <w:szCs w:val="20"/>
              </w:rPr>
            </w:pPr>
            <w:r w:rsidDel="00000000" w:rsidR="00000000" w:rsidRPr="00000000">
              <w:rPr>
                <w:sz w:val="20"/>
                <w:szCs w:val="20"/>
                <w:rtl w:val="0"/>
              </w:rPr>
              <w:t xml:space="preserve">tanh</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widowControl w:val="0"/>
              <w:tabs>
                <w:tab w:val="left" w:pos="993"/>
              </w:tabs>
              <w:ind w:firstLine="0"/>
              <w:jc w:val="center"/>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250-114-78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0,859308163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0,800067768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0,759059418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widowControl w:val="0"/>
              <w:tabs>
                <w:tab w:val="left" w:pos="993"/>
              </w:tabs>
              <w:ind w:firstLine="0"/>
              <w:jc w:val="center"/>
              <w:rPr>
                <w:sz w:val="20"/>
                <w:szCs w:val="20"/>
              </w:rPr>
            </w:pPr>
            <w:r w:rsidDel="00000000" w:rsidR="00000000" w:rsidRPr="00000000">
              <w:rPr>
                <w:sz w:val="20"/>
                <w:szCs w:val="20"/>
                <w:rtl w:val="0"/>
              </w:rPr>
              <w:t xml:space="preserve">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widowControl w:val="0"/>
              <w:tabs>
                <w:tab w:val="left" w:pos="993"/>
              </w:tabs>
              <w:ind w:firstLine="0"/>
              <w:jc w:val="center"/>
              <w:rPr>
                <w:sz w:val="20"/>
                <w:szCs w:val="20"/>
              </w:rPr>
            </w:pPr>
            <w:r w:rsidDel="00000000" w:rsidR="00000000" w:rsidRPr="00000000">
              <w:rPr>
                <w:sz w:val="20"/>
                <w:szCs w:val="20"/>
                <w:rtl w:val="0"/>
              </w:rPr>
              <w:t xml:space="preserve">lbfgs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widowControl w:val="0"/>
              <w:tabs>
                <w:tab w:val="left" w:pos="993"/>
              </w:tabs>
              <w:ind w:firstLine="0"/>
              <w:jc w:val="center"/>
              <w:rPr>
                <w:sz w:val="20"/>
                <w:szCs w:val="20"/>
              </w:rPr>
            </w:pPr>
            <w:r w:rsidDel="00000000" w:rsidR="00000000" w:rsidRPr="00000000">
              <w:rPr>
                <w:sz w:val="20"/>
                <w:szCs w:val="20"/>
                <w:rtl w:val="0"/>
              </w:rPr>
              <w:t xml:space="preserve">logistic</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widowControl w:val="0"/>
              <w:tabs>
                <w:tab w:val="left" w:pos="993"/>
              </w:tabs>
              <w:ind w:firstLine="0"/>
              <w:jc w:val="center"/>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545-471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0,800147096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0,783549725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0,760822369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widowControl w:val="0"/>
              <w:tabs>
                <w:tab w:val="left" w:pos="993"/>
              </w:tabs>
              <w:ind w:firstLine="0"/>
              <w:jc w:val="center"/>
              <w:rPr>
                <w:sz w:val="20"/>
                <w:szCs w:val="20"/>
              </w:rPr>
            </w:pPr>
            <w:r w:rsidDel="00000000" w:rsidR="00000000" w:rsidRPr="00000000">
              <w:rPr>
                <w:sz w:val="20"/>
                <w:szCs w:val="20"/>
                <w:rtl w:val="0"/>
              </w:rPr>
              <w:t xml:space="preserve">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widowControl w:val="0"/>
              <w:tabs>
                <w:tab w:val="left" w:pos="993"/>
              </w:tabs>
              <w:ind w:firstLine="0"/>
              <w:jc w:val="center"/>
              <w:rPr>
                <w:sz w:val="20"/>
                <w:szCs w:val="20"/>
              </w:rPr>
            </w:pPr>
            <w:r w:rsidDel="00000000" w:rsidR="00000000" w:rsidRPr="00000000">
              <w:rPr>
                <w:sz w:val="20"/>
                <w:szCs w:val="20"/>
                <w:rtl w:val="0"/>
              </w:rPr>
              <w:t xml:space="preserve">sgd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widowControl w:val="0"/>
              <w:tabs>
                <w:tab w:val="left" w:pos="993"/>
              </w:tabs>
              <w:ind w:firstLine="0"/>
              <w:jc w:val="center"/>
              <w:rPr>
                <w:sz w:val="20"/>
                <w:szCs w:val="20"/>
              </w:rPr>
            </w:pPr>
            <w:r w:rsidDel="00000000" w:rsidR="00000000" w:rsidRPr="00000000">
              <w:rPr>
                <w:sz w:val="20"/>
                <w:szCs w:val="20"/>
                <w:rtl w:val="0"/>
              </w:rPr>
              <w:t xml:space="preserve">logistic</w:t>
            </w:r>
          </w:p>
        </w:tc>
      </w:tr>
      <w:tr>
        <w:trPr>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widowControl w:val="0"/>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MLP 229-276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0,866166831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0,812584216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tabs>
                <w:tab w:val="left" w:pos="993"/>
              </w:tabs>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0,770127495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widowControl w:val="0"/>
              <w:tabs>
                <w:tab w:val="left" w:pos="993"/>
              </w:tabs>
              <w:ind w:firstLine="0"/>
              <w:jc w:val="center"/>
              <w:rPr>
                <w:sz w:val="20"/>
                <w:szCs w:val="20"/>
              </w:rPr>
            </w:pPr>
            <w:r w:rsidDel="00000000" w:rsidR="00000000" w:rsidRPr="00000000">
              <w:rPr>
                <w:sz w:val="20"/>
                <w:szCs w:val="20"/>
                <w:rtl w:val="0"/>
              </w:rPr>
              <w:t xml:space="preserve">BFGS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widowControl w:val="0"/>
              <w:tabs>
                <w:tab w:val="left" w:pos="993"/>
              </w:tabs>
              <w:ind w:firstLine="0"/>
              <w:jc w:val="center"/>
              <w:rPr>
                <w:sz w:val="20"/>
                <w:szCs w:val="20"/>
              </w:rPr>
            </w:pPr>
            <w:r w:rsidDel="00000000" w:rsidR="00000000" w:rsidRPr="00000000">
              <w:rPr>
                <w:sz w:val="20"/>
                <w:szCs w:val="20"/>
                <w:rtl w:val="0"/>
              </w:rPr>
              <w:t xml:space="preserve">adaptive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widowControl w:val="0"/>
              <w:tabs>
                <w:tab w:val="left" w:pos="993"/>
              </w:tabs>
              <w:ind w:firstLine="0"/>
              <w:jc w:val="center"/>
              <w:rPr>
                <w:sz w:val="20"/>
                <w:szCs w:val="20"/>
              </w:rPr>
            </w:pPr>
            <w:r w:rsidDel="00000000" w:rsidR="00000000" w:rsidRPr="00000000">
              <w:rPr>
                <w:sz w:val="20"/>
                <w:szCs w:val="20"/>
                <w:rtl w:val="0"/>
              </w:rPr>
              <w:t xml:space="preserve">adam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widowControl w:val="0"/>
              <w:tabs>
                <w:tab w:val="left" w:pos="993"/>
              </w:tabs>
              <w:ind w:firstLine="0"/>
              <w:jc w:val="center"/>
              <w:rPr>
                <w:sz w:val="20"/>
                <w:szCs w:val="20"/>
              </w:rPr>
            </w:pPr>
            <w:r w:rsidDel="00000000" w:rsidR="00000000" w:rsidRPr="00000000">
              <w:rPr>
                <w:sz w:val="20"/>
                <w:szCs w:val="20"/>
                <w:rtl w:val="0"/>
              </w:rPr>
              <w:t xml:space="preserve">tanh</w:t>
            </w:r>
          </w:p>
        </w:tc>
      </w:tr>
    </w:tbl>
    <w:p w:rsidR="00000000" w:rsidDel="00000000" w:rsidP="00000000" w:rsidRDefault="00000000" w:rsidRPr="00000000" w14:paraId="0000009C">
      <w:pPr>
        <w:tabs>
          <w:tab w:val="left" w:pos="993"/>
        </w:tabs>
        <w:ind w:firstLine="0"/>
        <w:jc w:val="left"/>
        <w:rPr/>
      </w:pPr>
      <w:r w:rsidDel="00000000" w:rsidR="00000000" w:rsidRPr="00000000">
        <w:rPr>
          <w:rtl w:val="0"/>
        </w:rPr>
      </w:r>
    </w:p>
    <w:p w:rsidR="00000000" w:rsidDel="00000000" w:rsidP="00000000" w:rsidRDefault="00000000" w:rsidRPr="00000000" w14:paraId="0000009D">
      <w:pPr>
        <w:tabs>
          <w:tab w:val="left" w:pos="993"/>
        </w:tabs>
        <w:rPr/>
      </w:pPr>
      <w:r w:rsidDel="00000000" w:rsidR="00000000" w:rsidRPr="00000000">
        <w:rPr>
          <w:rtl w:val="0"/>
        </w:rPr>
        <w:t xml:space="preserve">Согласно представленным результатам имитационного моделирования НС моделей по показателям производительности обучения и тестовой производительности были представлены модели:</w:t>
      </w:r>
    </w:p>
    <w:p w:rsidR="00000000" w:rsidDel="00000000" w:rsidP="00000000" w:rsidRDefault="00000000" w:rsidRPr="00000000" w14:paraId="0000009E">
      <w:pPr>
        <w:tabs>
          <w:tab w:val="left" w:pos="993"/>
        </w:tabs>
        <w:rPr/>
      </w:pPr>
      <w:bookmarkStart w:colFirst="0" w:colLast="0" w:name="_gjdgxs" w:id="0"/>
      <w:bookmarkEnd w:id="0"/>
      <w:r w:rsidDel="00000000" w:rsidR="00000000" w:rsidRPr="00000000">
        <w:rPr>
          <w:rtl w:val="0"/>
        </w:rPr>
        <w:t xml:space="preserve">– №1 НС модель </w:t>
      </w:r>
      <w:r w:rsidDel="00000000" w:rsidR="00000000" w:rsidRPr="00000000">
        <w:rPr>
          <w:rtl w:val="0"/>
        </w:rPr>
        <w:t xml:space="preserve">MLP 439-183</w:t>
      </w:r>
      <w:r w:rsidDel="00000000" w:rsidR="00000000" w:rsidRPr="00000000">
        <w:rPr>
          <w:rtl w:val="0"/>
        </w:rPr>
        <w:t xml:space="preserve">, у которой 439 нейронов на входе и 183 нейрона на выходе НС;</w:t>
      </w:r>
    </w:p>
    <w:p w:rsidR="00000000" w:rsidDel="00000000" w:rsidP="00000000" w:rsidRDefault="00000000" w:rsidRPr="00000000" w14:paraId="0000009F">
      <w:pPr>
        <w:tabs>
          <w:tab w:val="left" w:pos="993"/>
        </w:tabs>
        <w:rPr/>
      </w:pPr>
      <w:bookmarkStart w:colFirst="0" w:colLast="0" w:name="_gjdgxs" w:id="0"/>
      <w:bookmarkEnd w:id="0"/>
      <w:r w:rsidDel="00000000" w:rsidR="00000000" w:rsidRPr="00000000">
        <w:rPr>
          <w:rtl w:val="0"/>
        </w:rPr>
        <w:t xml:space="preserve">– №2 НС модель </w:t>
      </w:r>
      <w:r w:rsidDel="00000000" w:rsidR="00000000" w:rsidRPr="00000000">
        <w:rPr>
          <w:rtl w:val="0"/>
        </w:rPr>
        <w:t xml:space="preserve">MLP 150-451</w:t>
      </w:r>
      <w:r w:rsidDel="00000000" w:rsidR="00000000" w:rsidRPr="00000000">
        <w:rPr>
          <w:rtl w:val="0"/>
        </w:rPr>
        <w:t xml:space="preserve">, у которой 150 нейронов на входе и 451 нейрон на выходе НС;</w:t>
      </w:r>
    </w:p>
    <w:p w:rsidR="00000000" w:rsidDel="00000000" w:rsidP="00000000" w:rsidRDefault="00000000" w:rsidRPr="00000000" w14:paraId="000000A0">
      <w:pPr>
        <w:tabs>
          <w:tab w:val="left" w:pos="993"/>
        </w:tabs>
        <w:rPr/>
      </w:pPr>
      <w:bookmarkStart w:colFirst="0" w:colLast="0" w:name="_gjdgxs" w:id="0"/>
      <w:bookmarkEnd w:id="0"/>
      <w:r w:rsidDel="00000000" w:rsidR="00000000" w:rsidRPr="00000000">
        <w:rPr>
          <w:rtl w:val="0"/>
        </w:rPr>
        <w:t xml:space="preserve">– №3 НС модель </w:t>
      </w:r>
      <w:r w:rsidDel="00000000" w:rsidR="00000000" w:rsidRPr="00000000">
        <w:rPr>
          <w:rtl w:val="0"/>
        </w:rPr>
        <w:t xml:space="preserve">MLP 83-483</w:t>
      </w:r>
      <w:r w:rsidDel="00000000" w:rsidR="00000000" w:rsidRPr="00000000">
        <w:rPr>
          <w:rtl w:val="0"/>
        </w:rPr>
        <w:t xml:space="preserve">, у которой 83 нейрона на входе и 483 нейрона на выходе НС;</w:t>
      </w:r>
    </w:p>
    <w:p w:rsidR="00000000" w:rsidDel="00000000" w:rsidP="00000000" w:rsidRDefault="00000000" w:rsidRPr="00000000" w14:paraId="000000A1">
      <w:pPr>
        <w:tabs>
          <w:tab w:val="left" w:pos="993"/>
        </w:tabs>
        <w:rPr/>
      </w:pPr>
      <w:bookmarkStart w:colFirst="0" w:colLast="0" w:name="_gjdgxs" w:id="0"/>
      <w:bookmarkEnd w:id="0"/>
      <w:r w:rsidDel="00000000" w:rsidR="00000000" w:rsidRPr="00000000">
        <w:rPr>
          <w:rtl w:val="0"/>
        </w:rPr>
        <w:t xml:space="preserve">– №4 НС модель </w:t>
      </w:r>
      <w:r w:rsidDel="00000000" w:rsidR="00000000" w:rsidRPr="00000000">
        <w:rPr>
          <w:rtl w:val="0"/>
        </w:rPr>
        <w:t xml:space="preserve">MLP 222-34-68</w:t>
      </w:r>
      <w:r w:rsidDel="00000000" w:rsidR="00000000" w:rsidRPr="00000000">
        <w:rPr>
          <w:rtl w:val="0"/>
        </w:rPr>
        <w:t xml:space="preserve">, у которой 222 нейрона на входе, 34 нейрона на скрытом слое и 68 нейронов на выходе НС;</w:t>
      </w:r>
    </w:p>
    <w:p w:rsidR="00000000" w:rsidDel="00000000" w:rsidP="00000000" w:rsidRDefault="00000000" w:rsidRPr="00000000" w14:paraId="000000A2">
      <w:pPr>
        <w:tabs>
          <w:tab w:val="left" w:pos="993"/>
        </w:tabs>
        <w:rPr/>
      </w:pPr>
      <w:bookmarkStart w:colFirst="0" w:colLast="0" w:name="_gjdgxs" w:id="0"/>
      <w:bookmarkEnd w:id="0"/>
      <w:r w:rsidDel="00000000" w:rsidR="00000000" w:rsidRPr="00000000">
        <w:rPr>
          <w:rtl w:val="0"/>
        </w:rPr>
        <w:t xml:space="preserve">– №5 НС модель </w:t>
      </w:r>
      <w:r w:rsidDel="00000000" w:rsidR="00000000" w:rsidRPr="00000000">
        <w:rPr>
          <w:rtl w:val="0"/>
        </w:rPr>
        <w:t xml:space="preserve">MLP 176-271-209</w:t>
      </w:r>
      <w:r w:rsidDel="00000000" w:rsidR="00000000" w:rsidRPr="00000000">
        <w:rPr>
          <w:rtl w:val="0"/>
        </w:rPr>
        <w:t xml:space="preserve">, у которой 176 нейронов на входе, 271 нейрон на скрытом слое и 209 нейронов на выходе НС;</w:t>
      </w:r>
      <w:r w:rsidDel="00000000" w:rsidR="00000000" w:rsidRPr="00000000">
        <w:rPr>
          <w:rtl w:val="0"/>
        </w:rPr>
      </w:r>
    </w:p>
    <w:p w:rsidR="00000000" w:rsidDel="00000000" w:rsidP="00000000" w:rsidRDefault="00000000" w:rsidRPr="00000000" w14:paraId="000000A3">
      <w:pPr>
        <w:tabs>
          <w:tab w:val="left" w:pos="993"/>
        </w:tabs>
        <w:rPr/>
      </w:pPr>
      <w:bookmarkStart w:colFirst="0" w:colLast="0" w:name="_gjdgxs" w:id="0"/>
      <w:bookmarkEnd w:id="0"/>
      <w:r w:rsidDel="00000000" w:rsidR="00000000" w:rsidRPr="00000000">
        <w:rPr>
          <w:rtl w:val="0"/>
        </w:rPr>
        <w:t xml:space="preserve">– №6 НС модель </w:t>
      </w:r>
      <w:r w:rsidDel="00000000" w:rsidR="00000000" w:rsidRPr="00000000">
        <w:rPr>
          <w:rtl w:val="0"/>
        </w:rPr>
        <w:t xml:space="preserve">MLP 155-128</w:t>
      </w:r>
      <w:r w:rsidDel="00000000" w:rsidR="00000000" w:rsidRPr="00000000">
        <w:rPr>
          <w:rtl w:val="0"/>
        </w:rPr>
        <w:t xml:space="preserve">, у которой 155 нейронов на входе и 128 нейронов на выходе НС;</w:t>
      </w:r>
    </w:p>
    <w:p w:rsidR="00000000" w:rsidDel="00000000" w:rsidP="00000000" w:rsidRDefault="00000000" w:rsidRPr="00000000" w14:paraId="000000A4">
      <w:pPr>
        <w:tabs>
          <w:tab w:val="left" w:pos="993"/>
        </w:tabs>
        <w:rPr/>
      </w:pPr>
      <w:bookmarkStart w:colFirst="0" w:colLast="0" w:name="_gjdgxs" w:id="0"/>
      <w:bookmarkEnd w:id="0"/>
      <w:r w:rsidDel="00000000" w:rsidR="00000000" w:rsidRPr="00000000">
        <w:rPr>
          <w:rtl w:val="0"/>
        </w:rPr>
        <w:t xml:space="preserve">– №7 НС модель </w:t>
      </w:r>
      <w:r w:rsidDel="00000000" w:rsidR="00000000" w:rsidRPr="00000000">
        <w:rPr>
          <w:rtl w:val="0"/>
        </w:rPr>
        <w:t xml:space="preserve">MLP 70-169</w:t>
      </w:r>
      <w:r w:rsidDel="00000000" w:rsidR="00000000" w:rsidRPr="00000000">
        <w:rPr>
          <w:rtl w:val="0"/>
        </w:rPr>
        <w:t xml:space="preserve">, у которой 70 нейронов на входе и 169 нейронов на выходе НС;</w:t>
      </w:r>
    </w:p>
    <w:p w:rsidR="00000000" w:rsidDel="00000000" w:rsidP="00000000" w:rsidRDefault="00000000" w:rsidRPr="00000000" w14:paraId="000000A5">
      <w:pPr>
        <w:tabs>
          <w:tab w:val="left" w:pos="993"/>
        </w:tabs>
        <w:rPr/>
      </w:pPr>
      <w:bookmarkStart w:colFirst="0" w:colLast="0" w:name="_gjdgxs" w:id="0"/>
      <w:bookmarkEnd w:id="0"/>
      <w:r w:rsidDel="00000000" w:rsidR="00000000" w:rsidRPr="00000000">
        <w:rPr>
          <w:rtl w:val="0"/>
        </w:rPr>
        <w:t xml:space="preserve">– №8 НС модель </w:t>
      </w:r>
      <w:r w:rsidDel="00000000" w:rsidR="00000000" w:rsidRPr="00000000">
        <w:rPr>
          <w:rtl w:val="0"/>
        </w:rPr>
        <w:t xml:space="preserve">MLP 287-287-90</w:t>
      </w:r>
      <w:r w:rsidDel="00000000" w:rsidR="00000000" w:rsidRPr="00000000">
        <w:rPr>
          <w:rtl w:val="0"/>
        </w:rPr>
        <w:t xml:space="preserve">, у которой 287 нейронов на входе, 287 нейронов на скрытом слое и 90 нейронов на выходе НС;</w:t>
      </w:r>
    </w:p>
    <w:p w:rsidR="00000000" w:rsidDel="00000000" w:rsidP="00000000" w:rsidRDefault="00000000" w:rsidRPr="00000000" w14:paraId="000000A6">
      <w:pPr>
        <w:tabs>
          <w:tab w:val="left" w:pos="993"/>
        </w:tabs>
        <w:rPr/>
      </w:pPr>
      <w:bookmarkStart w:colFirst="0" w:colLast="0" w:name="_gjdgxs" w:id="0"/>
      <w:bookmarkEnd w:id="0"/>
      <w:r w:rsidDel="00000000" w:rsidR="00000000" w:rsidRPr="00000000">
        <w:rPr>
          <w:rtl w:val="0"/>
        </w:rPr>
        <w:t xml:space="preserve">– №9 НС модель </w:t>
      </w:r>
      <w:r w:rsidDel="00000000" w:rsidR="00000000" w:rsidRPr="00000000">
        <w:rPr>
          <w:rtl w:val="0"/>
        </w:rPr>
        <w:t xml:space="preserve">MLP 196</w:t>
      </w:r>
      <w:r w:rsidDel="00000000" w:rsidR="00000000" w:rsidRPr="00000000">
        <w:rPr>
          <w:rtl w:val="0"/>
        </w:rPr>
        <w:t xml:space="preserve">, у которой 196 нейронов, являющихся входными и выходными НС;</w:t>
      </w:r>
    </w:p>
    <w:p w:rsidR="00000000" w:rsidDel="00000000" w:rsidP="00000000" w:rsidRDefault="00000000" w:rsidRPr="00000000" w14:paraId="000000A7">
      <w:pPr>
        <w:tabs>
          <w:tab w:val="left" w:pos="993"/>
        </w:tabs>
        <w:rPr/>
      </w:pPr>
      <w:bookmarkStart w:colFirst="0" w:colLast="0" w:name="_gjdgxs" w:id="0"/>
      <w:bookmarkEnd w:id="0"/>
      <w:r w:rsidDel="00000000" w:rsidR="00000000" w:rsidRPr="00000000">
        <w:rPr>
          <w:rtl w:val="0"/>
        </w:rPr>
        <w:t xml:space="preserve">– №10 НС модель </w:t>
      </w:r>
      <w:r w:rsidDel="00000000" w:rsidR="00000000" w:rsidRPr="00000000">
        <w:rPr>
          <w:rtl w:val="0"/>
        </w:rPr>
        <w:t xml:space="preserve">MLP 516-546</w:t>
      </w:r>
      <w:r w:rsidDel="00000000" w:rsidR="00000000" w:rsidRPr="00000000">
        <w:rPr>
          <w:rtl w:val="0"/>
        </w:rPr>
        <w:t xml:space="preserve">, у которой 516 нейронов на входе и 546 нейронов на выходе НС;</w:t>
      </w:r>
    </w:p>
    <w:p w:rsidR="00000000" w:rsidDel="00000000" w:rsidP="00000000" w:rsidRDefault="00000000" w:rsidRPr="00000000" w14:paraId="000000A8">
      <w:pPr>
        <w:tabs>
          <w:tab w:val="left" w:pos="993"/>
        </w:tabs>
        <w:rPr/>
      </w:pPr>
      <w:bookmarkStart w:colFirst="0" w:colLast="0" w:name="_gjdgxs" w:id="0"/>
      <w:bookmarkEnd w:id="0"/>
      <w:r w:rsidDel="00000000" w:rsidR="00000000" w:rsidRPr="00000000">
        <w:rPr>
          <w:rtl w:val="0"/>
        </w:rPr>
        <w:t xml:space="preserve">– №11 НС модель </w:t>
      </w:r>
      <w:r w:rsidDel="00000000" w:rsidR="00000000" w:rsidRPr="00000000">
        <w:rPr>
          <w:rtl w:val="0"/>
        </w:rPr>
        <w:t xml:space="preserve">MLP 506-542</w:t>
      </w:r>
      <w:r w:rsidDel="00000000" w:rsidR="00000000" w:rsidRPr="00000000">
        <w:rPr>
          <w:rtl w:val="0"/>
        </w:rPr>
        <w:t xml:space="preserve">, у которой 506 нейронов на входе и 542 нейрона на выходе НС;</w:t>
      </w:r>
    </w:p>
    <w:p w:rsidR="00000000" w:rsidDel="00000000" w:rsidP="00000000" w:rsidRDefault="00000000" w:rsidRPr="00000000" w14:paraId="000000A9">
      <w:pPr>
        <w:tabs>
          <w:tab w:val="left" w:pos="993"/>
        </w:tabs>
        <w:rPr/>
      </w:pPr>
      <w:bookmarkStart w:colFirst="0" w:colLast="0" w:name="_gjdgxs" w:id="0"/>
      <w:bookmarkEnd w:id="0"/>
      <w:r w:rsidDel="00000000" w:rsidR="00000000" w:rsidRPr="00000000">
        <w:rPr>
          <w:rtl w:val="0"/>
        </w:rPr>
        <w:t xml:space="preserve">– №12 НС модель </w:t>
      </w:r>
      <w:r w:rsidDel="00000000" w:rsidR="00000000" w:rsidRPr="00000000">
        <w:rPr>
          <w:rtl w:val="0"/>
        </w:rPr>
        <w:t xml:space="preserve">MLP 479-486</w:t>
      </w:r>
      <w:r w:rsidDel="00000000" w:rsidR="00000000" w:rsidRPr="00000000">
        <w:rPr>
          <w:rtl w:val="0"/>
        </w:rPr>
        <w:t xml:space="preserve">, у которой 479 нейронов на входе и 486 нейронов на выходе НС;</w:t>
      </w:r>
    </w:p>
    <w:p w:rsidR="00000000" w:rsidDel="00000000" w:rsidP="00000000" w:rsidRDefault="00000000" w:rsidRPr="00000000" w14:paraId="000000AA">
      <w:pPr>
        <w:tabs>
          <w:tab w:val="left" w:pos="993"/>
        </w:tabs>
        <w:rPr/>
      </w:pPr>
      <w:bookmarkStart w:colFirst="0" w:colLast="0" w:name="_gjdgxs" w:id="0"/>
      <w:bookmarkEnd w:id="0"/>
      <w:r w:rsidDel="00000000" w:rsidR="00000000" w:rsidRPr="00000000">
        <w:rPr>
          <w:rtl w:val="0"/>
        </w:rPr>
        <w:t xml:space="preserve">– №13 НС модель </w:t>
      </w:r>
      <w:r w:rsidDel="00000000" w:rsidR="00000000" w:rsidRPr="00000000">
        <w:rPr>
          <w:rtl w:val="0"/>
        </w:rPr>
        <w:t xml:space="preserve">MLP 250-114-78</w:t>
      </w:r>
      <w:r w:rsidDel="00000000" w:rsidR="00000000" w:rsidRPr="00000000">
        <w:rPr>
          <w:rtl w:val="0"/>
        </w:rPr>
        <w:t xml:space="preserve">, у которой 250 нейронов на входе, 114 нейронов на скрытом слое и 78 нейронов на выходе НС;</w:t>
      </w:r>
    </w:p>
    <w:p w:rsidR="00000000" w:rsidDel="00000000" w:rsidP="00000000" w:rsidRDefault="00000000" w:rsidRPr="00000000" w14:paraId="000000AB">
      <w:pPr>
        <w:tabs>
          <w:tab w:val="left" w:pos="993"/>
        </w:tabs>
        <w:rPr/>
      </w:pPr>
      <w:bookmarkStart w:colFirst="0" w:colLast="0" w:name="_gjdgxs" w:id="0"/>
      <w:bookmarkEnd w:id="0"/>
      <w:r w:rsidDel="00000000" w:rsidR="00000000" w:rsidRPr="00000000">
        <w:rPr>
          <w:rtl w:val="0"/>
        </w:rPr>
        <w:t xml:space="preserve">– №14 НС модель </w:t>
      </w:r>
      <w:r w:rsidDel="00000000" w:rsidR="00000000" w:rsidRPr="00000000">
        <w:rPr>
          <w:rtl w:val="0"/>
        </w:rPr>
        <w:t xml:space="preserve">MLP 545-471</w:t>
      </w:r>
      <w:r w:rsidDel="00000000" w:rsidR="00000000" w:rsidRPr="00000000">
        <w:rPr>
          <w:rtl w:val="0"/>
        </w:rPr>
        <w:t xml:space="preserve">, у которой 545 нейронов на входе и 471 нейрон на выходе НС;</w:t>
      </w:r>
    </w:p>
    <w:p w:rsidR="00000000" w:rsidDel="00000000" w:rsidP="00000000" w:rsidRDefault="00000000" w:rsidRPr="00000000" w14:paraId="000000AC">
      <w:pPr>
        <w:tabs>
          <w:tab w:val="left" w:pos="993"/>
        </w:tabs>
        <w:rPr/>
      </w:pPr>
      <w:bookmarkStart w:colFirst="0" w:colLast="0" w:name="_gjdgxs" w:id="0"/>
      <w:bookmarkEnd w:id="0"/>
      <w:r w:rsidDel="00000000" w:rsidR="00000000" w:rsidRPr="00000000">
        <w:rPr>
          <w:rtl w:val="0"/>
        </w:rPr>
        <w:t xml:space="preserve">– №15 НС модель </w:t>
      </w:r>
      <w:r w:rsidDel="00000000" w:rsidR="00000000" w:rsidRPr="00000000">
        <w:rPr>
          <w:rtl w:val="0"/>
        </w:rPr>
        <w:t xml:space="preserve">MLP 229-276</w:t>
      </w:r>
      <w:r w:rsidDel="00000000" w:rsidR="00000000" w:rsidRPr="00000000">
        <w:rPr>
          <w:rtl w:val="0"/>
        </w:rPr>
        <w:t xml:space="preserve">, у которой 229 нейронов на входе и 276 нейронов на выходе НС;</w:t>
      </w:r>
    </w:p>
    <w:p w:rsidR="00000000" w:rsidDel="00000000" w:rsidP="00000000" w:rsidRDefault="00000000" w:rsidRPr="00000000" w14:paraId="000000AD">
      <w:pPr>
        <w:tabs>
          <w:tab w:val="left" w:pos="993"/>
        </w:tabs>
        <w:rPr/>
      </w:pPr>
      <w:bookmarkStart w:colFirst="0" w:colLast="0" w:name="_20t8jcrn63r9" w:id="1"/>
      <w:bookmarkEnd w:id="1"/>
      <w:r w:rsidDel="00000000" w:rsidR="00000000" w:rsidRPr="00000000">
        <w:rPr>
          <w:rtl w:val="0"/>
        </w:rPr>
      </w:r>
    </w:p>
    <w:p w:rsidR="00000000" w:rsidDel="00000000" w:rsidP="00000000" w:rsidRDefault="00000000" w:rsidRPr="00000000" w14:paraId="000000AE">
      <w:pPr>
        <w:tabs>
          <w:tab w:val="left" w:pos="993"/>
        </w:tabs>
        <w:rPr/>
      </w:pPr>
      <w:r w:rsidDel="00000000" w:rsidR="00000000" w:rsidRPr="00000000">
        <w:rPr>
          <w:rtl w:val="0"/>
        </w:rPr>
        <w:t xml:space="preserve">Характеристики НС моделей: </w:t>
      </w:r>
    </w:p>
    <w:p w:rsidR="00000000" w:rsidDel="00000000" w:rsidP="00000000" w:rsidRDefault="00000000" w:rsidRPr="00000000" w14:paraId="000000AF">
      <w:pPr>
        <w:tabs>
          <w:tab w:val="left" w:pos="993"/>
        </w:tabs>
        <w:rPr/>
      </w:pPr>
      <w:r w:rsidDel="00000000" w:rsidR="00000000" w:rsidRPr="00000000">
        <w:rPr>
          <w:rtl w:val="0"/>
        </w:rPr>
        <w:t xml:space="preserve">– алгоритм обучения НС модели Бройдена-Флетчера-Гольдфарба-Шанно</w:t>
      </w:r>
      <w:r w:rsidDel="00000000" w:rsidR="00000000" w:rsidRPr="00000000">
        <w:rPr>
          <w:i w:val="1"/>
          <w:rtl w:val="0"/>
        </w:rPr>
        <w:t xml:space="preserve"> </w:t>
      </w:r>
      <w:r w:rsidDel="00000000" w:rsidR="00000000" w:rsidRPr="00000000">
        <w:rPr>
          <w:rtl w:val="0"/>
        </w:rPr>
        <w:t xml:space="preserve">(BFGS) для всех моделей;</w:t>
      </w:r>
    </w:p>
    <w:p w:rsidR="00000000" w:rsidDel="00000000" w:rsidP="00000000" w:rsidRDefault="00000000" w:rsidRPr="00000000" w14:paraId="000000B0">
      <w:pPr>
        <w:tabs>
          <w:tab w:val="left" w:pos="993"/>
        </w:tabs>
        <w:rPr/>
      </w:pPr>
      <w:r w:rsidDel="00000000" w:rsidR="00000000" w:rsidRPr="00000000">
        <w:rPr>
          <w:rtl w:val="0"/>
        </w:rPr>
        <w:t xml:space="preserve">– функция ошибки вида</w:t>
      </w:r>
      <w:r w:rsidDel="00000000" w:rsidR="00000000" w:rsidRPr="00000000">
        <w:rPr>
          <w:i w:val="1"/>
          <w:rtl w:val="0"/>
        </w:rPr>
        <w:t xml:space="preserve"> adaptive</w:t>
      </w:r>
      <w:r w:rsidDel="00000000" w:rsidR="00000000" w:rsidRPr="00000000">
        <w:rPr>
          <w:rtl w:val="0"/>
        </w:rPr>
        <w:t xml:space="preserve">, с адаптивным фильтром, которая является основой построения алгоритма обучения НС моделей;</w:t>
      </w:r>
    </w:p>
    <w:p w:rsidR="00000000" w:rsidDel="00000000" w:rsidP="00000000" w:rsidRDefault="00000000" w:rsidRPr="00000000" w14:paraId="000000B1">
      <w:pPr>
        <w:tabs>
          <w:tab w:val="left" w:pos="993"/>
        </w:tabs>
        <w:rPr/>
      </w:pPr>
      <w:r w:rsidDel="00000000" w:rsidR="00000000" w:rsidRPr="00000000">
        <w:rPr>
          <w:rtl w:val="0"/>
        </w:rPr>
        <w:t xml:space="preserve">– функция активации нейронов скрытого слоя НС </w:t>
      </w:r>
      <w:r w:rsidDel="00000000" w:rsidR="00000000" w:rsidRPr="00000000">
        <w:rPr>
          <w:color w:val="111111"/>
          <w:highlight w:val="white"/>
          <w:rtl w:val="0"/>
        </w:rPr>
        <w:t xml:space="preserve">adaptive moment estimation</w:t>
      </w:r>
      <w:r w:rsidDel="00000000" w:rsidR="00000000" w:rsidRPr="00000000">
        <w:rPr>
          <w:i w:val="1"/>
          <w:rtl w:val="0"/>
        </w:rPr>
        <w:t xml:space="preserve"> (adam) </w:t>
      </w:r>
      <w:r w:rsidDel="00000000" w:rsidR="00000000" w:rsidRPr="00000000">
        <w:rPr>
          <w:rtl w:val="0"/>
        </w:rPr>
        <w:t xml:space="preserve">для -</w:t>
      </w:r>
    </w:p>
    <w:p w:rsidR="00000000" w:rsidDel="00000000" w:rsidP="00000000" w:rsidRDefault="00000000" w:rsidRPr="00000000" w14:paraId="000000B2">
      <w:pPr>
        <w:numPr>
          <w:ilvl w:val="0"/>
          <w:numId w:val="1"/>
        </w:numPr>
        <w:tabs>
          <w:tab w:val="left" w:pos="993"/>
        </w:tabs>
        <w:ind w:left="720" w:hanging="360"/>
      </w:pPr>
      <w:r w:rsidDel="00000000" w:rsidR="00000000" w:rsidRPr="00000000">
        <w:rPr>
          <w:rtl w:val="0"/>
        </w:rPr>
        <w:t xml:space="preserve">№1 НС модели</w:t>
      </w:r>
      <w:r w:rsidDel="00000000" w:rsidR="00000000" w:rsidRPr="00000000">
        <w:rPr>
          <w:i w:val="1"/>
          <w:rtl w:val="0"/>
        </w:rPr>
        <w:t xml:space="preserve"> MLP </w:t>
      </w:r>
      <w:r w:rsidDel="00000000" w:rsidR="00000000" w:rsidRPr="00000000">
        <w:rPr>
          <w:rtl w:val="0"/>
        </w:rPr>
        <w:t xml:space="preserve">439-183</w:t>
      </w:r>
    </w:p>
    <w:p w:rsidR="00000000" w:rsidDel="00000000" w:rsidP="00000000" w:rsidRDefault="00000000" w:rsidRPr="00000000" w14:paraId="000000B3">
      <w:pPr>
        <w:numPr>
          <w:ilvl w:val="0"/>
          <w:numId w:val="1"/>
        </w:numPr>
        <w:tabs>
          <w:tab w:val="left" w:pos="993"/>
        </w:tabs>
        <w:ind w:left="720" w:hanging="360"/>
      </w:pPr>
      <w:r w:rsidDel="00000000" w:rsidR="00000000" w:rsidRPr="00000000">
        <w:rPr>
          <w:rtl w:val="0"/>
        </w:rPr>
        <w:t xml:space="preserve">№2 НС модели </w:t>
      </w:r>
      <w:r w:rsidDel="00000000" w:rsidR="00000000" w:rsidRPr="00000000">
        <w:rPr>
          <w:i w:val="1"/>
          <w:rtl w:val="0"/>
        </w:rPr>
        <w:t xml:space="preserve">MLP</w:t>
      </w:r>
      <w:r w:rsidDel="00000000" w:rsidR="00000000" w:rsidRPr="00000000">
        <w:rPr>
          <w:rtl w:val="0"/>
        </w:rPr>
        <w:t xml:space="preserve"> 150-451</w:t>
      </w:r>
    </w:p>
    <w:p w:rsidR="00000000" w:rsidDel="00000000" w:rsidP="00000000" w:rsidRDefault="00000000" w:rsidRPr="00000000" w14:paraId="000000B4">
      <w:pPr>
        <w:numPr>
          <w:ilvl w:val="0"/>
          <w:numId w:val="1"/>
        </w:numPr>
        <w:tabs>
          <w:tab w:val="left" w:pos="993"/>
        </w:tabs>
        <w:ind w:left="720" w:hanging="360"/>
      </w:pPr>
      <w:r w:rsidDel="00000000" w:rsidR="00000000" w:rsidRPr="00000000">
        <w:rPr>
          <w:rtl w:val="0"/>
        </w:rPr>
        <w:t xml:space="preserve">№3 НС модели </w:t>
      </w:r>
      <w:r w:rsidDel="00000000" w:rsidR="00000000" w:rsidRPr="00000000">
        <w:rPr>
          <w:i w:val="1"/>
          <w:rtl w:val="0"/>
        </w:rPr>
        <w:t xml:space="preserve">MLP </w:t>
      </w:r>
      <w:r w:rsidDel="00000000" w:rsidR="00000000" w:rsidRPr="00000000">
        <w:rPr>
          <w:rtl w:val="0"/>
        </w:rPr>
        <w:t xml:space="preserve">83-483 </w:t>
      </w:r>
    </w:p>
    <w:p w:rsidR="00000000" w:rsidDel="00000000" w:rsidP="00000000" w:rsidRDefault="00000000" w:rsidRPr="00000000" w14:paraId="000000B5">
      <w:pPr>
        <w:numPr>
          <w:ilvl w:val="0"/>
          <w:numId w:val="1"/>
        </w:numPr>
        <w:tabs>
          <w:tab w:val="left" w:pos="993"/>
        </w:tabs>
        <w:ind w:left="720" w:hanging="360"/>
      </w:pPr>
      <w:r w:rsidDel="00000000" w:rsidR="00000000" w:rsidRPr="00000000">
        <w:rPr>
          <w:rtl w:val="0"/>
        </w:rPr>
        <w:t xml:space="preserve">№4 НС модели </w:t>
      </w:r>
      <w:r w:rsidDel="00000000" w:rsidR="00000000" w:rsidRPr="00000000">
        <w:rPr>
          <w:i w:val="1"/>
          <w:rtl w:val="0"/>
        </w:rPr>
        <w:t xml:space="preserve">MLP</w:t>
      </w:r>
      <w:r w:rsidDel="00000000" w:rsidR="00000000" w:rsidRPr="00000000">
        <w:rPr>
          <w:rtl w:val="0"/>
        </w:rPr>
        <w:t xml:space="preserve"> 222-34-68</w:t>
      </w:r>
    </w:p>
    <w:p w:rsidR="00000000" w:rsidDel="00000000" w:rsidP="00000000" w:rsidRDefault="00000000" w:rsidRPr="00000000" w14:paraId="000000B6">
      <w:pPr>
        <w:numPr>
          <w:ilvl w:val="0"/>
          <w:numId w:val="1"/>
        </w:numPr>
        <w:tabs>
          <w:tab w:val="left" w:pos="993"/>
        </w:tabs>
        <w:ind w:left="720" w:hanging="360"/>
      </w:pPr>
      <w:r w:rsidDel="00000000" w:rsidR="00000000" w:rsidRPr="00000000">
        <w:rPr>
          <w:rtl w:val="0"/>
        </w:rPr>
        <w:t xml:space="preserve">№12 НС модели </w:t>
      </w:r>
      <w:r w:rsidDel="00000000" w:rsidR="00000000" w:rsidRPr="00000000">
        <w:rPr>
          <w:i w:val="1"/>
          <w:rtl w:val="0"/>
        </w:rPr>
        <w:t xml:space="preserve">MLP</w:t>
      </w:r>
      <w:r w:rsidDel="00000000" w:rsidR="00000000" w:rsidRPr="00000000">
        <w:rPr>
          <w:rtl w:val="0"/>
        </w:rPr>
        <w:t xml:space="preserve"> 479-486</w:t>
      </w:r>
    </w:p>
    <w:p w:rsidR="00000000" w:rsidDel="00000000" w:rsidP="00000000" w:rsidRDefault="00000000" w:rsidRPr="00000000" w14:paraId="000000B7">
      <w:pPr>
        <w:numPr>
          <w:ilvl w:val="0"/>
          <w:numId w:val="1"/>
        </w:numPr>
        <w:tabs>
          <w:tab w:val="left" w:pos="993"/>
        </w:tabs>
        <w:ind w:left="720" w:hanging="360"/>
      </w:pPr>
      <w:r w:rsidDel="00000000" w:rsidR="00000000" w:rsidRPr="00000000">
        <w:rPr>
          <w:rtl w:val="0"/>
        </w:rPr>
        <w:t xml:space="preserve">№15 НС модели </w:t>
      </w:r>
      <w:r w:rsidDel="00000000" w:rsidR="00000000" w:rsidRPr="00000000">
        <w:rPr>
          <w:i w:val="1"/>
          <w:rtl w:val="0"/>
        </w:rPr>
        <w:t xml:space="preserve">MLP </w:t>
      </w:r>
      <w:r w:rsidDel="00000000" w:rsidR="00000000" w:rsidRPr="00000000">
        <w:rPr>
          <w:rtl w:val="0"/>
        </w:rPr>
        <w:t xml:space="preserve">229-276</w:t>
      </w:r>
    </w:p>
    <w:p w:rsidR="00000000" w:rsidDel="00000000" w:rsidP="00000000" w:rsidRDefault="00000000" w:rsidRPr="00000000" w14:paraId="000000B8">
      <w:pPr>
        <w:tabs>
          <w:tab w:val="left" w:pos="993"/>
        </w:tabs>
        <w:rPr>
          <w:i w:val="1"/>
        </w:rPr>
      </w:pPr>
      <w:r w:rsidDel="00000000" w:rsidR="00000000" w:rsidRPr="00000000">
        <w:rPr>
          <w:rtl w:val="0"/>
        </w:rPr>
        <w:t xml:space="preserve">– функция активации нейронов скрытого слоя НС</w:t>
      </w:r>
      <w:r w:rsidDel="00000000" w:rsidR="00000000" w:rsidRPr="00000000">
        <w:rPr>
          <w:rtl w:val="0"/>
        </w:rPr>
        <w:t xml:space="preserve"> </w:t>
      </w:r>
      <w:r w:rsidDel="00000000" w:rsidR="00000000" w:rsidRPr="00000000">
        <w:rPr>
          <w:color w:val="202122"/>
          <w:highlight w:val="white"/>
          <w:rtl w:val="0"/>
        </w:rPr>
        <w:t xml:space="preserve">Limited-memory BFGS (lbfgs)</w:t>
      </w:r>
      <w:r w:rsidDel="00000000" w:rsidR="00000000" w:rsidRPr="00000000">
        <w:rPr>
          <w:i w:val="1"/>
          <w:rtl w:val="0"/>
        </w:rPr>
        <w:t xml:space="preserve"> </w:t>
      </w:r>
      <w:r w:rsidDel="00000000" w:rsidR="00000000" w:rsidRPr="00000000">
        <w:rPr>
          <w:rtl w:val="0"/>
        </w:rPr>
        <w:t xml:space="preserve">для</w:t>
      </w:r>
      <w:r w:rsidDel="00000000" w:rsidR="00000000" w:rsidRPr="00000000">
        <w:rPr>
          <w:i w:val="1"/>
          <w:rtl w:val="0"/>
        </w:rPr>
        <w:t xml:space="preserve"> - </w:t>
      </w:r>
    </w:p>
    <w:p w:rsidR="00000000" w:rsidDel="00000000" w:rsidP="00000000" w:rsidRDefault="00000000" w:rsidRPr="00000000" w14:paraId="000000B9">
      <w:pPr>
        <w:numPr>
          <w:ilvl w:val="0"/>
          <w:numId w:val="2"/>
        </w:numPr>
        <w:tabs>
          <w:tab w:val="left" w:pos="993"/>
        </w:tabs>
        <w:ind w:left="720" w:hanging="360"/>
        <w:rPr>
          <w:u w:val="none"/>
        </w:rPr>
      </w:pPr>
      <w:r w:rsidDel="00000000" w:rsidR="00000000" w:rsidRPr="00000000">
        <w:rPr>
          <w:rtl w:val="0"/>
        </w:rPr>
        <w:t xml:space="preserve">№5 НС модели </w:t>
      </w:r>
      <w:r w:rsidDel="00000000" w:rsidR="00000000" w:rsidRPr="00000000">
        <w:rPr>
          <w:i w:val="1"/>
          <w:rtl w:val="0"/>
        </w:rPr>
        <w:t xml:space="preserve">MLP</w:t>
      </w:r>
      <w:r w:rsidDel="00000000" w:rsidR="00000000" w:rsidRPr="00000000">
        <w:rPr>
          <w:rtl w:val="0"/>
        </w:rPr>
        <w:t xml:space="preserve"> 176-271-209</w:t>
      </w:r>
    </w:p>
    <w:p w:rsidR="00000000" w:rsidDel="00000000" w:rsidP="00000000" w:rsidRDefault="00000000" w:rsidRPr="00000000" w14:paraId="000000BA">
      <w:pPr>
        <w:numPr>
          <w:ilvl w:val="0"/>
          <w:numId w:val="2"/>
        </w:numPr>
        <w:tabs>
          <w:tab w:val="left" w:pos="993"/>
        </w:tabs>
        <w:ind w:left="720" w:hanging="360"/>
      </w:pPr>
      <w:r w:rsidDel="00000000" w:rsidR="00000000" w:rsidRPr="00000000">
        <w:rPr>
          <w:rtl w:val="0"/>
        </w:rPr>
        <w:t xml:space="preserve">№6 НС модели </w:t>
      </w:r>
      <w:r w:rsidDel="00000000" w:rsidR="00000000" w:rsidRPr="00000000">
        <w:rPr>
          <w:i w:val="1"/>
          <w:rtl w:val="0"/>
        </w:rPr>
        <w:t xml:space="preserve">MLP</w:t>
      </w:r>
      <w:r w:rsidDel="00000000" w:rsidR="00000000" w:rsidRPr="00000000">
        <w:rPr>
          <w:rtl w:val="0"/>
        </w:rPr>
        <w:t xml:space="preserve"> 155-128</w:t>
      </w:r>
    </w:p>
    <w:p w:rsidR="00000000" w:rsidDel="00000000" w:rsidP="00000000" w:rsidRDefault="00000000" w:rsidRPr="00000000" w14:paraId="000000BB">
      <w:pPr>
        <w:numPr>
          <w:ilvl w:val="0"/>
          <w:numId w:val="2"/>
        </w:numPr>
        <w:tabs>
          <w:tab w:val="left" w:pos="993"/>
        </w:tabs>
        <w:ind w:left="720" w:hanging="360"/>
      </w:pPr>
      <w:r w:rsidDel="00000000" w:rsidR="00000000" w:rsidRPr="00000000">
        <w:rPr>
          <w:rtl w:val="0"/>
        </w:rPr>
        <w:t xml:space="preserve">№7 НС модели </w:t>
      </w:r>
      <w:r w:rsidDel="00000000" w:rsidR="00000000" w:rsidRPr="00000000">
        <w:rPr>
          <w:i w:val="1"/>
          <w:rtl w:val="0"/>
        </w:rPr>
        <w:t xml:space="preserve">MLP</w:t>
      </w:r>
      <w:r w:rsidDel="00000000" w:rsidR="00000000" w:rsidRPr="00000000">
        <w:rPr>
          <w:rtl w:val="0"/>
        </w:rPr>
        <w:t xml:space="preserve"> 70-169 </w:t>
      </w:r>
    </w:p>
    <w:p w:rsidR="00000000" w:rsidDel="00000000" w:rsidP="00000000" w:rsidRDefault="00000000" w:rsidRPr="00000000" w14:paraId="000000BC">
      <w:pPr>
        <w:numPr>
          <w:ilvl w:val="0"/>
          <w:numId w:val="2"/>
        </w:numPr>
        <w:tabs>
          <w:tab w:val="left" w:pos="993"/>
        </w:tabs>
        <w:ind w:left="720" w:hanging="360"/>
      </w:pPr>
      <w:r w:rsidDel="00000000" w:rsidR="00000000" w:rsidRPr="00000000">
        <w:rPr>
          <w:rtl w:val="0"/>
        </w:rPr>
        <w:t xml:space="preserve">№8 НС модели </w:t>
      </w:r>
      <w:r w:rsidDel="00000000" w:rsidR="00000000" w:rsidRPr="00000000">
        <w:rPr>
          <w:i w:val="1"/>
          <w:rtl w:val="0"/>
        </w:rPr>
        <w:t xml:space="preserve">MLP</w:t>
      </w:r>
      <w:r w:rsidDel="00000000" w:rsidR="00000000" w:rsidRPr="00000000">
        <w:rPr>
          <w:rtl w:val="0"/>
        </w:rPr>
        <w:t xml:space="preserve"> 287-287-90</w:t>
      </w:r>
    </w:p>
    <w:p w:rsidR="00000000" w:rsidDel="00000000" w:rsidP="00000000" w:rsidRDefault="00000000" w:rsidRPr="00000000" w14:paraId="000000BD">
      <w:pPr>
        <w:numPr>
          <w:ilvl w:val="0"/>
          <w:numId w:val="2"/>
        </w:numPr>
        <w:tabs>
          <w:tab w:val="left" w:pos="993"/>
        </w:tabs>
        <w:ind w:left="720" w:hanging="360"/>
      </w:pPr>
      <w:r w:rsidDel="00000000" w:rsidR="00000000" w:rsidRPr="00000000">
        <w:rPr>
          <w:rtl w:val="0"/>
        </w:rPr>
        <w:t xml:space="preserve">№13 НС модели </w:t>
      </w:r>
      <w:r w:rsidDel="00000000" w:rsidR="00000000" w:rsidRPr="00000000">
        <w:rPr>
          <w:i w:val="1"/>
          <w:rtl w:val="0"/>
        </w:rPr>
        <w:t xml:space="preserve">MLP </w:t>
      </w:r>
      <w:r w:rsidDel="00000000" w:rsidR="00000000" w:rsidRPr="00000000">
        <w:rPr>
          <w:rtl w:val="0"/>
        </w:rPr>
        <w:t xml:space="preserve">250-114-78</w:t>
      </w:r>
    </w:p>
    <w:p w:rsidR="00000000" w:rsidDel="00000000" w:rsidP="00000000" w:rsidRDefault="00000000" w:rsidRPr="00000000" w14:paraId="000000BE">
      <w:pPr>
        <w:tabs>
          <w:tab w:val="left" w:pos="993"/>
        </w:tabs>
        <w:rPr/>
      </w:pPr>
      <w:r w:rsidDel="00000000" w:rsidR="00000000" w:rsidRPr="00000000">
        <w:rPr>
          <w:rtl w:val="0"/>
        </w:rPr>
        <w:t xml:space="preserve">– функция активации нейронов скрытого слоя НС </w:t>
      </w:r>
      <w:r w:rsidDel="00000000" w:rsidR="00000000" w:rsidRPr="00000000">
        <w:rPr>
          <w:color w:val="202122"/>
          <w:highlight w:val="white"/>
          <w:rtl w:val="0"/>
        </w:rPr>
        <w:t xml:space="preserve">Стохастического градиентного спуска (sgd)</w:t>
      </w:r>
      <w:r w:rsidDel="00000000" w:rsidR="00000000" w:rsidRPr="00000000">
        <w:rPr>
          <w:rtl w:val="0"/>
        </w:rPr>
        <w:t xml:space="preserve"> для -</w:t>
      </w:r>
    </w:p>
    <w:p w:rsidR="00000000" w:rsidDel="00000000" w:rsidP="00000000" w:rsidRDefault="00000000" w:rsidRPr="00000000" w14:paraId="000000BF">
      <w:pPr>
        <w:numPr>
          <w:ilvl w:val="0"/>
          <w:numId w:val="2"/>
        </w:numPr>
        <w:tabs>
          <w:tab w:val="left" w:pos="993"/>
        </w:tabs>
        <w:ind w:left="720" w:hanging="360"/>
      </w:pPr>
      <w:r w:rsidDel="00000000" w:rsidR="00000000" w:rsidRPr="00000000">
        <w:rPr>
          <w:rtl w:val="0"/>
        </w:rPr>
        <w:t xml:space="preserve">№9 НС модели</w:t>
      </w:r>
      <w:r w:rsidDel="00000000" w:rsidR="00000000" w:rsidRPr="00000000">
        <w:rPr>
          <w:i w:val="1"/>
          <w:rtl w:val="0"/>
        </w:rPr>
        <w:t xml:space="preserve"> MLP</w:t>
      </w:r>
      <w:r w:rsidDel="00000000" w:rsidR="00000000" w:rsidRPr="00000000">
        <w:rPr>
          <w:rtl w:val="0"/>
        </w:rPr>
        <w:t xml:space="preserve"> 196 </w:t>
      </w:r>
    </w:p>
    <w:p w:rsidR="00000000" w:rsidDel="00000000" w:rsidP="00000000" w:rsidRDefault="00000000" w:rsidRPr="00000000" w14:paraId="000000C0">
      <w:pPr>
        <w:numPr>
          <w:ilvl w:val="0"/>
          <w:numId w:val="2"/>
        </w:numPr>
        <w:tabs>
          <w:tab w:val="left" w:pos="993"/>
        </w:tabs>
        <w:ind w:left="720" w:hanging="360"/>
        <w:rPr/>
      </w:pPr>
      <w:r w:rsidDel="00000000" w:rsidR="00000000" w:rsidRPr="00000000">
        <w:rPr>
          <w:rtl w:val="0"/>
        </w:rPr>
        <w:t xml:space="preserve">№10 НС модели </w:t>
      </w:r>
      <w:r w:rsidDel="00000000" w:rsidR="00000000" w:rsidRPr="00000000">
        <w:rPr>
          <w:i w:val="1"/>
          <w:rtl w:val="0"/>
        </w:rPr>
        <w:t xml:space="preserve">MLP</w:t>
      </w:r>
      <w:r w:rsidDel="00000000" w:rsidR="00000000" w:rsidRPr="00000000">
        <w:rPr>
          <w:rtl w:val="0"/>
        </w:rPr>
        <w:t xml:space="preserve"> 516-546</w:t>
      </w:r>
    </w:p>
    <w:p w:rsidR="00000000" w:rsidDel="00000000" w:rsidP="00000000" w:rsidRDefault="00000000" w:rsidRPr="00000000" w14:paraId="000000C1">
      <w:pPr>
        <w:numPr>
          <w:ilvl w:val="0"/>
          <w:numId w:val="2"/>
        </w:numPr>
        <w:tabs>
          <w:tab w:val="left" w:pos="993"/>
        </w:tabs>
        <w:ind w:left="720" w:hanging="360"/>
        <w:rPr/>
      </w:pPr>
      <w:r w:rsidDel="00000000" w:rsidR="00000000" w:rsidRPr="00000000">
        <w:rPr>
          <w:rtl w:val="0"/>
        </w:rPr>
        <w:t xml:space="preserve">№11 НС модели</w:t>
      </w:r>
      <w:r w:rsidDel="00000000" w:rsidR="00000000" w:rsidRPr="00000000">
        <w:rPr>
          <w:i w:val="1"/>
          <w:rtl w:val="0"/>
        </w:rPr>
        <w:t xml:space="preserve"> MLP</w:t>
      </w:r>
      <w:r w:rsidDel="00000000" w:rsidR="00000000" w:rsidRPr="00000000">
        <w:rPr>
          <w:rtl w:val="0"/>
        </w:rPr>
        <w:t xml:space="preserve"> 506-542</w:t>
      </w:r>
    </w:p>
    <w:p w:rsidR="00000000" w:rsidDel="00000000" w:rsidP="00000000" w:rsidRDefault="00000000" w:rsidRPr="00000000" w14:paraId="000000C2">
      <w:pPr>
        <w:numPr>
          <w:ilvl w:val="0"/>
          <w:numId w:val="2"/>
        </w:numPr>
        <w:tabs>
          <w:tab w:val="left" w:pos="993"/>
        </w:tabs>
        <w:ind w:left="720" w:hanging="360"/>
        <w:rPr/>
      </w:pPr>
      <w:r w:rsidDel="00000000" w:rsidR="00000000" w:rsidRPr="00000000">
        <w:rPr>
          <w:rtl w:val="0"/>
        </w:rPr>
        <w:t xml:space="preserve">№14 НС модели</w:t>
      </w:r>
      <w:r w:rsidDel="00000000" w:rsidR="00000000" w:rsidRPr="00000000">
        <w:rPr>
          <w:i w:val="1"/>
          <w:rtl w:val="0"/>
        </w:rPr>
        <w:t xml:space="preserve"> MLP</w:t>
      </w:r>
      <w:r w:rsidDel="00000000" w:rsidR="00000000" w:rsidRPr="00000000">
        <w:rPr>
          <w:rtl w:val="0"/>
        </w:rPr>
        <w:t xml:space="preserve"> 479-486</w:t>
      </w:r>
    </w:p>
    <w:p w:rsidR="00000000" w:rsidDel="00000000" w:rsidP="00000000" w:rsidRDefault="00000000" w:rsidRPr="00000000" w14:paraId="000000C3">
      <w:pPr>
        <w:tabs>
          <w:tab w:val="left" w:pos="993"/>
        </w:tabs>
        <w:ind w:left="0" w:firstLine="0"/>
        <w:rPr/>
      </w:pPr>
      <w:r w:rsidDel="00000000" w:rsidR="00000000" w:rsidRPr="00000000">
        <w:rPr>
          <w:rtl w:val="0"/>
        </w:rPr>
      </w:r>
    </w:p>
    <w:p w:rsidR="00000000" w:rsidDel="00000000" w:rsidP="00000000" w:rsidRDefault="00000000" w:rsidRPr="00000000" w14:paraId="000000C4">
      <w:pPr>
        <w:tabs>
          <w:tab w:val="left" w:pos="993"/>
        </w:tabs>
        <w:rPr/>
      </w:pPr>
      <w:r w:rsidDel="00000000" w:rsidR="00000000" w:rsidRPr="00000000">
        <w:rPr>
          <w:rtl w:val="0"/>
        </w:rPr>
        <w:t xml:space="preserve">– функция активации нейронов выходного слоя НС вида </w:t>
      </w:r>
      <w:r w:rsidDel="00000000" w:rsidR="00000000" w:rsidRPr="00000000">
        <w:rPr>
          <w:i w:val="1"/>
          <w:rtl w:val="0"/>
        </w:rPr>
        <w:t xml:space="preserve">ReLu </w:t>
      </w:r>
      <w:r w:rsidDel="00000000" w:rsidR="00000000" w:rsidRPr="00000000">
        <w:rPr>
          <w:rtl w:val="0"/>
        </w:rPr>
        <w:t xml:space="preserve">для -</w:t>
      </w:r>
    </w:p>
    <w:p w:rsidR="00000000" w:rsidDel="00000000" w:rsidP="00000000" w:rsidRDefault="00000000" w:rsidRPr="00000000" w14:paraId="000000C5">
      <w:pPr>
        <w:numPr>
          <w:ilvl w:val="0"/>
          <w:numId w:val="2"/>
        </w:numPr>
        <w:tabs>
          <w:tab w:val="left" w:pos="993"/>
        </w:tabs>
        <w:ind w:left="720" w:hanging="360"/>
      </w:pPr>
      <w:r w:rsidDel="00000000" w:rsidR="00000000" w:rsidRPr="00000000">
        <w:rPr>
          <w:rtl w:val="0"/>
        </w:rPr>
        <w:t xml:space="preserve">№1 НС модели</w:t>
      </w:r>
      <w:r w:rsidDel="00000000" w:rsidR="00000000" w:rsidRPr="00000000">
        <w:rPr>
          <w:i w:val="1"/>
          <w:rtl w:val="0"/>
        </w:rPr>
        <w:t xml:space="preserve"> MLP </w:t>
      </w:r>
      <w:r w:rsidDel="00000000" w:rsidR="00000000" w:rsidRPr="00000000">
        <w:rPr>
          <w:rtl w:val="0"/>
        </w:rPr>
        <w:t xml:space="preserve">439-183</w:t>
      </w:r>
    </w:p>
    <w:p w:rsidR="00000000" w:rsidDel="00000000" w:rsidP="00000000" w:rsidRDefault="00000000" w:rsidRPr="00000000" w14:paraId="000000C6">
      <w:pPr>
        <w:numPr>
          <w:ilvl w:val="0"/>
          <w:numId w:val="2"/>
        </w:numPr>
        <w:tabs>
          <w:tab w:val="left" w:pos="993"/>
        </w:tabs>
        <w:ind w:left="720" w:hanging="360"/>
      </w:pPr>
      <w:r w:rsidDel="00000000" w:rsidR="00000000" w:rsidRPr="00000000">
        <w:rPr>
          <w:rtl w:val="0"/>
        </w:rPr>
        <w:t xml:space="preserve">№5 НС модели </w:t>
      </w:r>
      <w:r w:rsidDel="00000000" w:rsidR="00000000" w:rsidRPr="00000000">
        <w:rPr>
          <w:i w:val="1"/>
          <w:rtl w:val="0"/>
        </w:rPr>
        <w:t xml:space="preserve">MLP</w:t>
      </w:r>
      <w:r w:rsidDel="00000000" w:rsidR="00000000" w:rsidRPr="00000000">
        <w:rPr>
          <w:rtl w:val="0"/>
        </w:rPr>
        <w:t xml:space="preserve"> 176-271-209</w:t>
      </w:r>
    </w:p>
    <w:p w:rsidR="00000000" w:rsidDel="00000000" w:rsidP="00000000" w:rsidRDefault="00000000" w:rsidRPr="00000000" w14:paraId="000000C7">
      <w:pPr>
        <w:numPr>
          <w:ilvl w:val="0"/>
          <w:numId w:val="2"/>
        </w:numPr>
        <w:tabs>
          <w:tab w:val="left" w:pos="993"/>
        </w:tabs>
        <w:ind w:left="720" w:hanging="360"/>
      </w:pPr>
      <w:r w:rsidDel="00000000" w:rsidR="00000000" w:rsidRPr="00000000">
        <w:rPr>
          <w:rtl w:val="0"/>
        </w:rPr>
        <w:t xml:space="preserve">№9 НС модели </w:t>
      </w:r>
      <w:r w:rsidDel="00000000" w:rsidR="00000000" w:rsidRPr="00000000">
        <w:rPr>
          <w:i w:val="1"/>
          <w:rtl w:val="0"/>
        </w:rPr>
        <w:t xml:space="preserve">MLP</w:t>
      </w:r>
      <w:r w:rsidDel="00000000" w:rsidR="00000000" w:rsidRPr="00000000">
        <w:rPr>
          <w:rtl w:val="0"/>
        </w:rPr>
        <w:t xml:space="preserve"> 196</w:t>
      </w:r>
    </w:p>
    <w:p w:rsidR="00000000" w:rsidDel="00000000" w:rsidP="00000000" w:rsidRDefault="00000000" w:rsidRPr="00000000" w14:paraId="000000C8">
      <w:pPr>
        <w:tabs>
          <w:tab w:val="left" w:pos="993"/>
        </w:tabs>
        <w:rPr/>
      </w:pPr>
      <w:r w:rsidDel="00000000" w:rsidR="00000000" w:rsidRPr="00000000">
        <w:rPr>
          <w:rtl w:val="0"/>
        </w:rPr>
        <w:t xml:space="preserve">– функция активации нейронов выходного слоя НС вида гиперболический тангенс</w:t>
      </w:r>
      <w:r w:rsidDel="00000000" w:rsidR="00000000" w:rsidRPr="00000000">
        <w:rPr>
          <w:i w:val="1"/>
          <w:rtl w:val="0"/>
        </w:rPr>
        <w:t xml:space="preserve"> Tanh </w:t>
      </w:r>
      <w:r w:rsidDel="00000000" w:rsidR="00000000" w:rsidRPr="00000000">
        <w:rPr>
          <w:rtl w:val="0"/>
        </w:rPr>
        <w:t xml:space="preserve">для -</w:t>
      </w:r>
    </w:p>
    <w:p w:rsidR="00000000" w:rsidDel="00000000" w:rsidP="00000000" w:rsidRDefault="00000000" w:rsidRPr="00000000" w14:paraId="000000C9">
      <w:pPr>
        <w:numPr>
          <w:ilvl w:val="0"/>
          <w:numId w:val="2"/>
        </w:numPr>
        <w:tabs>
          <w:tab w:val="left" w:pos="993"/>
        </w:tabs>
        <w:ind w:left="720" w:hanging="360"/>
      </w:pPr>
      <w:r w:rsidDel="00000000" w:rsidR="00000000" w:rsidRPr="00000000">
        <w:rPr>
          <w:rtl w:val="0"/>
        </w:rPr>
        <w:t xml:space="preserve">№2 НС модели </w:t>
      </w:r>
      <w:r w:rsidDel="00000000" w:rsidR="00000000" w:rsidRPr="00000000">
        <w:rPr>
          <w:i w:val="1"/>
          <w:rtl w:val="0"/>
        </w:rPr>
        <w:t xml:space="preserve">MLP</w:t>
      </w:r>
      <w:r w:rsidDel="00000000" w:rsidR="00000000" w:rsidRPr="00000000">
        <w:rPr>
          <w:rtl w:val="0"/>
        </w:rPr>
        <w:t xml:space="preserve"> 150-451</w:t>
      </w:r>
    </w:p>
    <w:p w:rsidR="00000000" w:rsidDel="00000000" w:rsidP="00000000" w:rsidRDefault="00000000" w:rsidRPr="00000000" w14:paraId="000000CA">
      <w:pPr>
        <w:numPr>
          <w:ilvl w:val="0"/>
          <w:numId w:val="2"/>
        </w:numPr>
        <w:tabs>
          <w:tab w:val="left" w:pos="993"/>
        </w:tabs>
        <w:ind w:left="720" w:hanging="360"/>
      </w:pPr>
      <w:r w:rsidDel="00000000" w:rsidR="00000000" w:rsidRPr="00000000">
        <w:rPr>
          <w:rtl w:val="0"/>
        </w:rPr>
        <w:t xml:space="preserve">№6 НС модели </w:t>
      </w:r>
      <w:r w:rsidDel="00000000" w:rsidR="00000000" w:rsidRPr="00000000">
        <w:rPr>
          <w:i w:val="1"/>
          <w:rtl w:val="0"/>
        </w:rPr>
        <w:t xml:space="preserve">MLP </w:t>
      </w:r>
      <w:r w:rsidDel="00000000" w:rsidR="00000000" w:rsidRPr="00000000">
        <w:rPr>
          <w:rtl w:val="0"/>
        </w:rPr>
        <w:t xml:space="preserve">155-128</w:t>
      </w:r>
    </w:p>
    <w:p w:rsidR="00000000" w:rsidDel="00000000" w:rsidP="00000000" w:rsidRDefault="00000000" w:rsidRPr="00000000" w14:paraId="000000CB">
      <w:pPr>
        <w:numPr>
          <w:ilvl w:val="0"/>
          <w:numId w:val="2"/>
        </w:numPr>
        <w:tabs>
          <w:tab w:val="left" w:pos="993"/>
        </w:tabs>
        <w:ind w:left="720" w:hanging="360"/>
      </w:pPr>
      <w:r w:rsidDel="00000000" w:rsidR="00000000" w:rsidRPr="00000000">
        <w:rPr>
          <w:rtl w:val="0"/>
        </w:rPr>
        <w:t xml:space="preserve">№10 НС модели </w:t>
      </w:r>
      <w:r w:rsidDel="00000000" w:rsidR="00000000" w:rsidRPr="00000000">
        <w:rPr>
          <w:i w:val="1"/>
          <w:rtl w:val="0"/>
        </w:rPr>
        <w:t xml:space="preserve">MLP </w:t>
      </w:r>
      <w:r w:rsidDel="00000000" w:rsidR="00000000" w:rsidRPr="00000000">
        <w:rPr>
          <w:rtl w:val="0"/>
        </w:rPr>
        <w:t xml:space="preserve">516-546 </w:t>
      </w:r>
    </w:p>
    <w:p w:rsidR="00000000" w:rsidDel="00000000" w:rsidP="00000000" w:rsidRDefault="00000000" w:rsidRPr="00000000" w14:paraId="000000CC">
      <w:pPr>
        <w:numPr>
          <w:ilvl w:val="0"/>
          <w:numId w:val="2"/>
        </w:numPr>
        <w:tabs>
          <w:tab w:val="left" w:pos="993"/>
        </w:tabs>
        <w:ind w:left="720" w:hanging="360"/>
      </w:pPr>
      <w:r w:rsidDel="00000000" w:rsidR="00000000" w:rsidRPr="00000000">
        <w:rPr>
          <w:rtl w:val="0"/>
        </w:rPr>
        <w:t xml:space="preserve">№12 НС модели </w:t>
      </w:r>
      <w:r w:rsidDel="00000000" w:rsidR="00000000" w:rsidRPr="00000000">
        <w:rPr>
          <w:i w:val="1"/>
          <w:rtl w:val="0"/>
        </w:rPr>
        <w:t xml:space="preserve">MLP </w:t>
      </w:r>
      <w:r w:rsidDel="00000000" w:rsidR="00000000" w:rsidRPr="00000000">
        <w:rPr>
          <w:rtl w:val="0"/>
        </w:rPr>
        <w:t xml:space="preserve">479-486</w:t>
      </w:r>
    </w:p>
    <w:p w:rsidR="00000000" w:rsidDel="00000000" w:rsidP="00000000" w:rsidRDefault="00000000" w:rsidRPr="00000000" w14:paraId="000000CD">
      <w:pPr>
        <w:numPr>
          <w:ilvl w:val="0"/>
          <w:numId w:val="2"/>
        </w:numPr>
        <w:tabs>
          <w:tab w:val="left" w:pos="993"/>
        </w:tabs>
        <w:ind w:left="720" w:hanging="360"/>
      </w:pPr>
      <w:r w:rsidDel="00000000" w:rsidR="00000000" w:rsidRPr="00000000">
        <w:rPr>
          <w:rtl w:val="0"/>
        </w:rPr>
        <w:t xml:space="preserve">№15 НС модели </w:t>
      </w:r>
      <w:r w:rsidDel="00000000" w:rsidR="00000000" w:rsidRPr="00000000">
        <w:rPr>
          <w:i w:val="1"/>
          <w:rtl w:val="0"/>
        </w:rPr>
        <w:t xml:space="preserve">MLP</w:t>
      </w:r>
      <w:r w:rsidDel="00000000" w:rsidR="00000000" w:rsidRPr="00000000">
        <w:rPr>
          <w:rtl w:val="0"/>
        </w:rPr>
        <w:t xml:space="preserve"> 229-276</w:t>
      </w:r>
    </w:p>
    <w:p w:rsidR="00000000" w:rsidDel="00000000" w:rsidP="00000000" w:rsidRDefault="00000000" w:rsidRPr="00000000" w14:paraId="000000CE">
      <w:pPr>
        <w:tabs>
          <w:tab w:val="left" w:pos="993"/>
        </w:tabs>
        <w:rPr>
          <w:i w:val="1"/>
        </w:rPr>
      </w:pPr>
      <w:r w:rsidDel="00000000" w:rsidR="00000000" w:rsidRPr="00000000">
        <w:rPr>
          <w:rtl w:val="0"/>
        </w:rPr>
        <w:t xml:space="preserve">– функция активации нейронов выходного слоя НС логистическая</w:t>
      </w:r>
      <w:r w:rsidDel="00000000" w:rsidR="00000000" w:rsidRPr="00000000">
        <w:rPr>
          <w:i w:val="1"/>
          <w:rtl w:val="0"/>
        </w:rPr>
        <w:t xml:space="preserve"> Logistic </w:t>
      </w:r>
      <w:r w:rsidDel="00000000" w:rsidR="00000000" w:rsidRPr="00000000">
        <w:rPr>
          <w:rtl w:val="0"/>
        </w:rPr>
        <w:t xml:space="preserve">для</w:t>
      </w:r>
      <w:r w:rsidDel="00000000" w:rsidR="00000000" w:rsidRPr="00000000">
        <w:rPr>
          <w:i w:val="1"/>
          <w:rtl w:val="0"/>
        </w:rPr>
        <w:t xml:space="preserve"> - </w:t>
      </w:r>
    </w:p>
    <w:p w:rsidR="00000000" w:rsidDel="00000000" w:rsidP="00000000" w:rsidRDefault="00000000" w:rsidRPr="00000000" w14:paraId="000000CF">
      <w:pPr>
        <w:numPr>
          <w:ilvl w:val="0"/>
          <w:numId w:val="2"/>
        </w:numPr>
        <w:tabs>
          <w:tab w:val="left" w:pos="993"/>
        </w:tabs>
        <w:ind w:left="720" w:hanging="360"/>
      </w:pPr>
      <w:r w:rsidDel="00000000" w:rsidR="00000000" w:rsidRPr="00000000">
        <w:rPr>
          <w:rtl w:val="0"/>
        </w:rPr>
        <w:t xml:space="preserve">№3 НС модели </w:t>
      </w:r>
      <w:r w:rsidDel="00000000" w:rsidR="00000000" w:rsidRPr="00000000">
        <w:rPr>
          <w:i w:val="1"/>
          <w:rtl w:val="0"/>
        </w:rPr>
        <w:t xml:space="preserve">MLP </w:t>
      </w:r>
      <w:r w:rsidDel="00000000" w:rsidR="00000000" w:rsidRPr="00000000">
        <w:rPr>
          <w:rtl w:val="0"/>
        </w:rPr>
        <w:t xml:space="preserve">83-483 </w:t>
      </w:r>
    </w:p>
    <w:p w:rsidR="00000000" w:rsidDel="00000000" w:rsidP="00000000" w:rsidRDefault="00000000" w:rsidRPr="00000000" w14:paraId="000000D0">
      <w:pPr>
        <w:numPr>
          <w:ilvl w:val="0"/>
          <w:numId w:val="2"/>
        </w:numPr>
        <w:tabs>
          <w:tab w:val="left" w:pos="993"/>
        </w:tabs>
        <w:ind w:left="720" w:hanging="360"/>
      </w:pPr>
      <w:r w:rsidDel="00000000" w:rsidR="00000000" w:rsidRPr="00000000">
        <w:rPr>
          <w:rtl w:val="0"/>
        </w:rPr>
        <w:t xml:space="preserve">№7 НС модели </w:t>
      </w:r>
      <w:r w:rsidDel="00000000" w:rsidR="00000000" w:rsidRPr="00000000">
        <w:rPr>
          <w:i w:val="1"/>
          <w:rtl w:val="0"/>
        </w:rPr>
        <w:t xml:space="preserve">MLP </w:t>
      </w:r>
      <w:r w:rsidDel="00000000" w:rsidR="00000000" w:rsidRPr="00000000">
        <w:rPr>
          <w:rtl w:val="0"/>
        </w:rPr>
        <w:t xml:space="preserve">70-169</w:t>
      </w:r>
    </w:p>
    <w:p w:rsidR="00000000" w:rsidDel="00000000" w:rsidP="00000000" w:rsidRDefault="00000000" w:rsidRPr="00000000" w14:paraId="000000D1">
      <w:pPr>
        <w:numPr>
          <w:ilvl w:val="0"/>
          <w:numId w:val="2"/>
        </w:numPr>
        <w:tabs>
          <w:tab w:val="left" w:pos="993"/>
        </w:tabs>
        <w:ind w:left="720" w:hanging="360"/>
        <w:rPr/>
      </w:pPr>
      <w:r w:rsidDel="00000000" w:rsidR="00000000" w:rsidRPr="00000000">
        <w:rPr>
          <w:rtl w:val="0"/>
        </w:rPr>
        <w:t xml:space="preserve">№11 НС модели </w:t>
      </w:r>
      <w:r w:rsidDel="00000000" w:rsidR="00000000" w:rsidRPr="00000000">
        <w:rPr>
          <w:i w:val="1"/>
          <w:rtl w:val="0"/>
        </w:rPr>
        <w:t xml:space="preserve">MLP</w:t>
      </w:r>
      <w:r w:rsidDel="00000000" w:rsidR="00000000" w:rsidRPr="00000000">
        <w:rPr>
          <w:rtl w:val="0"/>
        </w:rPr>
        <w:t xml:space="preserve"> 506-542 </w:t>
      </w:r>
    </w:p>
    <w:p w:rsidR="00000000" w:rsidDel="00000000" w:rsidP="00000000" w:rsidRDefault="00000000" w:rsidRPr="00000000" w14:paraId="000000D2">
      <w:pPr>
        <w:numPr>
          <w:ilvl w:val="0"/>
          <w:numId w:val="2"/>
        </w:numPr>
        <w:tabs>
          <w:tab w:val="left" w:pos="993"/>
        </w:tabs>
        <w:ind w:left="720" w:hanging="360"/>
      </w:pPr>
      <w:r w:rsidDel="00000000" w:rsidR="00000000" w:rsidRPr="00000000">
        <w:rPr>
          <w:rtl w:val="0"/>
        </w:rPr>
        <w:t xml:space="preserve">№13 НС модели</w:t>
      </w:r>
      <w:r w:rsidDel="00000000" w:rsidR="00000000" w:rsidRPr="00000000">
        <w:rPr>
          <w:i w:val="1"/>
          <w:rtl w:val="0"/>
        </w:rPr>
        <w:t xml:space="preserve"> MLP</w:t>
      </w:r>
      <w:r w:rsidDel="00000000" w:rsidR="00000000" w:rsidRPr="00000000">
        <w:rPr>
          <w:rtl w:val="0"/>
        </w:rPr>
        <w:t xml:space="preserve"> 250-114-78</w:t>
      </w:r>
    </w:p>
    <w:p w:rsidR="00000000" w:rsidDel="00000000" w:rsidP="00000000" w:rsidRDefault="00000000" w:rsidRPr="00000000" w14:paraId="000000D3">
      <w:pPr>
        <w:numPr>
          <w:ilvl w:val="0"/>
          <w:numId w:val="2"/>
        </w:numPr>
        <w:tabs>
          <w:tab w:val="left" w:pos="993"/>
        </w:tabs>
        <w:ind w:left="720" w:hanging="360"/>
      </w:pPr>
      <w:r w:rsidDel="00000000" w:rsidR="00000000" w:rsidRPr="00000000">
        <w:rPr>
          <w:rtl w:val="0"/>
        </w:rPr>
        <w:t xml:space="preserve">№14 НС модели</w:t>
      </w:r>
      <w:r w:rsidDel="00000000" w:rsidR="00000000" w:rsidRPr="00000000">
        <w:rPr>
          <w:i w:val="1"/>
          <w:rtl w:val="0"/>
        </w:rPr>
        <w:t xml:space="preserve"> MLP</w:t>
      </w:r>
      <w:r w:rsidDel="00000000" w:rsidR="00000000" w:rsidRPr="00000000">
        <w:rPr>
          <w:rtl w:val="0"/>
        </w:rPr>
        <w:t xml:space="preserve"> 545-471</w:t>
      </w:r>
    </w:p>
    <w:p w:rsidR="00000000" w:rsidDel="00000000" w:rsidP="00000000" w:rsidRDefault="00000000" w:rsidRPr="00000000" w14:paraId="000000D4">
      <w:pPr>
        <w:tabs>
          <w:tab w:val="left" w:pos="993"/>
        </w:tabs>
        <w:ind w:left="0" w:firstLine="0"/>
        <w:rPr/>
      </w:pPr>
      <w:r w:rsidDel="00000000" w:rsidR="00000000" w:rsidRPr="00000000">
        <w:rPr>
          <w:rtl w:val="0"/>
        </w:rPr>
      </w:r>
    </w:p>
    <w:p w:rsidR="00000000" w:rsidDel="00000000" w:rsidP="00000000" w:rsidRDefault="00000000" w:rsidRPr="00000000" w14:paraId="000000D5">
      <w:pPr>
        <w:widowControl w:val="0"/>
        <w:tabs>
          <w:tab w:val="left" w:pos="993"/>
        </w:tabs>
        <w:rPr/>
      </w:pPr>
      <w:r w:rsidDel="00000000" w:rsidR="00000000" w:rsidRPr="00000000">
        <w:rPr>
          <w:rtl w:val="0"/>
        </w:rPr>
        <w:t xml:space="preserve">Алгоритм обучения BFGS представляет собой итерационный метод численной оптимизации, предназначенный для нахождения локального максимума или минимума нелинейного функционала без ограничений. Данный алгоритм считается наиболее широко применяемым квазиньютоновским методом. Алгоритм BFGS решает задачу итерационно, с помощью разложения функции в полином второй степени:</w:t>
      </w:r>
    </w:p>
    <w:p w:rsidR="00000000" w:rsidDel="00000000" w:rsidP="00000000" w:rsidRDefault="00000000" w:rsidRPr="00000000" w14:paraId="000000D6">
      <w:pPr>
        <w:widowControl w:val="0"/>
        <w:tabs>
          <w:tab w:val="left" w:pos="993"/>
        </w:tabs>
        <w:jc w:val="center"/>
        <w:rPr/>
      </w:pPr>
      <w:r w:rsidDel="00000000" w:rsidR="00000000" w:rsidRPr="00000000">
        <w:rPr>
          <w:sz w:val="36.66666666666667"/>
          <w:szCs w:val="36.66666666666667"/>
          <w:vertAlign w:val="subscript"/>
        </w:rPr>
        <w:drawing>
          <wp:inline distB="0" distT="0" distL="0" distR="0">
            <wp:extent cx="2945130" cy="40386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45130" cy="40386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tabs>
          <w:tab w:val="left" w:pos="993"/>
        </w:tabs>
        <w:rPr/>
      </w:pPr>
      <w:r w:rsidDel="00000000" w:rsidR="00000000" w:rsidRPr="00000000">
        <w:rPr>
          <w:rtl w:val="0"/>
        </w:rPr>
        <w:t xml:space="preserve">где </w:t>
      </w:r>
      <w:r w:rsidDel="00000000" w:rsidR="00000000" w:rsidRPr="00000000">
        <w:rPr>
          <w:i w:val="1"/>
          <w:rtl w:val="0"/>
        </w:rPr>
        <w:t xml:space="preserve">H</w:t>
      </w:r>
      <w:r w:rsidDel="00000000" w:rsidR="00000000" w:rsidRPr="00000000">
        <w:rPr>
          <w:rtl w:val="0"/>
        </w:rPr>
        <w:t xml:space="preserve"> – гессиан функционала </w:t>
      </w:r>
      <w:r w:rsidDel="00000000" w:rsidR="00000000" w:rsidRPr="00000000">
        <w:rPr>
          <w:i w:val="1"/>
          <w:rtl w:val="0"/>
        </w:rPr>
        <w:t xml:space="preserve">f </w:t>
      </w:r>
      <w:r w:rsidDel="00000000" w:rsidR="00000000" w:rsidRPr="00000000">
        <w:rPr>
          <w:rtl w:val="0"/>
        </w:rPr>
        <w:t xml:space="preserve">в точке </w:t>
      </w:r>
      <w:r w:rsidDel="00000000" w:rsidR="00000000" w:rsidRPr="00000000">
        <w:rPr>
          <w:i w:val="1"/>
          <w:rtl w:val="0"/>
        </w:rPr>
        <w:t xml:space="preserve">x</w:t>
      </w:r>
      <w:r w:rsidDel="00000000" w:rsidR="00000000" w:rsidRPr="00000000">
        <w:rPr>
          <w:rtl w:val="0"/>
        </w:rPr>
        <w:t xml:space="preserve">. Зачастую вычисление гессиана трудоемки, поэтому алгоритм BFGS вместо настоящего значения </w:t>
      </w:r>
      <w:r w:rsidDel="00000000" w:rsidR="00000000" w:rsidRPr="00000000">
        <w:rPr>
          <w:i w:val="1"/>
          <w:rtl w:val="0"/>
        </w:rPr>
        <w:t xml:space="preserve">H(x)</w:t>
      </w:r>
      <w:r w:rsidDel="00000000" w:rsidR="00000000" w:rsidRPr="00000000">
        <w:rPr>
          <w:rtl w:val="0"/>
        </w:rPr>
        <w:t xml:space="preserve"> вычисляет приближенное значение </w:t>
      </w:r>
      <w:r w:rsidDel="00000000" w:rsidR="00000000" w:rsidRPr="00000000">
        <w:rPr>
          <w:i w:val="1"/>
          <w:rtl w:val="0"/>
        </w:rPr>
        <w:t xml:space="preserve">B</w:t>
      </w:r>
      <w:r w:rsidDel="00000000" w:rsidR="00000000" w:rsidRPr="00000000">
        <w:rPr>
          <w:i w:val="1"/>
          <w:vertAlign w:val="subscript"/>
          <w:rtl w:val="0"/>
        </w:rPr>
        <w:t xml:space="preserve">k</w:t>
      </w:r>
      <w:r w:rsidDel="00000000" w:rsidR="00000000" w:rsidRPr="00000000">
        <w:rPr>
          <w:rtl w:val="0"/>
        </w:rPr>
        <w:t xml:space="preserve">, после чего находит минимум полученной квадратичной задачи [56]:</w:t>
      </w:r>
    </w:p>
    <w:p w:rsidR="00000000" w:rsidDel="00000000" w:rsidP="00000000" w:rsidRDefault="00000000" w:rsidRPr="00000000" w14:paraId="000000D8">
      <w:pPr>
        <w:widowControl w:val="0"/>
        <w:tabs>
          <w:tab w:val="left" w:pos="993"/>
        </w:tabs>
        <w:jc w:val="center"/>
        <w:rPr/>
      </w:pPr>
      <w:r w:rsidDel="00000000" w:rsidR="00000000" w:rsidRPr="00000000">
        <w:rPr>
          <w:sz w:val="40"/>
          <w:szCs w:val="40"/>
          <w:vertAlign w:val="subscript"/>
        </w:rPr>
        <w:drawing>
          <wp:inline distB="0" distT="0" distL="0" distR="0">
            <wp:extent cx="1139825" cy="24955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39825" cy="24955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widowControl w:val="0"/>
        <w:tabs>
          <w:tab w:val="left" w:pos="993"/>
        </w:tabs>
        <w:rPr/>
      </w:pPr>
      <w:r w:rsidDel="00000000" w:rsidR="00000000" w:rsidRPr="00000000">
        <w:rPr>
          <w:rtl w:val="0"/>
        </w:rPr>
        <w:t xml:space="preserve">В качестве начального приближения гессиана можно брать любую невырожденную, хорошо обусловленную матрицу. Часто берут единичную матрицу. Приближенное значение гессиана на следующем шаге вычисляется по формуле [56]: </w:t>
      </w:r>
    </w:p>
    <w:p w:rsidR="00000000" w:rsidDel="00000000" w:rsidP="00000000" w:rsidRDefault="00000000" w:rsidRPr="00000000" w14:paraId="000000DA">
      <w:pPr>
        <w:widowControl w:val="0"/>
        <w:tabs>
          <w:tab w:val="left" w:pos="993"/>
        </w:tabs>
        <w:jc w:val="center"/>
        <w:rPr/>
      </w:pPr>
      <w:r w:rsidDel="00000000" w:rsidR="00000000" w:rsidRPr="00000000">
        <w:rPr>
          <w:sz w:val="40"/>
          <w:szCs w:val="40"/>
          <w:vertAlign w:val="subscript"/>
        </w:rPr>
        <w:drawing>
          <wp:inline distB="0" distT="0" distL="0" distR="0">
            <wp:extent cx="1828800" cy="46291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28800" cy="46291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tabs>
          <w:tab w:val="left" w:pos="993"/>
        </w:tabs>
        <w:rPr/>
      </w:pPr>
      <w:r w:rsidDel="00000000" w:rsidR="00000000" w:rsidRPr="00000000">
        <w:rPr>
          <w:rtl w:val="0"/>
        </w:rPr>
        <w:t xml:space="preserve">где </w:t>
      </w:r>
      <w:r w:rsidDel="00000000" w:rsidR="00000000" w:rsidRPr="00000000">
        <w:rPr>
          <w:i w:val="1"/>
          <w:rtl w:val="0"/>
        </w:rPr>
        <w:t xml:space="preserve">s</w:t>
      </w:r>
      <w:r w:rsidDel="00000000" w:rsidR="00000000" w:rsidRPr="00000000">
        <w:rPr>
          <w:i w:val="1"/>
          <w:vertAlign w:val="subscript"/>
          <w:rtl w:val="0"/>
        </w:rPr>
        <w:t xml:space="preserve">k </w:t>
      </w:r>
      <w:r w:rsidDel="00000000" w:rsidR="00000000" w:rsidRPr="00000000">
        <w:rPr>
          <w:i w:val="1"/>
          <w:rtl w:val="0"/>
        </w:rPr>
        <w:t xml:space="preserve">= x</w:t>
      </w:r>
      <w:r w:rsidDel="00000000" w:rsidR="00000000" w:rsidRPr="00000000">
        <w:rPr>
          <w:i w:val="1"/>
          <w:vertAlign w:val="subscript"/>
          <w:rtl w:val="0"/>
        </w:rPr>
        <w:t xml:space="preserve">k+1</w:t>
      </w:r>
      <w:r w:rsidDel="00000000" w:rsidR="00000000" w:rsidRPr="00000000">
        <w:rPr>
          <w:i w:val="1"/>
          <w:rtl w:val="0"/>
        </w:rPr>
        <w:t xml:space="preserve"> - x</w:t>
      </w:r>
      <w:r w:rsidDel="00000000" w:rsidR="00000000" w:rsidRPr="00000000">
        <w:rPr>
          <w:i w:val="1"/>
          <w:vertAlign w:val="subscript"/>
          <w:rtl w:val="0"/>
        </w:rPr>
        <w:t xml:space="preserve">k</w:t>
      </w:r>
      <w:r w:rsidDel="00000000" w:rsidR="00000000" w:rsidRPr="00000000">
        <w:rPr>
          <w:rtl w:val="0"/>
        </w:rPr>
        <w:t xml:space="preserve"> – шаг алгоритма на итерации, </w:t>
      </w:r>
      <w:r w:rsidDel="00000000" w:rsidR="00000000" w:rsidRPr="00000000">
        <w:rPr>
          <w:sz w:val="40"/>
          <w:szCs w:val="40"/>
          <w:vertAlign w:val="subscript"/>
        </w:rPr>
        <w:drawing>
          <wp:inline distB="0" distT="0" distL="0" distR="0">
            <wp:extent cx="1021080" cy="24955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21080" cy="249555"/>
                    </a:xfrm>
                    <a:prstGeom prst="rect"/>
                    <a:ln/>
                  </pic:spPr>
                </pic:pic>
              </a:graphicData>
            </a:graphic>
          </wp:inline>
        </w:drawing>
      </w:r>
      <w:r w:rsidDel="00000000" w:rsidR="00000000" w:rsidRPr="00000000">
        <w:rPr>
          <w:rtl w:val="0"/>
        </w:rPr>
        <w:t xml:space="preserve"> – изменение градиента на итерации.</w:t>
      </w:r>
    </w:p>
    <w:p w:rsidR="00000000" w:rsidDel="00000000" w:rsidP="00000000" w:rsidRDefault="00000000" w:rsidRPr="00000000" w14:paraId="000000DC">
      <w:pPr>
        <w:widowControl w:val="0"/>
        <w:tabs>
          <w:tab w:val="left" w:pos="993"/>
        </w:tabs>
        <w:rPr/>
      </w:pPr>
      <w:r w:rsidDel="00000000" w:rsidR="00000000" w:rsidRPr="00000000">
        <w:rPr>
          <w:rtl w:val="0"/>
        </w:rPr>
        <w:t xml:space="preserve">Поскольку вычисление обратной матрицы вычислительно сложно, вместо того, чтобы вычислять </w:t>
      </w:r>
      <w:r w:rsidDel="00000000" w:rsidR="00000000" w:rsidRPr="00000000">
        <w:rPr>
          <w:i w:val="1"/>
          <w:rtl w:val="0"/>
        </w:rPr>
        <w:t xml:space="preserve">Bk</w:t>
      </w:r>
      <w:r w:rsidDel="00000000" w:rsidR="00000000" w:rsidRPr="00000000">
        <w:rPr>
          <w:rtl w:val="0"/>
        </w:rPr>
        <w:t xml:space="preserve">, обновляется обратная </w:t>
      </w:r>
      <w:r w:rsidDel="00000000" w:rsidR="00000000" w:rsidRPr="00000000">
        <w:rPr>
          <w:i w:val="1"/>
          <w:rtl w:val="0"/>
        </w:rPr>
        <w:t xml:space="preserve">Bk</w:t>
      </w:r>
      <w:r w:rsidDel="00000000" w:rsidR="00000000" w:rsidRPr="00000000">
        <w:rPr>
          <w:rtl w:val="0"/>
        </w:rPr>
        <w:t xml:space="preserve"> матрица </w:t>
      </w:r>
      <w:r w:rsidDel="00000000" w:rsidR="00000000" w:rsidRPr="00000000">
        <w:rPr>
          <w:sz w:val="36.66666666666667"/>
          <w:szCs w:val="36.66666666666667"/>
          <w:vertAlign w:val="subscript"/>
        </w:rPr>
        <w:drawing>
          <wp:inline distB="0" distT="0" distL="0" distR="0">
            <wp:extent cx="581660" cy="24955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660" cy="24955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DD">
      <w:pPr>
        <w:widowControl w:val="0"/>
        <w:tabs>
          <w:tab w:val="left" w:pos="993"/>
        </w:tabs>
        <w:jc w:val="center"/>
        <w:rPr/>
      </w:pPr>
      <w:r w:rsidDel="00000000" w:rsidR="00000000" w:rsidRPr="00000000">
        <w:rPr>
          <w:sz w:val="40"/>
          <w:szCs w:val="40"/>
          <w:vertAlign w:val="subscript"/>
        </w:rPr>
        <w:drawing>
          <wp:inline distB="0" distT="0" distL="0" distR="0">
            <wp:extent cx="2743200" cy="24955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3200" cy="24955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tabs>
          <w:tab w:val="left" w:pos="993"/>
        </w:tabs>
        <w:rPr/>
      </w:pPr>
      <w:r w:rsidDel="00000000" w:rsidR="00000000" w:rsidRPr="00000000">
        <w:rPr>
          <w:rtl w:val="0"/>
        </w:rPr>
        <w:t xml:space="preserve">Чувствительность реализованной НС модели дает представление о том, как входные значения диагностических параметров влияют на принятие решения. Значение чувствительности зависит от функции ошибки, которая должна быть минимизирована путем настройки весовых коэффициентов.</w:t>
      </w:r>
    </w:p>
    <w:p w:rsidR="00000000" w:rsidDel="00000000" w:rsidP="00000000" w:rsidRDefault="00000000" w:rsidRPr="00000000" w14:paraId="000000DF">
      <w:pPr>
        <w:tabs>
          <w:tab w:val="left" w:pos="993"/>
        </w:tabs>
        <w:rPr/>
      </w:pPr>
      <w:r w:rsidDel="00000000" w:rsidR="00000000" w:rsidRPr="00000000">
        <w:rPr>
          <w:rtl w:val="0"/>
        </w:rPr>
        <w:t xml:space="preserve">Получены зависимости, позволяющие оценивать вероятность формирования оценок от пары выбранных параметров, которые имеют сложную нелинейную зависимость.</w:t>
      </w:r>
    </w:p>
    <w:p w:rsidR="00000000" w:rsidDel="00000000" w:rsidP="00000000" w:rsidRDefault="00000000" w:rsidRPr="00000000" w14:paraId="000000E0">
      <w:pPr>
        <w:tabs>
          <w:tab w:val="left" w:pos="993"/>
        </w:tabs>
        <w:rPr>
          <w:highlight w:val="yellow"/>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tabs>
          <w:tab w:val="left" w:pos="993"/>
        </w:tabs>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