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欢迎继续我们第二部分内容的学习。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从这一课开始，我们将学习如何使用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进行数据统计分析。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我们将了解一些非常有用的</w:t>
      </w:r>
      <w:r>
        <w:rPr>
          <w:rFonts w:ascii="Helvetica Neue" w:hAnsi="Helvetica Neue" w:eastAsia="Arial Unicode MS"/>
          <w:rtl w:val="0"/>
        </w:rPr>
        <w:t>package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，比如</w:t>
      </w:r>
      <w:r>
        <w:rPr>
          <w:rFonts w:ascii="Helvetica Neue" w:hAnsi="Helvetica Neue" w:eastAsia="Arial Unicode MS"/>
          <w:rtl w:val="0"/>
        </w:rPr>
        <w:t>Numpy,Pandas,Seaborn,Plotly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Cufflinks,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在学完本部分的知识后，大家将初步掌握如何使用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进行数据统计分析。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好了，废话不多说，让我们直接进入第一个小部分，对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的介绍。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当然，在学习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之前，确保你自己对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的基础知识已经有了一定的认识。如果你对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的基础开发部分有些陌生，建议先重温一下第一部分的内容。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浏览器，输入以下网址：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"http://www.numpy.org/"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http://www.numpy.org/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的官网，在这里我们可以找到关于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的几乎所有的信息。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那么什么是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呢？简单来说，它是一个用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实现的科学计算包。包括以下内容：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强大的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维数组对象，从而存储和处理大型矩阵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成熟的（广播）函数库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用于继承</w:t>
      </w:r>
      <w:r>
        <w:rPr>
          <w:rFonts w:ascii="Helvetica Neue" w:hAnsi="Helvetica Neue" w:eastAsia="Arial Unicode MS"/>
          <w:rtl w:val="0"/>
        </w:rPr>
        <w:t>C/C++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Fortran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代码的工具包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实用的线性代数、傅里叶变换和随机数生成。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提供了大量的高级数值编程开发工具，如矩阵数据类型、矢量运算，以及精密的运算库。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广泛运用于大型金融机构，以及核心的科学计算组织（如</w:t>
      </w:r>
      <w:r>
        <w:rPr>
          <w:rFonts w:ascii="Helvetica Neue" w:hAnsi="Helvetica Neue" w:eastAsia="Arial Unicode MS"/>
          <w:rtl w:val="0"/>
        </w:rPr>
        <w:t>NASA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），可以替代</w:t>
      </w:r>
      <w:r>
        <w:rPr>
          <w:rFonts w:ascii="Helvetica Neue" w:hAnsi="Helvetica Neue" w:eastAsia="Arial Unicode MS"/>
          <w:rtl w:val="0"/>
        </w:rPr>
        <w:t>C++,Fortran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Fonts w:ascii="Helvetica Neue" w:hAnsi="Helvetica Neue" w:eastAsia="Arial Unicode MS"/>
          <w:rtl w:val="0"/>
        </w:rPr>
        <w:t>Matlab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的部分功能。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和稀疏矩阵运算包</w:t>
      </w:r>
      <w:r>
        <w:rPr>
          <w:rFonts w:ascii="Helvetica Neue" w:hAnsi="Helvetica Neue" w:eastAsia="Arial Unicode MS"/>
          <w:rtl w:val="0"/>
        </w:rPr>
        <w:t>scipy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配合使用更加方便。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最令人兴奋的是，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使用了</w:t>
      </w:r>
      <w:r>
        <w:rPr>
          <w:rFonts w:ascii="Helvetica Neue" w:hAnsi="Helvetica Neue" w:eastAsia="Arial Unicode MS"/>
          <w:rtl w:val="0"/>
        </w:rPr>
        <w:t>BSD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协议，属于完全开源的软件。对其源代码感兴趣的童鞋可以到</w:t>
      </w:r>
      <w:r>
        <w:rPr>
          <w:rFonts w:ascii="Helvetica Neue" w:hAnsi="Helvetica Neue" w:eastAsia="Arial Unicode MS"/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上下载研究：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"https://github.com/numpy/numpy"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https://github.com/numpy/numpy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中最为基础和最为重要的数据计算相关类库之一。同时，因为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</w:t>
      </w:r>
      <w:r>
        <w:rPr>
          <w:rFonts w:ascii="Helvetica Neue" w:hAnsi="Helvetica Neue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语言的库绑定，所以运算速度非常快。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的安装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首先建议先安装</w:t>
      </w:r>
      <w:r>
        <w:rPr>
          <w:rFonts w:ascii="Helvetica Neue" w:hAnsi="Helvetica Neue" w:eastAsia="Arial Unicode MS"/>
          <w:rtl w:val="0"/>
        </w:rPr>
        <w:t>Anaconda,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然后在</w:t>
      </w:r>
      <w:r>
        <w:rPr>
          <w:rFonts w:ascii="Helvetica Neue" w:hAnsi="Helvetica Neue" w:eastAsia="Arial Unicode MS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终端</w:t>
      </w:r>
      <w:r>
        <w:rPr>
          <w:rFonts w:ascii="Helvetica Neue" w:hAnsi="Helvetica Neue" w:eastAsia="Arial Unicode MS"/>
          <w:rtl w:val="0"/>
        </w:rPr>
        <w:t>(Mac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系统）或</w:t>
      </w:r>
      <w:r>
        <w:rPr>
          <w:rFonts w:ascii="Helvetica Neue" w:hAnsi="Helvetica Neue" w:eastAsia="Arial Unicode MS"/>
          <w:rtl w:val="0"/>
        </w:rPr>
        <w:t>command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命令符环境</w:t>
      </w:r>
      <w:r>
        <w:rPr>
          <w:rFonts w:ascii="Helvetica Neue" w:hAnsi="Helvetica Neue" w:eastAsia="Arial Unicode MS"/>
          <w:rtl w:val="0"/>
        </w:rPr>
        <w:t>(Windows)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使用以下命令安装：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conda install numpy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如果之前没有安装</w:t>
      </w:r>
      <w:r>
        <w:rPr>
          <w:rFonts w:ascii="Helvetica Neue" w:hAnsi="Helvetica Neue" w:eastAsia="Arial Unicode MS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，而且因为种种原因你不愿意安装</w:t>
      </w:r>
      <w:r>
        <w:rPr>
          <w:rFonts w:ascii="Helvetica Neue" w:hAnsi="Helvetica Neue" w:eastAsia="Arial Unicode MS"/>
          <w:rtl w:val="0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（虽然强烈推荐安装！！！），那么可以在</w:t>
      </w:r>
      <w:r>
        <w:rPr>
          <w:rFonts w:ascii="Helvetica Neue" w:hAnsi="Helvetica Neue" w:eastAsia="Arial Unicode MS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终端</w:t>
      </w:r>
      <w:r>
        <w:rPr>
          <w:rFonts w:ascii="Helvetica Neue" w:hAnsi="Helvetica Neue" w:eastAsia="Arial Unicode MS"/>
          <w:rtl w:val="0"/>
        </w:rPr>
        <w:t>(Mac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系统）或</w:t>
      </w:r>
      <w:r>
        <w:rPr>
          <w:rFonts w:ascii="Helvetica Neue" w:hAnsi="Helvetica Neue" w:eastAsia="Arial Unicode MS"/>
          <w:rtl w:val="0"/>
        </w:rPr>
        <w:t>command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命令符环境</w:t>
      </w:r>
      <w:r>
        <w:rPr>
          <w:rFonts w:ascii="Helvetica Neue" w:hAnsi="Helvetica Neue" w:eastAsia="Arial Unicode MS"/>
          <w:rtl w:val="0"/>
        </w:rPr>
        <w:t>(Windows)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使用以下命令安装：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pip install numpy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几点重要说明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在正式开始学习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之前，先做几点重要说明：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在本系列的课程中，我们主要使用的是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的数组。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中的数组主要以两种形式呈现：向量和矩阵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向量属于一维的数组，而矩阵则是二维的（不过矩阵也可能只有一行或者一列）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好了，这一课的内容就到此为止。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在下一课的内容中，我们将正式开始学习使用</w:t>
      </w:r>
      <w:r>
        <w:rPr>
          <w:rFonts w:ascii="Helvetica Neue" w:hAnsi="Helvetica Neue" w:eastAsia="Arial Unicode MS"/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数组。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