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010F2" w14:textId="365A4161" w:rsidR="003F2366" w:rsidRDefault="00FA4B26" w:rsidP="003F2366">
      <w:r>
        <w:rPr>
          <w:noProof/>
        </w:rPr>
        <mc:AlternateContent>
          <mc:Choice Requires="wps">
            <w:drawing>
              <wp:anchor distT="0" distB="0" distL="114300" distR="114300" simplePos="0" relativeHeight="251662336" behindDoc="0" locked="0" layoutInCell="1" allowOverlap="1" wp14:anchorId="12026FAE" wp14:editId="385259EB">
                <wp:simplePos x="0" y="0"/>
                <wp:positionH relativeFrom="column">
                  <wp:posOffset>1471627</wp:posOffset>
                </wp:positionH>
                <wp:positionV relativeFrom="paragraph">
                  <wp:posOffset>-116205</wp:posOffset>
                </wp:positionV>
                <wp:extent cx="3820795" cy="163766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3820795" cy="1637665"/>
                        </a:xfrm>
                        <a:prstGeom prst="rect">
                          <a:avLst/>
                        </a:prstGeom>
                        <a:noFill/>
                        <a:ln>
                          <a:noFill/>
                        </a:ln>
                      </wps:spPr>
                      <wps:txbx>
                        <w:txbxContent>
                          <w:p w14:paraId="22FC94E5" w14:textId="77777777" w:rsidR="003F2366" w:rsidRPr="003B5AD4" w:rsidRDefault="003F2366" w:rsidP="003F2366">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26FAE" id="_x0000_t202" coordsize="21600,21600" o:spt="202" path="m,l,21600r21600,l21600,xe">
                <v:stroke joinstyle="miter"/>
                <v:path gradientshapeok="t" o:connecttype="rect"/>
              </v:shapetype>
              <v:shape id="Text Box 6" o:spid="_x0000_s1026" type="#_x0000_t202" style="position:absolute;margin-left:115.9pt;margin-top:-9.15pt;width:300.85pt;height:12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" filled="f" stroked="f">
                <v:textbox>
                  <w:txbxContent>
                    <w:p w14:paraId="22FC94E5" w14:textId="77777777" w:rsidR="003F2366" w:rsidRPr="003B5AD4" w:rsidRDefault="003F2366" w:rsidP="003F2366">
                      <w:pPr>
                        <w:jc w:val="center"/>
                        <w:rPr>
                          <w:b/>
                          <w:noProof/>
                          <w:color w:val="262626" w:themeColor="text1" w:themeTint="D9"/>
                          <w:sz w:val="206"/>
                          <w:szCs w:val="20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B5AD4">
                        <w:rPr>
                          <w:b/>
                          <w:noProof/>
                          <w:color w:val="262626" w:themeColor="text1" w:themeTint="D9"/>
                          <w:sz w:val="202"/>
                          <w:szCs w:val="20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Clumi</w:t>
                      </w:r>
                    </w:p>
                  </w:txbxContent>
                </v:textbox>
              </v:shape>
            </w:pict>
          </mc:Fallback>
        </mc:AlternateContent>
      </w:r>
      <w:r w:rsidR="003F2366">
        <w:rPr>
          <w:noProof/>
        </w:rPr>
        <mc:AlternateContent>
          <mc:Choice Requires="wps">
            <w:drawing>
              <wp:anchor distT="0" distB="0" distL="114300" distR="114300" simplePos="0" relativeHeight="251659264" behindDoc="0" locked="0" layoutInCell="1" allowOverlap="1" wp14:anchorId="425DCEA4" wp14:editId="222295E7">
                <wp:simplePos x="0" y="0"/>
                <wp:positionH relativeFrom="column">
                  <wp:posOffset>95250</wp:posOffset>
                </wp:positionH>
                <wp:positionV relativeFrom="paragraph">
                  <wp:posOffset>-95250</wp:posOffset>
                </wp:positionV>
                <wp:extent cx="5848350" cy="19526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5848350" cy="1952625"/>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1027D" id="Rectangle: Rounded Corners 2" o:spid="_x0000_s1026" style="position:absolute;margin-left:7.5pt;margin-top:-7.5pt;width:460.5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" fillcolor="#83a1d8 [2132]" strokecolor="#1f3763 [1604]" strokeweight="1pt">
                <v:fill color2="#d4def1 [756]" rotate="t" angle="180" colors="0 #95abea;.5 #bfcbf0;1 #e0e5f7" focus="100%" type="gradient"/>
                <v:stroke joinstyle="miter"/>
              </v:roundrect>
            </w:pict>
          </mc:Fallback>
        </mc:AlternateContent>
      </w:r>
      <w:r w:rsidR="003F2366">
        <w:rPr>
          <w:noProof/>
        </w:rPr>
        <mc:AlternateContent>
          <mc:Choice Requires="wps">
            <w:drawing>
              <wp:anchor distT="45720" distB="45720" distL="114300" distR="114300" simplePos="0" relativeHeight="251660288" behindDoc="0" locked="0" layoutInCell="1" allowOverlap="1" wp14:anchorId="7A972571" wp14:editId="23DD7638">
                <wp:simplePos x="0" y="0"/>
                <wp:positionH relativeFrom="column">
                  <wp:posOffset>84285</wp:posOffset>
                </wp:positionH>
                <wp:positionV relativeFrom="paragraph">
                  <wp:posOffset>-109571</wp:posOffset>
                </wp:positionV>
                <wp:extent cx="7342496"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496" cy="1404620"/>
                        </a:xfrm>
                        <a:prstGeom prst="rect">
                          <a:avLst/>
                        </a:prstGeom>
                        <a:noFill/>
                        <a:ln w="9525">
                          <a:noFill/>
                          <a:miter lim="800000"/>
                          <a:headEnd/>
                          <a:tailEnd/>
                        </a:ln>
                      </wps:spPr>
                      <wps:txbx>
                        <w:txbxContent>
                          <w:p w14:paraId="4EE8DE52" w14:textId="77777777" w:rsidR="003F2366" w:rsidRDefault="003F2366" w:rsidP="003F2366">
                            <w:r>
                              <w:rPr>
                                <w:noProof/>
                              </w:rPr>
                              <w:drawing>
                                <wp:inline distT="0" distB="0" distL="0" distR="0" wp14:anchorId="56A5D46B" wp14:editId="6456C5A4">
                                  <wp:extent cx="1666875" cy="16668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666875" cy="16668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972571" id="Text Box 2" o:spid="_x0000_s1027" type="#_x0000_t202" style="position:absolute;margin-left:6.65pt;margin-top:-8.65pt;width:578.1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PK/gEAANUDAAAOAAAAZHJzL2Uyb0RvYy54bWysU11v2yAUfZ+0/4B4X+xkTtpYcaquXaZJ&#10;3YfU7gdgjGM04DIgsbNfvwt202h7q+YHdOGac+8597C5GbQiR+G8BFPR+SynRBgOjTT7iv542r27&#10;p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" filled="f" stroked="f">
                <v:textbox style="mso-fit-shape-to-text:t">
                  <w:txbxContent>
                    <w:p w14:paraId="4EE8DE52" w14:textId="77777777" w:rsidR="003F2366" w:rsidRDefault="003F2366" w:rsidP="003F2366">
                      <w:r>
                        <w:rPr>
                          <w:noProof/>
                        </w:rPr>
                        <w:drawing>
                          <wp:inline distT="0" distB="0" distL="0" distR="0" wp14:anchorId="56A5D46B" wp14:editId="6456C5A4">
                            <wp:extent cx="1666875" cy="1666875"/>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666875" cy="1666875"/>
                                    </a:xfrm>
                                    <a:prstGeom prst="rect">
                                      <a:avLst/>
                                    </a:prstGeom>
                                  </pic:spPr>
                                </pic:pic>
                              </a:graphicData>
                            </a:graphic>
                          </wp:inline>
                        </w:drawing>
                      </w:r>
                    </w:p>
                  </w:txbxContent>
                </v:textbox>
              </v:shape>
            </w:pict>
          </mc:Fallback>
        </mc:AlternateContent>
      </w:r>
    </w:p>
    <w:p w14:paraId="68E6D746" w14:textId="77777777" w:rsidR="003F2366" w:rsidRDefault="003F2366" w:rsidP="003F2366"/>
    <w:p w14:paraId="7ADD7D94" w14:textId="77777777" w:rsidR="003F2366" w:rsidRDefault="003F2366" w:rsidP="003F2366"/>
    <w:p w14:paraId="1E279F36" w14:textId="77777777" w:rsidR="003F2366" w:rsidRDefault="003F2366" w:rsidP="003F2366"/>
    <w:p w14:paraId="7113AB9D" w14:textId="77777777" w:rsidR="003F2366" w:rsidRDefault="003F2366" w:rsidP="003F2366">
      <w:r>
        <w:rPr>
          <w:noProof/>
        </w:rPr>
        <mc:AlternateContent>
          <mc:Choice Requires="wps">
            <w:drawing>
              <wp:anchor distT="0" distB="0" distL="114300" distR="114300" simplePos="0" relativeHeight="251661312" behindDoc="0" locked="0" layoutInCell="1" allowOverlap="1" wp14:anchorId="588D24F0" wp14:editId="06D8D50A">
                <wp:simplePos x="0" y="0"/>
                <wp:positionH relativeFrom="column">
                  <wp:posOffset>1907872</wp:posOffset>
                </wp:positionH>
                <wp:positionV relativeFrom="paragraph">
                  <wp:posOffset>178435</wp:posOffset>
                </wp:positionV>
                <wp:extent cx="3381375" cy="4857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381375" cy="485775"/>
                        </a:xfrm>
                        <a:prstGeom prst="rect">
                          <a:avLst/>
                        </a:prstGeom>
                        <a:noFill/>
                        <a:ln>
                          <a:noFill/>
                        </a:ln>
                      </wps:spPr>
                      <wps:txbx>
                        <w:txbxContent>
                          <w:p w14:paraId="5F96498A" w14:textId="77777777" w:rsidR="003F2366" w:rsidRPr="003F2366" w:rsidRDefault="003F2366" w:rsidP="003F2366">
                            <w:pPr>
                              <w:rPr>
                                <w:b/>
                                <w:noProof/>
                                <w:color w:val="FFFFFF" w:themeColor="background1"/>
                                <w:sz w:val="34"/>
                                <w:szCs w:val="3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3F2366">
                              <w:rPr>
                                <w:b/>
                                <w:noProof/>
                                <w:color w:val="FFFFFF" w:themeColor="background1"/>
                                <w:sz w:val="34"/>
                                <w:szCs w:val="3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The Cloud Emulator for Developers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D24F0" id="Text Box 1" o:spid="_x0000_s1028" type="#_x0000_t202" style="position:absolute;margin-left:150.25pt;margin-top:14.05pt;width:266.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" filled="f" stroked="f">
                <v:textbox>
                  <w:txbxContent>
                    <w:p w14:paraId="5F96498A" w14:textId="77777777" w:rsidR="003F2366" w:rsidRPr="003F2366" w:rsidRDefault="003F2366" w:rsidP="003F2366">
                      <w:pPr>
                        <w:rPr>
                          <w:b/>
                          <w:noProof/>
                          <w:color w:val="FFFFFF" w:themeColor="background1"/>
                          <w:sz w:val="34"/>
                          <w:szCs w:val="3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3F2366">
                        <w:rPr>
                          <w:b/>
                          <w:noProof/>
                          <w:color w:val="FFFFFF" w:themeColor="background1"/>
                          <w:sz w:val="34"/>
                          <w:szCs w:val="3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The Cloud Emulator for Developers</w:t>
                      </w:r>
                    </w:p>
                  </w:txbxContent>
                </v:textbox>
              </v:shape>
            </w:pict>
          </mc:Fallback>
        </mc:AlternateContent>
      </w:r>
    </w:p>
    <w:p w14:paraId="1AAB8D70" w14:textId="77777777" w:rsidR="003F2366" w:rsidRDefault="003F2366" w:rsidP="003F2366"/>
    <w:p w14:paraId="6F56EFB5" w14:textId="77777777" w:rsidR="003F2366" w:rsidRDefault="003F2366" w:rsidP="003F2366">
      <w:pPr>
        <w:pStyle w:val="Title"/>
      </w:pPr>
    </w:p>
    <w:p w14:paraId="29DBB6BC" w14:textId="77777777" w:rsidR="003F2366" w:rsidRDefault="003F2366" w:rsidP="003F2366">
      <w:r>
        <w:t xml:space="preserve">Visit </w:t>
      </w:r>
      <w:hyperlink r:id="rId6" w:history="1">
        <w:r w:rsidRPr="00FA7043">
          <w:rPr>
            <w:rStyle w:val="Hyperlink"/>
          </w:rPr>
          <w:t>HTTP://Clumi.co</w:t>
        </w:r>
      </w:hyperlink>
      <w:r>
        <w:t xml:space="preserve"> </w:t>
      </w:r>
    </w:p>
    <w:p w14:paraId="19C76A95" w14:textId="7536E205" w:rsidR="003F2366" w:rsidRPr="003F2366" w:rsidRDefault="005D566B" w:rsidP="003F2366">
      <w:pPr>
        <w:pStyle w:val="Title"/>
      </w:pPr>
      <w:r>
        <w:t>Investor Summary for Clumi</w:t>
      </w:r>
    </w:p>
    <w:p w14:paraId="7B3FCE64" w14:textId="780AE6F8" w:rsidR="005D566B" w:rsidRDefault="005D566B" w:rsidP="005D566B"/>
    <w:p w14:paraId="7B3FCE65" w14:textId="77777777" w:rsidR="005D566B" w:rsidRDefault="005D566B" w:rsidP="005D566B">
      <w:pPr>
        <w:pStyle w:val="Heading1"/>
      </w:pPr>
      <w:r>
        <w:t>Problem:</w:t>
      </w:r>
    </w:p>
    <w:p w14:paraId="7B3FCE66" w14:textId="77777777" w:rsidR="005D566B" w:rsidRDefault="005D566B" w:rsidP="005D566B"/>
    <w:p w14:paraId="7B3FCE67" w14:textId="77777777" w:rsidR="005D566B" w:rsidRDefault="005D566B" w:rsidP="005D566B">
      <w:r>
        <w:t>Cloud computing has become an essential component of modern software development, but it can be expensive and time-consuming to develop, test and debug cloud solutions. Developers often require access to cloud resources to develop and test their applications, which can result in significant costs associated with cloud subscription fees. Additionally, deploying solutions to the cloud can be challenging and time-consuming, as it requires expertise in cloud technologies and a deep understanding of the underlying infrastructure.</w:t>
      </w:r>
    </w:p>
    <w:p w14:paraId="7B3FCE68" w14:textId="77777777" w:rsidR="005D566B" w:rsidRDefault="005D566B" w:rsidP="005D566B"/>
    <w:p w14:paraId="7B3FCE69" w14:textId="77777777" w:rsidR="005D566B" w:rsidRDefault="005D566B" w:rsidP="005D566B">
      <w:pPr>
        <w:pStyle w:val="Heading1"/>
      </w:pPr>
      <w:r>
        <w:t>Solution:</w:t>
      </w:r>
    </w:p>
    <w:p w14:paraId="7B3FCE6A" w14:textId="77777777" w:rsidR="005D566B" w:rsidRDefault="005D566B" w:rsidP="005D566B"/>
    <w:p w14:paraId="7B3FCE6B" w14:textId="19D67A85" w:rsidR="005D566B" w:rsidRDefault="005D566B" w:rsidP="005D566B">
      <w:r>
        <w:t>Clumi is a cloud emulator designed to provide developers with a local environment for testing and debugging cloud solutions. By emulating cloud services locally, developers can save money on cloud subscription fees and work more efficiently by testing their solutions in a local environment before deploying to the real cloud. Clumi is cloud-agnostic and compatible with most popular cloud providers such as AWS and Azure. It requires minimal dependencies and is accessible to developers of all skill levels.</w:t>
      </w:r>
      <w:r w:rsidR="002E0A9A">
        <w:t xml:space="preserve"> Visit </w:t>
      </w:r>
      <w:hyperlink r:id="rId7" w:history="1">
        <w:r w:rsidR="002E0A9A" w:rsidRPr="00FE42FE">
          <w:rPr>
            <w:rStyle w:val="Hyperlink"/>
          </w:rPr>
          <w:t>http://clumi.co</w:t>
        </w:r>
      </w:hyperlink>
      <w:r w:rsidR="002E0A9A">
        <w:t xml:space="preserve"> for more information</w:t>
      </w:r>
    </w:p>
    <w:p w14:paraId="7B3FCE6C" w14:textId="77777777" w:rsidR="005D566B" w:rsidRDefault="005D566B" w:rsidP="005D566B"/>
    <w:p w14:paraId="7B3FCE6D" w14:textId="77777777" w:rsidR="005D566B" w:rsidRDefault="005D566B" w:rsidP="005D566B">
      <w:pPr>
        <w:pStyle w:val="Heading1"/>
      </w:pPr>
      <w:r>
        <w:t>Competitive Advantage:</w:t>
      </w:r>
    </w:p>
    <w:p w14:paraId="7B3FCE6E" w14:textId="77777777" w:rsidR="005D566B" w:rsidRDefault="005D566B" w:rsidP="005D566B"/>
    <w:p w14:paraId="7B3FCE6F" w14:textId="77777777" w:rsidR="005D566B" w:rsidRDefault="005D566B" w:rsidP="005D566B">
      <w:r>
        <w:lastRenderedPageBreak/>
        <w:t>Clumi's microservice architecture and use of TypeScript provide several competitive advantages. It allows for faster development and deployment of new services and is highly scalable and customizable. Additionally, Clumi can emulate cloud services in a more realistic way than its competitors, providing developers with more accurate testing results. Clumi's cloud-agnostic approach also sets it apart from its competitors, as it allows developers to use the emulator with any cloud provider.</w:t>
      </w:r>
    </w:p>
    <w:p w14:paraId="7B3FCE70" w14:textId="77777777" w:rsidR="005D566B" w:rsidRDefault="005D566B" w:rsidP="005D566B"/>
    <w:p w14:paraId="7B3FCE71" w14:textId="77777777" w:rsidR="005D566B" w:rsidRDefault="005D566B" w:rsidP="005D566B">
      <w:pPr>
        <w:pStyle w:val="Heading1"/>
      </w:pPr>
      <w:r>
        <w:t>Size of Opportunity:</w:t>
      </w:r>
    </w:p>
    <w:p w14:paraId="7B3FCE72" w14:textId="77777777" w:rsidR="005D566B" w:rsidRDefault="005D566B" w:rsidP="005D566B"/>
    <w:p w14:paraId="7B3FCE73" w14:textId="77777777" w:rsidR="005D566B" w:rsidRDefault="005D566B" w:rsidP="005D566B">
      <w:r>
        <w:t>The cloud computing market is expected to continue growing in the coming years, with an estimated market size of $832.1 billion by 2025. As more and more companies turn to cloud computing to power their businesses, the demand for tools to develop, test, and deploy cloud solutions is expected to increase. Clumi's cost-effective and efficient solution to cloud development and testing has the potential to capture a significant share of this market.</w:t>
      </w:r>
    </w:p>
    <w:p w14:paraId="7B3FCE74" w14:textId="77777777" w:rsidR="005D566B" w:rsidRDefault="005D566B" w:rsidP="005D566B"/>
    <w:p w14:paraId="7B3FCE75" w14:textId="77777777" w:rsidR="005F77F8" w:rsidRDefault="005D566B" w:rsidP="005D566B">
      <w:r>
        <w:t>In conclusion, Clumi provides a unique solution to the growing demand for cost-effective and efficient cloud development and testing tools. With its microservice architecture, cloud-agnostic approach, and more accurate emulation of cloud services, Clumi is well-positioned to capture a significant share of the growing cloud computing market.</w:t>
      </w:r>
    </w:p>
    <w:sectPr w:rsidR="005F7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DC"/>
    <w:rsid w:val="002E0A9A"/>
    <w:rsid w:val="003B3FDC"/>
    <w:rsid w:val="003F2366"/>
    <w:rsid w:val="005D566B"/>
    <w:rsid w:val="005F77F8"/>
    <w:rsid w:val="00A75649"/>
    <w:rsid w:val="00FA4B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CE63"/>
  <w15:chartTrackingRefBased/>
  <w15:docId w15:val="{D4FCC34C-072E-4BAA-9F67-97B5EE17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6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6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6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2366"/>
    <w:rPr>
      <w:color w:val="0563C1" w:themeColor="hyperlink"/>
      <w:u w:val="single"/>
    </w:rPr>
  </w:style>
  <w:style w:type="character" w:styleId="UnresolvedMention">
    <w:name w:val="Unresolved Mention"/>
    <w:basedOn w:val="DefaultParagraphFont"/>
    <w:uiPriority w:val="99"/>
    <w:semiHidden/>
    <w:unhideWhenUsed/>
    <w:rsid w:val="003F2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3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lumi.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lumi.co" TargetMode="External"/><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Ameen Demiry</dc:creator>
  <cp:keywords/>
  <dc:description/>
  <cp:lastModifiedBy>Mohamed Ameen Demiry</cp:lastModifiedBy>
  <cp:revision>5</cp:revision>
  <dcterms:created xsi:type="dcterms:W3CDTF">2023-03-03T17:13:00Z</dcterms:created>
  <dcterms:modified xsi:type="dcterms:W3CDTF">2023-03-05T06:56:00Z</dcterms:modified>
</cp:coreProperties>
</file>