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1452" w14:textId="78F6BF60" w:rsidR="00421BC8" w:rsidRPr="001C0B4D" w:rsidRDefault="00421BC8" w:rsidP="00421BC8">
      <w:pPr>
        <w:pStyle w:val="Subtitle"/>
        <w:tabs>
          <w:tab w:val="right" w:pos="9072"/>
        </w:tabs>
      </w:pPr>
      <w:r w:rsidRPr="001C0B4D">
        <w:rPr>
          <w:noProof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B4D">
        <w:t>Elektrotehnički fakultet, Univerzitet u Beogradu</w:t>
      </w:r>
      <w:r w:rsidRPr="001C0B4D">
        <w:br/>
        <w:t xml:space="preserve">SI3PSI Principi Softverskog Inženjerstva </w:t>
      </w:r>
      <w:r w:rsidRPr="001C0B4D">
        <w:tab/>
        <w:t xml:space="preserve">Tim Noćne ptice        </w:t>
      </w:r>
      <w:r w:rsidRPr="001C0B4D">
        <w:rPr>
          <w:color w:val="FFFFFF" w:themeColor="background1"/>
        </w:rPr>
        <w:t>.</w:t>
      </w:r>
      <w:r w:rsidR="00C05D5F" w:rsidRPr="001C0B4D">
        <w:br/>
        <w:t>2020-03-20, verzija 0.2</w:t>
      </w:r>
      <w:r w:rsidRPr="001C0B4D">
        <w:tab/>
        <w:t>F. Lučić</w:t>
      </w:r>
    </w:p>
    <w:p w14:paraId="0DCA5474" w14:textId="77777777" w:rsidR="003B4004" w:rsidRPr="001C0B4D" w:rsidRDefault="003B4004" w:rsidP="003B4004">
      <w:pPr>
        <w:pStyle w:val="Title"/>
      </w:pPr>
    </w:p>
    <w:p w14:paraId="26169965" w14:textId="77777777" w:rsidR="003B4004" w:rsidRPr="001C0B4D" w:rsidRDefault="003B4004" w:rsidP="003B4004">
      <w:pPr>
        <w:pStyle w:val="Title"/>
      </w:pPr>
    </w:p>
    <w:p w14:paraId="35398553" w14:textId="77777777" w:rsidR="007972AC" w:rsidRPr="001C0B4D" w:rsidRDefault="007972AC" w:rsidP="007972AC">
      <w:pPr>
        <w:pStyle w:val="Title"/>
      </w:pPr>
    </w:p>
    <w:p w14:paraId="05B2EA3C" w14:textId="77777777" w:rsidR="007E1B86" w:rsidRPr="001C0B4D" w:rsidRDefault="007E1B86" w:rsidP="007E1B86">
      <w:pPr>
        <w:pStyle w:val="Title"/>
      </w:pPr>
    </w:p>
    <w:p w14:paraId="4C077475" w14:textId="77777777" w:rsidR="003B4004" w:rsidRPr="001C0B4D" w:rsidRDefault="003B4004" w:rsidP="003B4004">
      <w:pPr>
        <w:pStyle w:val="Title"/>
      </w:pPr>
    </w:p>
    <w:p w14:paraId="38A0A4A8" w14:textId="64FA1FE1" w:rsidR="007E1B86" w:rsidRPr="001C0B4D" w:rsidRDefault="007E1B86" w:rsidP="00414299">
      <w:pPr>
        <w:pStyle w:val="Subtitle"/>
        <w:spacing w:after="0"/>
        <w:jc w:val="center"/>
      </w:pPr>
      <w:r w:rsidRPr="001C0B4D">
        <w:t>Projekat "Slatki zalogaj" ketering servis</w:t>
      </w:r>
    </w:p>
    <w:p w14:paraId="46BEE15B" w14:textId="683BCAF8" w:rsidR="0032157E" w:rsidRPr="001C0B4D" w:rsidRDefault="0032157E" w:rsidP="00414299">
      <w:pPr>
        <w:pStyle w:val="Title"/>
        <w:spacing w:before="0"/>
        <w:rPr>
          <w:sz w:val="44"/>
          <w:szCs w:val="44"/>
        </w:rPr>
      </w:pPr>
      <w:r w:rsidRPr="001C0B4D">
        <w:rPr>
          <w:sz w:val="44"/>
          <w:szCs w:val="44"/>
        </w:rPr>
        <w:t>Specifikacija scenarija upotrebe funkcionalnosti</w:t>
      </w:r>
      <w:r w:rsidR="00D83B52" w:rsidRPr="001C0B4D">
        <w:rPr>
          <w:sz w:val="44"/>
          <w:szCs w:val="44"/>
        </w:rPr>
        <w:br/>
      </w:r>
      <w:r w:rsidR="002B06E1" w:rsidRPr="001C0B4D">
        <w:rPr>
          <w:sz w:val="44"/>
          <w:szCs w:val="44"/>
        </w:rPr>
        <w:t>pregleda porudžbina</w:t>
      </w:r>
    </w:p>
    <w:p w14:paraId="211E82A5" w14:textId="77777777" w:rsidR="00400E25" w:rsidRPr="001C0B4D" w:rsidRDefault="00400E25" w:rsidP="005C585B">
      <w:pPr>
        <w:pStyle w:val="Subtitle"/>
        <w:jc w:val="center"/>
      </w:pPr>
    </w:p>
    <w:p w14:paraId="57ED602B" w14:textId="6659AD1A" w:rsidR="00765DD4" w:rsidRPr="001C0B4D" w:rsidRDefault="00765DD4" w:rsidP="001A134C">
      <w:pPr>
        <w:pStyle w:val="Subtitle"/>
      </w:pPr>
      <w:r w:rsidRPr="001C0B4D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C0B4D" w:rsidRDefault="003B0C01" w:rsidP="0094316F">
          <w:pPr>
            <w:pStyle w:val="TOCHeading"/>
          </w:pPr>
          <w:r w:rsidRPr="001C0B4D">
            <w:t>Sadržaj</w:t>
          </w:r>
        </w:p>
        <w:p w14:paraId="70ED4BAA" w14:textId="4B5CDD04" w:rsidR="005D5F90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C0B4D">
            <w:fldChar w:fldCharType="begin"/>
          </w:r>
          <w:r w:rsidRPr="001C0B4D">
            <w:instrText xml:space="preserve"> TOC \o "1-3" \h \z \u </w:instrText>
          </w:r>
          <w:r w:rsidRPr="001C0B4D">
            <w:fldChar w:fldCharType="separate"/>
          </w:r>
          <w:hyperlink w:anchor="_Toc35779014" w:history="1">
            <w:r w:rsidR="005D5F90" w:rsidRPr="008F20E8">
              <w:rPr>
                <w:rStyle w:val="Hyperlink"/>
              </w:rPr>
              <w:t>II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Uvod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_Toc35779014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5A7CBA02" w14:textId="6E4B3DE4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5" w:history="1">
            <w:r w:rsidR="005D5F90" w:rsidRPr="008F20E8">
              <w:rPr>
                <w:rStyle w:val="Hyperlink"/>
              </w:rPr>
              <w:t>A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Rezime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_Toc35779015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7DF8C54D" w14:textId="4037BB09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6" w:history="1">
            <w:r w:rsidR="005D5F90" w:rsidRPr="008F20E8">
              <w:rPr>
                <w:rStyle w:val="Hyperlink"/>
              </w:rPr>
              <w:t>B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Namena dokumenta i ciljne</w:t>
            </w:r>
            <w:r w:rsidR="005D5F90" w:rsidRPr="008F20E8">
              <w:rPr>
                <w:rStyle w:val="Hyperlink"/>
                <w:spacing w:val="-3"/>
              </w:rPr>
              <w:t xml:space="preserve"> </w:t>
            </w:r>
            <w:r w:rsidR="005D5F90" w:rsidRPr="008F20E8">
              <w:rPr>
                <w:rStyle w:val="Hyperlink"/>
              </w:rPr>
              <w:t>grupe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_Toc35779016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4BB60E5D" w14:textId="7F553DEA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7" w:history="1">
            <w:r w:rsidR="005D5F90" w:rsidRPr="008F20E8">
              <w:rPr>
                <w:rStyle w:val="Hyperlink"/>
              </w:rPr>
              <w:t>C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Reference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_Toc35779017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2251D523" w14:textId="15B38900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8" w:history="1">
            <w:r w:rsidR="005D5F90" w:rsidRPr="008F20E8">
              <w:rPr>
                <w:rStyle w:val="Hyperlink"/>
              </w:rPr>
              <w:t>D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Otvorena</w:t>
            </w:r>
            <w:r w:rsidR="005D5F90" w:rsidRPr="008F20E8">
              <w:rPr>
                <w:rStyle w:val="Hyperlink"/>
                <w:spacing w:val="-2"/>
              </w:rPr>
              <w:t xml:space="preserve"> </w:t>
            </w:r>
            <w:r w:rsidR="005D5F90" w:rsidRPr="008F20E8">
              <w:rPr>
                <w:rStyle w:val="Hyperlink"/>
              </w:rPr>
              <w:t>pitanja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_Toc35779018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386A60E7" w14:textId="159C86FA" w:rsidR="005D5F90" w:rsidRDefault="00D355E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9" w:history="1">
            <w:r w:rsidR="005D5F90" w:rsidRPr="008F20E8">
              <w:rPr>
                <w:rStyle w:val="Hyperlink"/>
              </w:rPr>
              <w:t>III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Scenario pregleda porudžbina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_Toc35779019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641458CE" w14:textId="63252300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0" w:history="1">
            <w:r w:rsidR="005D5F90" w:rsidRPr="008F20E8">
              <w:rPr>
                <w:rStyle w:val="Hyperlink"/>
              </w:rPr>
              <w:t>A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Kratak opis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_Toc35779020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7B9FBD56" w14:textId="79785ACC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1" w:history="1">
            <w:r w:rsidR="005D5F90" w:rsidRPr="008F20E8">
              <w:rPr>
                <w:rStyle w:val="Hyperlink"/>
              </w:rPr>
              <w:t>B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Tok</w:t>
            </w:r>
            <w:r w:rsidR="005D5F90" w:rsidRPr="008F20E8">
              <w:rPr>
                <w:rStyle w:val="Hyperlink"/>
                <w:spacing w:val="-2"/>
              </w:rPr>
              <w:t xml:space="preserve"> </w:t>
            </w:r>
            <w:r w:rsidR="005D5F90" w:rsidRPr="008F20E8">
              <w:rPr>
                <w:rStyle w:val="Hyperlink"/>
              </w:rPr>
              <w:t>događaja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_Toc35779021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3A2F78AA" w14:textId="1ECE6F66" w:rsidR="005D5F90" w:rsidRDefault="00D355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2" w:history="1">
            <w:r w:rsidR="005D5F90" w:rsidRPr="008F20E8">
              <w:rPr>
                <w:rStyle w:val="Hyperlink"/>
              </w:rPr>
              <w:t>1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gleda porudžbine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_Toc35779022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4A34E54D" w14:textId="166B7069" w:rsidR="005D5F90" w:rsidRDefault="00D355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3" w:history="1">
            <w:r w:rsidR="005D5F90" w:rsidRPr="008F20E8">
              <w:rPr>
                <w:rStyle w:val="Hyperlink"/>
              </w:rPr>
              <w:t>2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menja kriterijume sortiranja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_Toc35779023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6A4DA91D" w14:textId="1C3B0490" w:rsidR="005D5F90" w:rsidRDefault="00D355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4" w:history="1">
            <w:r w:rsidR="005D5F90" w:rsidRPr="008F20E8">
              <w:rPr>
                <w:rStyle w:val="Hyperlink"/>
              </w:rPr>
              <w:t>3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Mušterija menja kriterijume sortiranja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_Toc35779024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405DBE30" w14:textId="334E0E7A" w:rsidR="005D5F90" w:rsidRDefault="00D355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5" w:history="1">
            <w:r w:rsidR="005D5F90" w:rsidRPr="008F20E8">
              <w:rPr>
                <w:rStyle w:val="Hyperlink"/>
              </w:rPr>
              <w:t>4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prihvata porudžbinu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_Toc35779025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67560C8E" w14:textId="24488355" w:rsidR="005D5F90" w:rsidRDefault="00D355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6" w:history="1">
            <w:r w:rsidR="005D5F90" w:rsidRPr="008F20E8">
              <w:rPr>
                <w:rStyle w:val="Hyperlink"/>
              </w:rPr>
              <w:t>5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odbija porudžbinu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_Toc35779026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6B2C8A9C" w14:textId="0D94E18D" w:rsidR="005D5F90" w:rsidRDefault="00D355E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7" w:history="1">
            <w:r w:rsidR="005D5F90" w:rsidRPr="008F20E8">
              <w:rPr>
                <w:rStyle w:val="Hyperlink"/>
              </w:rPr>
              <w:t>6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arhivira porudžbinu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_Toc35779027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26CE7983" w14:textId="108E5790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8" w:history="1">
            <w:r w:rsidR="005D5F90" w:rsidRPr="008F20E8">
              <w:rPr>
                <w:rStyle w:val="Hyperlink"/>
              </w:rPr>
              <w:t>C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Nefunkcionalni zahtevi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_Toc35779028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5A184D5C" w14:textId="5C31ACA4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9" w:history="1">
            <w:r w:rsidR="005D5F90" w:rsidRPr="008F20E8">
              <w:rPr>
                <w:rStyle w:val="Hyperlink"/>
              </w:rPr>
              <w:t>D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Preduslovi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_Toc35779029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715CBA28" w14:textId="1E874702" w:rsidR="005D5F90" w:rsidRDefault="00D355E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0" w:history="1">
            <w:r w:rsidR="005D5F90" w:rsidRPr="008F20E8">
              <w:rPr>
                <w:rStyle w:val="Hyperlink"/>
              </w:rPr>
              <w:t>E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Posledice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_Toc35779030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0D5E746A" w14:textId="163128A0" w:rsidR="005D5F90" w:rsidRDefault="00D355E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1" w:history="1">
            <w:r w:rsidR="005D5F90" w:rsidRPr="008F20E8">
              <w:rPr>
                <w:rStyle w:val="Hyperlink"/>
              </w:rPr>
              <w:t>IV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Zapisnik revizija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_Toc35779031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6</w:t>
            </w:r>
            <w:r w:rsidR="005D5F90">
              <w:rPr>
                <w:webHidden/>
              </w:rPr>
              <w:fldChar w:fldCharType="end"/>
            </w:r>
          </w:hyperlink>
        </w:p>
        <w:p w14:paraId="217532C7" w14:textId="7BA4BEED" w:rsidR="003B0C01" w:rsidRPr="001C0B4D" w:rsidRDefault="003B0C01" w:rsidP="0094316F">
          <w:pPr>
            <w:pStyle w:val="TOC1"/>
          </w:pPr>
          <w:r w:rsidRPr="001C0B4D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C0B4D" w:rsidRDefault="00B25632" w:rsidP="00181A81">
      <w:pPr>
        <w:rPr>
          <w:w w:val="99"/>
        </w:rPr>
      </w:pPr>
      <w:r w:rsidRPr="001C0B4D">
        <w:rPr>
          <w:w w:val="99"/>
        </w:rPr>
        <w:br w:type="page"/>
      </w:r>
    </w:p>
    <w:p w14:paraId="030C72E3" w14:textId="327AE185" w:rsidR="00B52892" w:rsidRPr="001C0B4D" w:rsidRDefault="00E8360F" w:rsidP="00181A81">
      <w:pPr>
        <w:pStyle w:val="Heading1"/>
      </w:pPr>
      <w:bookmarkStart w:id="0" w:name="_Toc34304103"/>
      <w:bookmarkStart w:id="1" w:name="_Toc35779014"/>
      <w:r w:rsidRPr="001C0B4D">
        <w:lastRenderedPageBreak/>
        <w:t>Uvod</w:t>
      </w:r>
      <w:bookmarkEnd w:id="0"/>
      <w:bookmarkEnd w:id="1"/>
    </w:p>
    <w:p w14:paraId="0FA0271D" w14:textId="47EE1A71" w:rsidR="00B52892" w:rsidRPr="001C0B4D" w:rsidRDefault="00E8360F" w:rsidP="00181A81">
      <w:pPr>
        <w:pStyle w:val="Heading2"/>
      </w:pPr>
      <w:bookmarkStart w:id="2" w:name="_Toc34304104"/>
      <w:bookmarkStart w:id="3" w:name="_Toc35779015"/>
      <w:r w:rsidRPr="001C0B4D">
        <w:t>Rezime</w:t>
      </w:r>
      <w:bookmarkEnd w:id="2"/>
      <w:bookmarkEnd w:id="3"/>
    </w:p>
    <w:p w14:paraId="21DE8BFB" w14:textId="518E2972" w:rsidR="005A2F89" w:rsidRPr="001C0B4D" w:rsidRDefault="00E8360F" w:rsidP="00181A81">
      <w:r w:rsidRPr="001C0B4D">
        <w:t xml:space="preserve">Definisanje scenarija upotrebe pri </w:t>
      </w:r>
      <w:r w:rsidR="00361DAB" w:rsidRPr="001C0B4D">
        <w:t>pregledu postojećih porudžbina kroz istoriju.</w:t>
      </w:r>
    </w:p>
    <w:p w14:paraId="6B794398" w14:textId="229E3560" w:rsidR="00B52892" w:rsidRPr="001C0B4D" w:rsidRDefault="00E8360F" w:rsidP="00181A81">
      <w:pPr>
        <w:pStyle w:val="Heading2"/>
      </w:pPr>
      <w:bookmarkStart w:id="4" w:name="_Toc34304105"/>
      <w:bookmarkStart w:id="5" w:name="_Toc35779016"/>
      <w:r w:rsidRPr="001C0B4D">
        <w:t>Namena dokumenta i ciljne</w:t>
      </w:r>
      <w:r w:rsidRPr="001C0B4D">
        <w:rPr>
          <w:spacing w:val="-3"/>
        </w:rPr>
        <w:t xml:space="preserve"> </w:t>
      </w:r>
      <w:r w:rsidRPr="001C0B4D">
        <w:t>grupe</w:t>
      </w:r>
      <w:bookmarkEnd w:id="4"/>
      <w:bookmarkEnd w:id="5"/>
    </w:p>
    <w:p w14:paraId="10959651" w14:textId="207A0A2C" w:rsidR="005A2F89" w:rsidRPr="001C0B4D" w:rsidRDefault="00E8360F" w:rsidP="00181A81">
      <w:r w:rsidRPr="001C0B4D">
        <w:t xml:space="preserve">Dokument će koristiti svi članovi projektnog tima u </w:t>
      </w:r>
      <w:r w:rsidR="00BF5C21" w:rsidRPr="001C0B4D">
        <w:t xml:space="preserve">toku </w:t>
      </w:r>
      <w:r w:rsidRPr="001C0B4D">
        <w:t>razvoj</w:t>
      </w:r>
      <w:r w:rsidR="00BF5C21" w:rsidRPr="001C0B4D">
        <w:t xml:space="preserve">a, validacije i testiranja </w:t>
      </w:r>
      <w:r w:rsidRPr="001C0B4D">
        <w:t>projekt</w:t>
      </w:r>
      <w:r w:rsidR="00BF5C21" w:rsidRPr="001C0B4D">
        <w:t>a, a</w:t>
      </w:r>
      <w:r w:rsidRPr="001C0B4D">
        <w:t xml:space="preserve"> može se koristiti i pri</w:t>
      </w:r>
      <w:r w:rsidR="00DB3B69" w:rsidRPr="001C0B4D">
        <w:t>likom</w:t>
      </w:r>
      <w:r w:rsidRPr="001C0B4D">
        <w:t xml:space="preserve"> pisanj</w:t>
      </w:r>
      <w:r w:rsidR="00DB3B69" w:rsidRPr="001C0B4D">
        <w:t>a</w:t>
      </w:r>
      <w:r w:rsidRPr="001C0B4D">
        <w:t xml:space="preserve"> </w:t>
      </w:r>
      <w:r w:rsidR="00DB3B69" w:rsidRPr="001C0B4D">
        <w:t>projektne dokumentacije</w:t>
      </w:r>
      <w:r w:rsidRPr="001C0B4D">
        <w:t>.</w:t>
      </w:r>
    </w:p>
    <w:p w14:paraId="1BBC1998" w14:textId="43F07FA9" w:rsidR="00B52892" w:rsidRPr="001C0B4D" w:rsidRDefault="00E8360F" w:rsidP="00181A81">
      <w:pPr>
        <w:pStyle w:val="Heading2"/>
      </w:pPr>
      <w:bookmarkStart w:id="6" w:name="_Toc34304106"/>
      <w:bookmarkStart w:id="7" w:name="_Toc35779017"/>
      <w:r w:rsidRPr="001C0B4D">
        <w:t>Reference</w:t>
      </w:r>
      <w:bookmarkEnd w:id="6"/>
      <w:bookmarkEnd w:id="7"/>
    </w:p>
    <w:p w14:paraId="1A2E970A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Projektni</w:t>
      </w:r>
      <w:r w:rsidRPr="001C0B4D">
        <w:rPr>
          <w:spacing w:val="-2"/>
          <w:lang w:val="sr-Latn-RS"/>
        </w:rPr>
        <w:t xml:space="preserve"> </w:t>
      </w:r>
      <w:r w:rsidRPr="001C0B4D">
        <w:rPr>
          <w:lang w:val="sr-Latn-RS"/>
        </w:rPr>
        <w:t>zadatak</w:t>
      </w:r>
    </w:p>
    <w:p w14:paraId="086524AA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Uputstvo za pisanje specifikacije scenarija upotrebe</w:t>
      </w:r>
      <w:r w:rsidRPr="001C0B4D">
        <w:rPr>
          <w:spacing w:val="-3"/>
          <w:lang w:val="sr-Latn-RS"/>
        </w:rPr>
        <w:t xml:space="preserve"> </w:t>
      </w:r>
      <w:r w:rsidRPr="001C0B4D">
        <w:rPr>
          <w:lang w:val="sr-Latn-RS"/>
        </w:rPr>
        <w:t>funkcionalnosti</w:t>
      </w:r>
    </w:p>
    <w:p w14:paraId="2B3C52EB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Guidelines – Use Case, Rational Unified Process</w:t>
      </w:r>
      <w:r w:rsidRPr="001C0B4D">
        <w:rPr>
          <w:spacing w:val="1"/>
          <w:lang w:val="sr-Latn-RS"/>
        </w:rPr>
        <w:t xml:space="preserve"> </w:t>
      </w:r>
      <w:r w:rsidRPr="001C0B4D">
        <w:rPr>
          <w:lang w:val="sr-Latn-RS"/>
        </w:rPr>
        <w:t>2000</w:t>
      </w:r>
    </w:p>
    <w:p w14:paraId="4445CDF3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Guidelines – Use Case Storyboard, Rational Unified Process</w:t>
      </w:r>
      <w:r w:rsidRPr="001C0B4D">
        <w:rPr>
          <w:spacing w:val="-1"/>
          <w:lang w:val="sr-Latn-RS"/>
        </w:rPr>
        <w:t xml:space="preserve"> </w:t>
      </w:r>
      <w:r w:rsidRPr="001C0B4D">
        <w:rPr>
          <w:lang w:val="sr-Latn-RS"/>
        </w:rPr>
        <w:t>2000</w:t>
      </w:r>
    </w:p>
    <w:p w14:paraId="44FAAF2E" w14:textId="0AABF7CC" w:rsidR="00B52892" w:rsidRPr="001C0B4D" w:rsidRDefault="00E8360F" w:rsidP="00181A81">
      <w:pPr>
        <w:pStyle w:val="Heading2"/>
      </w:pPr>
      <w:bookmarkStart w:id="8" w:name="_Toc34304107"/>
      <w:bookmarkStart w:id="9" w:name="_Toc35779018"/>
      <w:r w:rsidRPr="001C0B4D">
        <w:t>Otvorena</w:t>
      </w:r>
      <w:r w:rsidRPr="001C0B4D">
        <w:rPr>
          <w:spacing w:val="-2"/>
        </w:rPr>
        <w:t xml:space="preserve"> </w:t>
      </w:r>
      <w:r w:rsidRPr="001C0B4D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C0B4D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C0B4D" w:rsidRDefault="00580B3F" w:rsidP="008E6F0D">
            <w:pPr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C0B4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Rešenje</w:t>
            </w:r>
          </w:p>
        </w:tc>
      </w:tr>
      <w:tr w:rsidR="009021E3" w:rsidRPr="001C0B4D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250C6BC1" w:rsidR="009021E3" w:rsidRPr="001C0B4D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1C0B4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C0B4D" w:rsidRDefault="00181A81">
      <w:pPr>
        <w:jc w:val="left"/>
        <w:rPr>
          <w:b/>
        </w:rPr>
      </w:pPr>
      <w:r w:rsidRPr="001C0B4D">
        <w:rPr>
          <w:b/>
        </w:rPr>
        <w:br w:type="page"/>
      </w:r>
    </w:p>
    <w:p w14:paraId="01E4F6B3" w14:textId="3EEB8966" w:rsidR="005A2F89" w:rsidRPr="001C0B4D" w:rsidRDefault="008D7C3A" w:rsidP="00181A81">
      <w:pPr>
        <w:pStyle w:val="Heading1"/>
      </w:pPr>
      <w:bookmarkStart w:id="10" w:name="_bookmark5"/>
      <w:bookmarkStart w:id="11" w:name="_Toc35779019"/>
      <w:bookmarkEnd w:id="10"/>
      <w:r w:rsidRPr="001C0B4D">
        <w:lastRenderedPageBreak/>
        <w:t>Scenario pregleda porudžbina</w:t>
      </w:r>
      <w:bookmarkEnd w:id="11"/>
    </w:p>
    <w:p w14:paraId="04D70175" w14:textId="74682E9A" w:rsidR="00B52892" w:rsidRPr="001C0B4D" w:rsidRDefault="00E8360F" w:rsidP="00A3306A">
      <w:pPr>
        <w:pStyle w:val="Heading2"/>
      </w:pPr>
      <w:bookmarkStart w:id="12" w:name="_bookmark6"/>
      <w:bookmarkStart w:id="13" w:name="_Toc34304109"/>
      <w:bookmarkStart w:id="14" w:name="_Toc35779020"/>
      <w:bookmarkEnd w:id="12"/>
      <w:r w:rsidRPr="001C0B4D">
        <w:t>Kratak opis</w:t>
      </w:r>
      <w:bookmarkEnd w:id="13"/>
      <w:bookmarkEnd w:id="14"/>
    </w:p>
    <w:p w14:paraId="431C8154" w14:textId="27386BAF" w:rsidR="000D77D2" w:rsidRDefault="00517C19" w:rsidP="00181A81">
      <w:r>
        <w:t xml:space="preserve">Svi korisnici imaju </w:t>
      </w:r>
      <w:r w:rsidR="00B82AFF">
        <w:t xml:space="preserve">sebi svojstven </w:t>
      </w:r>
      <w:r>
        <w:t>pregled porudžbina.</w:t>
      </w:r>
      <w:r w:rsidR="00B82AFF">
        <w:t xml:space="preserve"> </w:t>
      </w:r>
      <w:r w:rsidR="00A739E9">
        <w:t>S</w:t>
      </w:r>
      <w:r w:rsidR="00C9515A" w:rsidRPr="001C0B4D">
        <w:t xml:space="preserve">pisak porudžbina </w:t>
      </w:r>
      <w:r w:rsidR="00A739E9">
        <w:t xml:space="preserve">kroz istoriju </w:t>
      </w:r>
      <w:r w:rsidR="00C9515A" w:rsidRPr="001C0B4D">
        <w:t xml:space="preserve">mogu videti </w:t>
      </w:r>
      <w:r w:rsidR="00D551BC" w:rsidRPr="001C0B4D">
        <w:t>menadžer i</w:t>
      </w:r>
      <w:r w:rsidR="00C9515A" w:rsidRPr="001C0B4D">
        <w:t xml:space="preserve"> administrator.</w:t>
      </w:r>
      <w:r w:rsidR="00D551BC" w:rsidRPr="001C0B4D">
        <w:t xml:space="preserve"> Mušterija može videti </w:t>
      </w:r>
      <w:r w:rsidR="001654F5">
        <w:t>sve svoje porudžbine</w:t>
      </w:r>
      <w:r w:rsidR="00682507">
        <w:t xml:space="preserve">, dok kuvar može videti </w:t>
      </w:r>
      <w:r w:rsidR="00BC65B4">
        <w:t xml:space="preserve">samo </w:t>
      </w:r>
      <w:r w:rsidR="00682507">
        <w:t>porudžbine u pripremi.</w:t>
      </w:r>
      <w:r w:rsidR="00170268">
        <w:t xml:space="preserve"> </w:t>
      </w:r>
      <w:r w:rsidR="00170268" w:rsidRPr="001C0B4D">
        <w:t>Menadžer i administrator imaju identičan interfejs i iste privilegije za pregled porudžbina.</w:t>
      </w:r>
    </w:p>
    <w:p w14:paraId="388C420B" w14:textId="466F1C48" w:rsidR="000D77D2" w:rsidRDefault="00C9515A" w:rsidP="00181A81">
      <w:r w:rsidRPr="001C0B4D">
        <w:t>Porudžbine mogu biti</w:t>
      </w:r>
      <w:r w:rsidR="00DF3E00" w:rsidRPr="001C0B4D">
        <w:t xml:space="preserve"> u stanju čekanja na potvrdu, prihvaćene,</w:t>
      </w:r>
      <w:r w:rsidRPr="001C0B4D">
        <w:t xml:space="preserve"> odbijene, spremne za isporuku i</w:t>
      </w:r>
      <w:r w:rsidR="00D551BC" w:rsidRPr="001C0B4D">
        <w:t>li preuzete</w:t>
      </w:r>
      <w:r w:rsidRPr="001C0B4D">
        <w:t xml:space="preserve"> </w:t>
      </w:r>
      <w:r w:rsidR="003A005E">
        <w:t>(</w:t>
      </w:r>
      <w:r w:rsidRPr="001C0B4D">
        <w:t>odnosno isporučene</w:t>
      </w:r>
      <w:r w:rsidR="003A005E">
        <w:t>)</w:t>
      </w:r>
      <w:r w:rsidRPr="001C0B4D">
        <w:t>. Nove porudžbine čekaju na promenu statusa, i obeležene su sa dve opcije, jedna za potvrđivanje porudžbine, i druga za odbijanje porudžbine. Porudžbine se prihvataju ili odbijaju u skladu sa prethodnim usmenim dogovorom</w:t>
      </w:r>
      <w:r w:rsidR="00C45E79">
        <w:t xml:space="preserve"> mušterije i menadžera</w:t>
      </w:r>
      <w:r w:rsidRPr="001C0B4D">
        <w:t>.</w:t>
      </w:r>
    </w:p>
    <w:p w14:paraId="39DE6276" w14:textId="77777777" w:rsidR="00B52892" w:rsidRPr="001C0B4D" w:rsidRDefault="00031388" w:rsidP="00181A81">
      <w:r>
        <w:t>M</w:t>
      </w:r>
      <w:r w:rsidR="00D551BC" w:rsidRPr="001C0B4D">
        <w:t>enadžeru i administrator</w:t>
      </w:r>
      <w:r>
        <w:t>ski pregled porudžbina im omogućava</w:t>
      </w:r>
      <w:r w:rsidR="00D551BC" w:rsidRPr="001C0B4D">
        <w:t xml:space="preserve"> da menjaju status porudžbina. </w:t>
      </w:r>
      <w:r w:rsidR="00FD50E5" w:rsidRPr="001C0B4D">
        <w:t>Menadžer je zadužen za pregled</w:t>
      </w:r>
      <w:r w:rsidR="00D551BC" w:rsidRPr="001C0B4D">
        <w:t xml:space="preserve"> i promenu statusa</w:t>
      </w:r>
      <w:r w:rsidR="00FD50E5" w:rsidRPr="001C0B4D">
        <w:t xml:space="preserve"> porudžbina, dok u izuzetnim situacijama ovu funkcionalnost obavlja administrator.</w:t>
      </w:r>
      <w:r w:rsidR="00D551BC" w:rsidRPr="001C0B4D">
        <w:t xml:space="preserve"> Mušterija nema mogućnost promene stanja porudžbine, ona može samo da ih vidi. Interakcija kuvara sa porudžbinom opisana je u </w:t>
      </w:r>
      <w:r w:rsidR="00E94FB5">
        <w:t xml:space="preserve">ssu dokumentu </w:t>
      </w:r>
      <w:r w:rsidR="00D551BC" w:rsidRPr="001C0B4D">
        <w:t>„Postavljanje stanja proizvodnje porudžbine“.</w:t>
      </w:r>
    </w:p>
    <w:p w14:paraId="2374093C" w14:textId="4ACB975F" w:rsidR="00B52892" w:rsidRPr="001C0B4D" w:rsidRDefault="00E8360F" w:rsidP="00A3306A">
      <w:pPr>
        <w:pStyle w:val="Heading2"/>
      </w:pPr>
      <w:bookmarkStart w:id="15" w:name="_bookmark7"/>
      <w:bookmarkStart w:id="16" w:name="_Toc34304110"/>
      <w:bookmarkStart w:id="17" w:name="_Toc35779021"/>
      <w:bookmarkEnd w:id="15"/>
      <w:r w:rsidRPr="001C0B4D">
        <w:t>Tok</w:t>
      </w:r>
      <w:r w:rsidRPr="001C0B4D">
        <w:rPr>
          <w:spacing w:val="-2"/>
        </w:rPr>
        <w:t xml:space="preserve"> </w:t>
      </w:r>
      <w:r w:rsidRPr="001C0B4D">
        <w:t>doga</w:t>
      </w:r>
      <w:r w:rsidR="00AA0BEF" w:rsidRPr="001C0B4D">
        <w:t>đ</w:t>
      </w:r>
      <w:r w:rsidRPr="001C0B4D">
        <w:t>aja</w:t>
      </w:r>
      <w:bookmarkEnd w:id="16"/>
      <w:bookmarkEnd w:id="17"/>
    </w:p>
    <w:p w14:paraId="5F6492B1" w14:textId="000B145F" w:rsidR="00933E69" w:rsidRPr="001C0B4D" w:rsidRDefault="0095063B" w:rsidP="00463484">
      <w:pPr>
        <w:pStyle w:val="Heading3"/>
      </w:pPr>
      <w:bookmarkStart w:id="18" w:name="_bookmark8"/>
      <w:bookmarkStart w:id="19" w:name="_Toc35779022"/>
      <w:bookmarkEnd w:id="18"/>
      <w:r>
        <w:t>Korisnik</w:t>
      </w:r>
      <w:r w:rsidR="00C9515A" w:rsidRPr="001C0B4D">
        <w:t xml:space="preserve"> gleda porudžbine</w:t>
      </w:r>
      <w:bookmarkEnd w:id="19"/>
    </w:p>
    <w:p w14:paraId="34EC28B9" w14:textId="58C0D2C2" w:rsidR="00527456" w:rsidRPr="001C0B4D" w:rsidRDefault="00527456" w:rsidP="00527456">
      <w:r>
        <w:t xml:space="preserve">Korisnik </w:t>
      </w:r>
      <w:r w:rsidRPr="001C0B4D">
        <w:t xml:space="preserve">može da pretraži </w:t>
      </w:r>
      <w:r>
        <w:t xml:space="preserve">konkretnu </w:t>
      </w:r>
      <w:r w:rsidRPr="001C0B4D">
        <w:t>porudžbinu, kao i da menja kriterijum sortiranja</w:t>
      </w:r>
      <w:r w:rsidR="0023748F">
        <w:t xml:space="preserve"> porudžbina u pregledu</w:t>
      </w:r>
      <w:r w:rsidRPr="001C0B4D">
        <w:t>.</w:t>
      </w:r>
    </w:p>
    <w:p w14:paraId="1321DFCD" w14:textId="2AD81AF4" w:rsidR="00232E91" w:rsidRDefault="00232E91" w:rsidP="00C9515A">
      <w:r>
        <w:t>Mušterija ima pregled svojih porudžbina</w:t>
      </w:r>
      <w:r w:rsidR="000670C4">
        <w:t xml:space="preserve">, i u tom pregledu može da vidi </w:t>
      </w:r>
      <w:r w:rsidR="00A8737F">
        <w:t xml:space="preserve">naziv svojih proslava, </w:t>
      </w:r>
      <w:r w:rsidR="004D5274">
        <w:t xml:space="preserve">sve stavke u porudžbini, ukupnu cenu i količinu, </w:t>
      </w:r>
      <w:r w:rsidR="00A8737F">
        <w:t xml:space="preserve">i </w:t>
      </w:r>
      <w:r w:rsidR="000670C4">
        <w:t>status</w:t>
      </w:r>
      <w:r w:rsidR="001C18E3">
        <w:t xml:space="preserve"> porudžbine</w:t>
      </w:r>
      <w:r>
        <w:t>.</w:t>
      </w:r>
    </w:p>
    <w:p w14:paraId="132F9A43" w14:textId="67B2BCCA" w:rsidR="0023748F" w:rsidRDefault="00C05D5F" w:rsidP="00C9515A">
      <w:r w:rsidRPr="001C0B4D">
        <w:t>Menadžer/Administrator</w:t>
      </w:r>
      <w:r w:rsidR="00C9515A" w:rsidRPr="001C0B4D">
        <w:t xml:space="preserve"> može gledati sve porudžbine </w:t>
      </w:r>
      <w:r w:rsidR="00CC6892">
        <w:t>na isti način kao mušterija, ali može i da menja njihov status</w:t>
      </w:r>
      <w:r w:rsidR="00C9515A" w:rsidRPr="001C0B4D">
        <w:t xml:space="preserve">. Ukoliko su porudžbine </w:t>
      </w:r>
      <w:r w:rsidR="00BC2FEF" w:rsidRPr="001C0B4D">
        <w:t>nove, može im se postaviti status pritiskom na dugme za odbijanje ili prihvatanje. Porudžbine obeležene sa jednim štikliranim simbolom jesu prihvaćene i smatra se da su u pripremi.</w:t>
      </w:r>
    </w:p>
    <w:p w14:paraId="52CE5C0E" w14:textId="14E6E1C9" w:rsidR="00A9387C" w:rsidRDefault="0023748F" w:rsidP="00C9515A">
      <w:r>
        <w:t xml:space="preserve">Kuvar može da vidi porudžbine koje su prihvaćene, a još nisu spremne za preuzimanje. </w:t>
      </w:r>
      <w:r w:rsidR="00B76600">
        <w:t>M</w:t>
      </w:r>
      <w:r>
        <w:t xml:space="preserve">ože </w:t>
      </w:r>
      <w:r w:rsidR="00B76600">
        <w:t xml:space="preserve">i </w:t>
      </w:r>
      <w:r>
        <w:t xml:space="preserve">da postavlja status pojedinačne stavke unutar porudžbine, a na kraju, ukoliko su </w:t>
      </w:r>
      <w:r w:rsidR="00490F74">
        <w:t>sve stavke potvrđene</w:t>
      </w:r>
      <w:r w:rsidR="002D7CCB">
        <w:t xml:space="preserve">, </w:t>
      </w:r>
      <w:r w:rsidR="00FD1054">
        <w:t xml:space="preserve">može </w:t>
      </w:r>
      <w:r w:rsidR="002D7CCB">
        <w:t>da obeleži porudžbinu kao spremnu za preuzimanje.</w:t>
      </w:r>
    </w:p>
    <w:p w14:paraId="1B2027A9" w14:textId="243E4CB4" w:rsidR="001265F2" w:rsidRDefault="001265F2" w:rsidP="00C9515A">
      <w:r>
        <w:t xml:space="preserve">Nakon preuzimanja porudžbine, menadžer/administrator </w:t>
      </w:r>
      <w:r w:rsidR="00CD59CB">
        <w:t>može da je arhivira.</w:t>
      </w:r>
    </w:p>
    <w:p w14:paraId="69B9A2F6" w14:textId="10E7792B" w:rsidR="00A8737F" w:rsidRDefault="00BC2FEF" w:rsidP="00C9515A">
      <w:r w:rsidRPr="001C0B4D">
        <w:t>Porudžbine sa dva štiklirana simbola jesu spremne za isporuku, porudžbine sa krstićem su odbijene, dok su porudžbine koje su uspešno isporučene vidljive sa simbolom za arhiviran dokument.</w:t>
      </w:r>
    </w:p>
    <w:p w14:paraId="43541BAD" w14:textId="26A97F5B" w:rsidR="00C05D5F" w:rsidRPr="001C0B4D" w:rsidRDefault="00163A96" w:rsidP="00C05D5F">
      <w:pPr>
        <w:pStyle w:val="Heading3"/>
      </w:pPr>
      <w:bookmarkStart w:id="20" w:name="_Toc35779023"/>
      <w:r>
        <w:lastRenderedPageBreak/>
        <w:t>Korisnik</w:t>
      </w:r>
      <w:r w:rsidR="00C05D5F" w:rsidRPr="001C0B4D">
        <w:t xml:space="preserve"> m</w:t>
      </w:r>
      <w:r w:rsidR="00795073" w:rsidRPr="001C0B4D">
        <w:t>enja kriterijume sortiranja</w:t>
      </w:r>
      <w:bookmarkEnd w:id="20"/>
    </w:p>
    <w:p w14:paraId="46903EAF" w14:textId="393C8314" w:rsidR="005A2F89" w:rsidRPr="001C0B4D" w:rsidRDefault="00C05D5F" w:rsidP="00181A81">
      <w:r w:rsidRPr="001C0B4D">
        <w:t xml:space="preserve">Menadžer/Administrator može </w:t>
      </w:r>
      <w:r w:rsidR="00D551BC" w:rsidRPr="001C0B4D">
        <w:t>da odabere neke od kriterijuma za sortiranje koji su</w:t>
      </w:r>
      <w:r w:rsidRPr="001C0B4D">
        <w:t xml:space="preserve"> ponuđen</w:t>
      </w:r>
      <w:r w:rsidR="00D551BC" w:rsidRPr="001C0B4D">
        <w:t>i</w:t>
      </w:r>
      <w:r w:rsidRPr="001C0B4D">
        <w:t xml:space="preserve"> u gornjem levom uglu prozor</w:t>
      </w:r>
      <w:r w:rsidR="00795073" w:rsidRPr="001C0B4D">
        <w:t>a</w:t>
      </w:r>
      <w:r w:rsidR="00D551BC" w:rsidRPr="001C0B4D">
        <w:t xml:space="preserve">. Pri odabiru novog kriterijuma, </w:t>
      </w:r>
      <w:r w:rsidR="00353EBB" w:rsidRPr="001C0B4D">
        <w:t xml:space="preserve">prikazuju se sve porudžbine prema novoodabranom kriterijumu. </w:t>
      </w:r>
    </w:p>
    <w:p w14:paraId="675BCF3E" w14:textId="514711DF" w:rsidR="00690870" w:rsidRPr="001C0B4D" w:rsidRDefault="00C05D5F" w:rsidP="00181A81">
      <w:pPr>
        <w:pStyle w:val="Heading3"/>
      </w:pPr>
      <w:bookmarkStart w:id="21" w:name="_bookmark9"/>
      <w:bookmarkStart w:id="22" w:name="_bookmark12"/>
      <w:bookmarkStart w:id="23" w:name="_Toc35779025"/>
      <w:bookmarkStart w:id="24" w:name="_GoBack"/>
      <w:bookmarkEnd w:id="21"/>
      <w:bookmarkEnd w:id="22"/>
      <w:bookmarkEnd w:id="24"/>
      <w:r w:rsidRPr="001C0B4D">
        <w:t>Menadžer/Administrator</w:t>
      </w:r>
      <w:r w:rsidR="00011EB2" w:rsidRPr="001C0B4D">
        <w:t xml:space="preserve"> </w:t>
      </w:r>
      <w:r w:rsidR="006850D5" w:rsidRPr="001C0B4D">
        <w:t>prihvata porudžbinu</w:t>
      </w:r>
      <w:bookmarkEnd w:id="23"/>
    </w:p>
    <w:p w14:paraId="482A70AF" w14:textId="1AAA08E6" w:rsidR="00690870" w:rsidRPr="001C0B4D" w:rsidRDefault="00C05D5F" w:rsidP="00181A81">
      <w:r w:rsidRPr="001C0B4D">
        <w:t>Menadžer/Administrator</w:t>
      </w:r>
      <w:r w:rsidR="00690870" w:rsidRPr="001C0B4D">
        <w:t xml:space="preserve"> može pritiskom na dugme za </w:t>
      </w:r>
      <w:r w:rsidR="006850D5" w:rsidRPr="001C0B4D">
        <w:t xml:space="preserve">prihvatanje </w:t>
      </w:r>
      <w:r w:rsidR="00690870" w:rsidRPr="001C0B4D">
        <w:t xml:space="preserve">porudžbine </w:t>
      </w:r>
      <w:r w:rsidR="006850D5" w:rsidRPr="001C0B4D">
        <w:t>da prihvati novu porudžbinu. Ovaj događaj je opisan u funkcionalnosti „</w:t>
      </w:r>
      <w:r w:rsidR="0059188D" w:rsidRPr="001C0B4D">
        <w:t>Potvrda porud</w:t>
      </w:r>
      <w:r w:rsidR="006850D5" w:rsidRPr="001C0B4D">
        <w:t>žbine (Menadžer)“.</w:t>
      </w:r>
    </w:p>
    <w:p w14:paraId="3589E7C6" w14:textId="034320D0" w:rsidR="00690870" w:rsidRPr="001C0B4D" w:rsidRDefault="00C05D5F" w:rsidP="0059188D">
      <w:pPr>
        <w:pStyle w:val="Heading3"/>
      </w:pPr>
      <w:bookmarkStart w:id="25" w:name="_Toc35779026"/>
      <w:r w:rsidRPr="001C0B4D">
        <w:t>Menadžer/Administrator</w:t>
      </w:r>
      <w:r w:rsidR="00011EB2" w:rsidRPr="001C0B4D">
        <w:t xml:space="preserve"> </w:t>
      </w:r>
      <w:r w:rsidR="0059188D" w:rsidRPr="001C0B4D">
        <w:t>odbija porudžbinu</w:t>
      </w:r>
      <w:bookmarkEnd w:id="25"/>
    </w:p>
    <w:p w14:paraId="068D6825" w14:textId="6E567635" w:rsidR="00690870" w:rsidRPr="001C0B4D" w:rsidRDefault="0059188D" w:rsidP="008E7793">
      <w:r w:rsidRPr="001C0B4D">
        <w:t>Menadžer/Administrator može pritiskom na dugme za odbijanje porudžbine da odbije novu porudžbinu. Ovaj događaj je opisan u funkcionalnosti „Potvrda porudžbine (Menadžer)“.</w:t>
      </w:r>
    </w:p>
    <w:p w14:paraId="79E11A18" w14:textId="4AB3F3E0" w:rsidR="00690870" w:rsidRPr="001C0B4D" w:rsidRDefault="00C05D5F" w:rsidP="00547662">
      <w:pPr>
        <w:pStyle w:val="Heading3"/>
      </w:pPr>
      <w:bookmarkStart w:id="26" w:name="_Toc35779027"/>
      <w:r w:rsidRPr="001C0B4D">
        <w:t>Menadžer/Administrator</w:t>
      </w:r>
      <w:r w:rsidR="00011EB2" w:rsidRPr="001C0B4D">
        <w:t xml:space="preserve"> </w:t>
      </w:r>
      <w:r w:rsidR="0059188D" w:rsidRPr="001C0B4D">
        <w:t>arhivira</w:t>
      </w:r>
      <w:r w:rsidR="00690870" w:rsidRPr="001C0B4D">
        <w:t xml:space="preserve"> porudžbinu</w:t>
      </w:r>
      <w:bookmarkEnd w:id="26"/>
    </w:p>
    <w:p w14:paraId="6175C441" w14:textId="6F6B86DA" w:rsidR="0059188D" w:rsidRPr="001C0B4D" w:rsidRDefault="0059188D" w:rsidP="0059188D">
      <w:r w:rsidRPr="001C0B4D">
        <w:t>Menadžer/Administrator može pritiskom na dugme za arhiviranje porudžbine da arhivira novu porudžbinu. Ovaj događaj je opisan u funkcionalnosti „Potvrda porudžbine (Menadžer)“.</w:t>
      </w:r>
    </w:p>
    <w:p w14:paraId="646EF9A1" w14:textId="0B450A4E" w:rsidR="005A2F89" w:rsidRPr="001C0B4D" w:rsidRDefault="00360A37" w:rsidP="00E24209">
      <w:pPr>
        <w:pStyle w:val="Heading2"/>
      </w:pPr>
      <w:bookmarkStart w:id="27" w:name="_bookmark13"/>
      <w:bookmarkStart w:id="28" w:name="_Toc35779028"/>
      <w:bookmarkEnd w:id="27"/>
      <w:r w:rsidRPr="001C0B4D">
        <w:t xml:space="preserve">Nefunkcionalni </w:t>
      </w:r>
      <w:r w:rsidR="00E8360F" w:rsidRPr="001C0B4D">
        <w:t>zahtevi</w:t>
      </w:r>
      <w:bookmarkEnd w:id="28"/>
    </w:p>
    <w:p w14:paraId="05B18EA6" w14:textId="1FA1D7FF" w:rsidR="005A2F89" w:rsidRPr="001C0B4D" w:rsidRDefault="00781D67" w:rsidP="00181A81">
      <w:pPr>
        <w:rPr>
          <w:i/>
        </w:rPr>
      </w:pPr>
      <w:r w:rsidRPr="001C0B4D">
        <w:t>Dogovori klijenata i osoblja na relacijama menadžer-</w:t>
      </w:r>
      <w:r w:rsidR="00193ED3" w:rsidRPr="001C0B4D">
        <w:t>mušterija</w:t>
      </w:r>
      <w:r w:rsidRPr="001C0B4D">
        <w:t>, kao i međusobn</w:t>
      </w:r>
      <w:r w:rsidR="00193ED3" w:rsidRPr="001C0B4D">
        <w:t xml:space="preserve">o dogovori među zaposlenima jesu </w:t>
      </w:r>
      <w:r w:rsidR="00365CF6" w:rsidRPr="001C0B4D">
        <w:t>neophodni kako bi menadžer/administrator znao šta da radi sa novim i arhiviranim porudžbinama.</w:t>
      </w:r>
    </w:p>
    <w:p w14:paraId="71D80E39" w14:textId="17F12702" w:rsidR="00B52892" w:rsidRPr="001C0B4D" w:rsidRDefault="00E8360F" w:rsidP="00E24209">
      <w:pPr>
        <w:pStyle w:val="Heading2"/>
      </w:pPr>
      <w:bookmarkStart w:id="29" w:name="_bookmark14"/>
      <w:bookmarkStart w:id="30" w:name="_Toc35779029"/>
      <w:bookmarkEnd w:id="29"/>
      <w:r w:rsidRPr="001C0B4D">
        <w:t>Preduslovi</w:t>
      </w:r>
      <w:bookmarkEnd w:id="30"/>
    </w:p>
    <w:p w14:paraId="46161B56" w14:textId="783DAF8A" w:rsidR="00365CF6" w:rsidRPr="001C0B4D" w:rsidRDefault="00365CF6" w:rsidP="00365CF6">
      <w:pPr>
        <w:pStyle w:val="ListBullet"/>
      </w:pPr>
      <w:r w:rsidRPr="001C0B4D">
        <w:t>Pre pregleda porudžbina, menadžer, administrator ili mušterija treba da se prijave na sistem</w:t>
      </w:r>
    </w:p>
    <w:p w14:paraId="2F76B12B" w14:textId="51F2FB9D" w:rsidR="001B7989" w:rsidRPr="001C0B4D" w:rsidRDefault="00E24209" w:rsidP="001B7989">
      <w:pPr>
        <w:pStyle w:val="ListBullet"/>
      </w:pPr>
      <w:r w:rsidRPr="001C0B4D">
        <w:t xml:space="preserve">Pre </w:t>
      </w:r>
      <w:r w:rsidR="00781D67" w:rsidRPr="001C0B4D">
        <w:t xml:space="preserve">prihvatanja, odbijanja ili arhiviranja porudžbine, </w:t>
      </w:r>
      <w:r w:rsidR="00365CF6" w:rsidRPr="001C0B4D">
        <w:t>menadžer/a</w:t>
      </w:r>
      <w:r w:rsidR="00C05D5F" w:rsidRPr="001C0B4D">
        <w:t>dministrator</w:t>
      </w:r>
      <w:r w:rsidR="00781D67" w:rsidRPr="001C0B4D">
        <w:t xml:space="preserve"> mora biti prijavljen na sistem.</w:t>
      </w:r>
    </w:p>
    <w:p w14:paraId="09666BEA" w14:textId="0C90E181" w:rsidR="005A2F89" w:rsidRPr="001C0B4D" w:rsidRDefault="00781D67" w:rsidP="001B7989">
      <w:pPr>
        <w:pStyle w:val="ListBullet"/>
      </w:pPr>
      <w:r w:rsidRPr="001C0B4D">
        <w:t>Pre prihvatanja porudžbine, klijent i menadžer treba da obave telefonski razgovor.</w:t>
      </w:r>
    </w:p>
    <w:p w14:paraId="3FB50955" w14:textId="0DF9FD5E" w:rsidR="00781D67" w:rsidRPr="001C0B4D" w:rsidRDefault="00781D67" w:rsidP="001B7989">
      <w:pPr>
        <w:pStyle w:val="ListBullet"/>
      </w:pPr>
      <w:r w:rsidRPr="001C0B4D">
        <w:t>Pre odbijanja porudžbine, klijent i menadžer treba da obave telefonski razgovor.</w:t>
      </w:r>
    </w:p>
    <w:p w14:paraId="4A79A8F5" w14:textId="5D7C5508" w:rsidR="00781D67" w:rsidRPr="001C0B4D" w:rsidRDefault="00781D67" w:rsidP="001B7989">
      <w:pPr>
        <w:pStyle w:val="ListBullet"/>
      </w:pPr>
      <w:r w:rsidRPr="001C0B4D">
        <w:t>Eksplicitno, ukoliko neko otkaže porudžbinu, takođe treba da se ista ukloni.</w:t>
      </w:r>
    </w:p>
    <w:p w14:paraId="1DE7B7A1" w14:textId="2BF69797" w:rsidR="00781D67" w:rsidRPr="001C0B4D" w:rsidRDefault="00781D67" w:rsidP="001B7989">
      <w:pPr>
        <w:pStyle w:val="ListBullet"/>
      </w:pPr>
      <w:r w:rsidRPr="001C0B4D">
        <w:t>Pre arhiviranja porudžbine, neophodno je da se obave isporuka i plaćanje.</w:t>
      </w:r>
    </w:p>
    <w:p w14:paraId="20878AD2" w14:textId="4FCDFFBE" w:rsidR="00B52892" w:rsidRPr="001C0B4D" w:rsidRDefault="00E8360F" w:rsidP="00E24209">
      <w:pPr>
        <w:pStyle w:val="Heading2"/>
      </w:pPr>
      <w:bookmarkStart w:id="31" w:name="_Toc35779030"/>
      <w:r w:rsidRPr="001C0B4D">
        <w:t>Posledice</w:t>
      </w:r>
      <w:bookmarkEnd w:id="31"/>
    </w:p>
    <w:p w14:paraId="4CED3A93" w14:textId="74A91191" w:rsidR="00820720" w:rsidRPr="001C0B4D" w:rsidRDefault="00781D67" w:rsidP="00181A81">
      <w:r w:rsidRPr="001C0B4D">
        <w:t>Promene statusa svih porudžbina se vide u bazi podataka.</w:t>
      </w:r>
    </w:p>
    <w:p w14:paraId="27700ADA" w14:textId="76AD9A44" w:rsidR="00B52892" w:rsidRPr="001C0B4D" w:rsidRDefault="00820720" w:rsidP="00820720">
      <w:r w:rsidRPr="001C0B4D">
        <w:br w:type="page"/>
      </w:r>
    </w:p>
    <w:p w14:paraId="7014F6AD" w14:textId="77777777" w:rsidR="007B7BE6" w:rsidRPr="001C0B4D" w:rsidRDefault="007B7BE6" w:rsidP="007B7BE6">
      <w:pPr>
        <w:pStyle w:val="Heading1"/>
      </w:pPr>
      <w:bookmarkStart w:id="32" w:name="_Toc33475956"/>
      <w:bookmarkStart w:id="33" w:name="_Toc35779031"/>
      <w:r w:rsidRPr="001C0B4D">
        <w:lastRenderedPageBreak/>
        <w:t>Zapisnik revizija</w:t>
      </w:r>
      <w:bookmarkEnd w:id="32"/>
      <w:bookmarkEnd w:id="33"/>
    </w:p>
    <w:p w14:paraId="6F482E93" w14:textId="77777777" w:rsidR="007B7BE6" w:rsidRPr="001C0B4D" w:rsidRDefault="007B7BE6" w:rsidP="007B7BE6">
      <w:r w:rsidRPr="001C0B4D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1C0B4D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1C0B4D" w:rsidRDefault="007B7BE6" w:rsidP="00A844D0">
            <w:pPr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1C0B4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Izmena</w:t>
            </w:r>
          </w:p>
        </w:tc>
      </w:tr>
      <w:tr w:rsidR="007B7BE6" w:rsidRPr="001C0B4D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34F290A2" w:rsidR="007B7BE6" w:rsidRPr="001C0B4D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1C0B4D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1C0B4D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1C0B4D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1C0B4D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4DABD962" w:rsidR="007B7BE6" w:rsidRPr="001C0B4D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B4D">
              <w:t>Inicijalna verzija</w:t>
            </w:r>
          </w:p>
        </w:tc>
      </w:tr>
      <w:tr w:rsidR="00AE2F42" w:rsidRPr="001C0B4D" w14:paraId="02AB0D8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EC3919" w14:textId="480308F6" w:rsidR="00AE2F42" w:rsidRPr="001C0B4D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1C0B4D">
              <w:rPr>
                <w:b w:val="0"/>
                <w:bCs w:val="0"/>
                <w:sz w:val="16"/>
                <w:szCs w:val="16"/>
              </w:rPr>
              <w:t>#2, (4</w:t>
            </w:r>
            <w:r w:rsidR="009E79A3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1C0B4D">
              <w:rPr>
                <w:b w:val="0"/>
                <w:bCs w:val="0"/>
                <w:sz w:val="16"/>
                <w:szCs w:val="16"/>
              </w:rPr>
              <w:t>5) F.</w:t>
            </w:r>
            <w:r w:rsidR="001C0B4D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1C0B4D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369" w:type="dxa"/>
            <w:vAlign w:val="center"/>
          </w:tcPr>
          <w:p w14:paraId="10575D82" w14:textId="0F3AA9F7" w:rsidR="00AE2F42" w:rsidRPr="001C0B4D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B4D">
              <w:t>Izmena koraka svih korisnika koji obavljaju ovu funkcionalnost, kao i dodavanje koraka za novi tip korisnika, za mušteriju</w:t>
            </w:r>
          </w:p>
        </w:tc>
      </w:tr>
      <w:tr w:rsidR="002C47D4" w:rsidRPr="001C0B4D" w14:paraId="79F7440A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5B9E6C" w14:textId="77777777" w:rsidR="002C47D4" w:rsidRPr="001C0B4D" w:rsidRDefault="002C47D4" w:rsidP="00A844D0">
            <w:pPr>
              <w:rPr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52D96B53" w14:textId="77777777" w:rsidR="002C47D4" w:rsidRPr="001C0B4D" w:rsidRDefault="002C47D4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1C0B4D" w:rsidRDefault="00894959" w:rsidP="00861C7B"/>
    <w:sectPr w:rsidR="00894959" w:rsidRPr="001C0B4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34AD0" w14:textId="77777777" w:rsidR="00D355E6" w:rsidRDefault="00D355E6">
      <w:r>
        <w:separator/>
      </w:r>
    </w:p>
  </w:endnote>
  <w:endnote w:type="continuationSeparator" w:id="0">
    <w:p w14:paraId="045C5886" w14:textId="77777777" w:rsidR="00D355E6" w:rsidRDefault="00D3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0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CCD2C" w14:textId="77777777" w:rsidR="00D355E6" w:rsidRDefault="00D355E6">
      <w:r>
        <w:separator/>
      </w:r>
    </w:p>
  </w:footnote>
  <w:footnote w:type="continuationSeparator" w:id="0">
    <w:p w14:paraId="06F41912" w14:textId="77777777" w:rsidR="00D355E6" w:rsidRDefault="00D3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EB2"/>
    <w:rsid w:val="0001319B"/>
    <w:rsid w:val="000217EF"/>
    <w:rsid w:val="00031388"/>
    <w:rsid w:val="00031404"/>
    <w:rsid w:val="00037803"/>
    <w:rsid w:val="00051C8A"/>
    <w:rsid w:val="00055182"/>
    <w:rsid w:val="000670C4"/>
    <w:rsid w:val="00083DF8"/>
    <w:rsid w:val="00092B17"/>
    <w:rsid w:val="0009317A"/>
    <w:rsid w:val="00094F9E"/>
    <w:rsid w:val="000A0F38"/>
    <w:rsid w:val="000B55A3"/>
    <w:rsid w:val="000C0815"/>
    <w:rsid w:val="000D7079"/>
    <w:rsid w:val="000D77D2"/>
    <w:rsid w:val="00112547"/>
    <w:rsid w:val="001265F2"/>
    <w:rsid w:val="001327F1"/>
    <w:rsid w:val="0013296D"/>
    <w:rsid w:val="0013762B"/>
    <w:rsid w:val="001463A4"/>
    <w:rsid w:val="001515D0"/>
    <w:rsid w:val="0015220F"/>
    <w:rsid w:val="00163A96"/>
    <w:rsid w:val="00164143"/>
    <w:rsid w:val="001654F5"/>
    <w:rsid w:val="00170268"/>
    <w:rsid w:val="00181A81"/>
    <w:rsid w:val="00193ED3"/>
    <w:rsid w:val="001959F0"/>
    <w:rsid w:val="00196AD1"/>
    <w:rsid w:val="001A134C"/>
    <w:rsid w:val="001A369C"/>
    <w:rsid w:val="001B3FB6"/>
    <w:rsid w:val="001B58DA"/>
    <w:rsid w:val="001B7989"/>
    <w:rsid w:val="001C0B4D"/>
    <w:rsid w:val="001C18E3"/>
    <w:rsid w:val="001C76C7"/>
    <w:rsid w:val="001D71B2"/>
    <w:rsid w:val="001E22AA"/>
    <w:rsid w:val="001F5D77"/>
    <w:rsid w:val="0020206B"/>
    <w:rsid w:val="002109D8"/>
    <w:rsid w:val="00232E91"/>
    <w:rsid w:val="0023748F"/>
    <w:rsid w:val="0024028F"/>
    <w:rsid w:val="002555A9"/>
    <w:rsid w:val="00281894"/>
    <w:rsid w:val="00282DD5"/>
    <w:rsid w:val="002B06E1"/>
    <w:rsid w:val="002B6BED"/>
    <w:rsid w:val="002B7583"/>
    <w:rsid w:val="002C1EC5"/>
    <w:rsid w:val="002C2074"/>
    <w:rsid w:val="002C36A1"/>
    <w:rsid w:val="002C42C3"/>
    <w:rsid w:val="002C47D4"/>
    <w:rsid w:val="002D0805"/>
    <w:rsid w:val="002D7CCB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47EBD"/>
    <w:rsid w:val="00353EBB"/>
    <w:rsid w:val="00360A37"/>
    <w:rsid w:val="00361DAB"/>
    <w:rsid w:val="00365CF6"/>
    <w:rsid w:val="00370EA0"/>
    <w:rsid w:val="00380BF9"/>
    <w:rsid w:val="00380E64"/>
    <w:rsid w:val="003829EE"/>
    <w:rsid w:val="00391C2D"/>
    <w:rsid w:val="00393305"/>
    <w:rsid w:val="003964A6"/>
    <w:rsid w:val="003A005E"/>
    <w:rsid w:val="003B0C01"/>
    <w:rsid w:val="003B4004"/>
    <w:rsid w:val="003B5051"/>
    <w:rsid w:val="003D3BC9"/>
    <w:rsid w:val="00400E25"/>
    <w:rsid w:val="004010A9"/>
    <w:rsid w:val="004076C0"/>
    <w:rsid w:val="00414299"/>
    <w:rsid w:val="00421BC8"/>
    <w:rsid w:val="00424EF0"/>
    <w:rsid w:val="004376B5"/>
    <w:rsid w:val="00440B17"/>
    <w:rsid w:val="00457B7C"/>
    <w:rsid w:val="004622E9"/>
    <w:rsid w:val="00463484"/>
    <w:rsid w:val="00474D3C"/>
    <w:rsid w:val="004800C2"/>
    <w:rsid w:val="00490F74"/>
    <w:rsid w:val="004A172E"/>
    <w:rsid w:val="004A2664"/>
    <w:rsid w:val="004A45C7"/>
    <w:rsid w:val="004B2647"/>
    <w:rsid w:val="004D1E9A"/>
    <w:rsid w:val="004D4361"/>
    <w:rsid w:val="004D5274"/>
    <w:rsid w:val="004E28DB"/>
    <w:rsid w:val="004E438A"/>
    <w:rsid w:val="004E7AB4"/>
    <w:rsid w:val="004F7CAE"/>
    <w:rsid w:val="0050448D"/>
    <w:rsid w:val="00510308"/>
    <w:rsid w:val="005112C1"/>
    <w:rsid w:val="005122B8"/>
    <w:rsid w:val="005162A1"/>
    <w:rsid w:val="00517C19"/>
    <w:rsid w:val="005211E7"/>
    <w:rsid w:val="00527456"/>
    <w:rsid w:val="005303E5"/>
    <w:rsid w:val="00547662"/>
    <w:rsid w:val="00561DEA"/>
    <w:rsid w:val="0056638C"/>
    <w:rsid w:val="005674DE"/>
    <w:rsid w:val="0057233B"/>
    <w:rsid w:val="00580B3F"/>
    <w:rsid w:val="00585727"/>
    <w:rsid w:val="00590109"/>
    <w:rsid w:val="0059188D"/>
    <w:rsid w:val="00592266"/>
    <w:rsid w:val="005A2F8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35CA"/>
    <w:rsid w:val="00624E6C"/>
    <w:rsid w:val="0063048B"/>
    <w:rsid w:val="00633D42"/>
    <w:rsid w:val="00643367"/>
    <w:rsid w:val="00657539"/>
    <w:rsid w:val="00657824"/>
    <w:rsid w:val="00666A2F"/>
    <w:rsid w:val="00671ABE"/>
    <w:rsid w:val="00675411"/>
    <w:rsid w:val="00675501"/>
    <w:rsid w:val="006773C5"/>
    <w:rsid w:val="00682507"/>
    <w:rsid w:val="006850D5"/>
    <w:rsid w:val="00690870"/>
    <w:rsid w:val="00690911"/>
    <w:rsid w:val="006961E0"/>
    <w:rsid w:val="006A05A1"/>
    <w:rsid w:val="006A59FF"/>
    <w:rsid w:val="006B2572"/>
    <w:rsid w:val="006B3B3C"/>
    <w:rsid w:val="006D30C2"/>
    <w:rsid w:val="006D46DF"/>
    <w:rsid w:val="006D4C52"/>
    <w:rsid w:val="006F029C"/>
    <w:rsid w:val="007019C1"/>
    <w:rsid w:val="00715AFB"/>
    <w:rsid w:val="00722333"/>
    <w:rsid w:val="007227C5"/>
    <w:rsid w:val="0073013B"/>
    <w:rsid w:val="00730D9E"/>
    <w:rsid w:val="0073623A"/>
    <w:rsid w:val="00737D3E"/>
    <w:rsid w:val="007640C4"/>
    <w:rsid w:val="00765DD4"/>
    <w:rsid w:val="0077173C"/>
    <w:rsid w:val="00771B98"/>
    <w:rsid w:val="00781D67"/>
    <w:rsid w:val="0079447B"/>
    <w:rsid w:val="00795073"/>
    <w:rsid w:val="007972AC"/>
    <w:rsid w:val="007A1123"/>
    <w:rsid w:val="007B750F"/>
    <w:rsid w:val="007B7BE6"/>
    <w:rsid w:val="007C22D3"/>
    <w:rsid w:val="007E1B86"/>
    <w:rsid w:val="0080089C"/>
    <w:rsid w:val="00813139"/>
    <w:rsid w:val="00813A1D"/>
    <w:rsid w:val="0081489B"/>
    <w:rsid w:val="00820720"/>
    <w:rsid w:val="00830DF6"/>
    <w:rsid w:val="0083631D"/>
    <w:rsid w:val="008500E3"/>
    <w:rsid w:val="0085232E"/>
    <w:rsid w:val="0085263B"/>
    <w:rsid w:val="00861C7B"/>
    <w:rsid w:val="00864411"/>
    <w:rsid w:val="00871C9C"/>
    <w:rsid w:val="00872F6B"/>
    <w:rsid w:val="00875052"/>
    <w:rsid w:val="00894959"/>
    <w:rsid w:val="00896998"/>
    <w:rsid w:val="008A03C7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063B"/>
    <w:rsid w:val="009538D7"/>
    <w:rsid w:val="009629C7"/>
    <w:rsid w:val="00972131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79A3"/>
    <w:rsid w:val="00A016E0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39E9"/>
    <w:rsid w:val="00A76B9B"/>
    <w:rsid w:val="00A8737F"/>
    <w:rsid w:val="00A9387C"/>
    <w:rsid w:val="00AA0BEF"/>
    <w:rsid w:val="00AA46E0"/>
    <w:rsid w:val="00AB58A3"/>
    <w:rsid w:val="00AD03C6"/>
    <w:rsid w:val="00AE2F42"/>
    <w:rsid w:val="00AF2315"/>
    <w:rsid w:val="00AF6CE1"/>
    <w:rsid w:val="00B00352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76600"/>
    <w:rsid w:val="00B82AFF"/>
    <w:rsid w:val="00B90599"/>
    <w:rsid w:val="00BA58EB"/>
    <w:rsid w:val="00BB7148"/>
    <w:rsid w:val="00BC2FEF"/>
    <w:rsid w:val="00BC449C"/>
    <w:rsid w:val="00BC65B4"/>
    <w:rsid w:val="00BD0B02"/>
    <w:rsid w:val="00BD41DF"/>
    <w:rsid w:val="00BE2D28"/>
    <w:rsid w:val="00BF5C21"/>
    <w:rsid w:val="00BF6A06"/>
    <w:rsid w:val="00C05D5F"/>
    <w:rsid w:val="00C17633"/>
    <w:rsid w:val="00C22493"/>
    <w:rsid w:val="00C260E6"/>
    <w:rsid w:val="00C32C6A"/>
    <w:rsid w:val="00C33DD1"/>
    <w:rsid w:val="00C41D49"/>
    <w:rsid w:val="00C45E79"/>
    <w:rsid w:val="00C460B5"/>
    <w:rsid w:val="00C466CE"/>
    <w:rsid w:val="00C518CE"/>
    <w:rsid w:val="00C5294C"/>
    <w:rsid w:val="00C537C8"/>
    <w:rsid w:val="00C70E38"/>
    <w:rsid w:val="00C76C44"/>
    <w:rsid w:val="00C831E6"/>
    <w:rsid w:val="00C93F41"/>
    <w:rsid w:val="00C9515A"/>
    <w:rsid w:val="00CA0D59"/>
    <w:rsid w:val="00CA1136"/>
    <w:rsid w:val="00CB0B3A"/>
    <w:rsid w:val="00CB220C"/>
    <w:rsid w:val="00CB5D28"/>
    <w:rsid w:val="00CC6892"/>
    <w:rsid w:val="00CD329B"/>
    <w:rsid w:val="00CD59CB"/>
    <w:rsid w:val="00CF255E"/>
    <w:rsid w:val="00CF34D7"/>
    <w:rsid w:val="00CF3DEA"/>
    <w:rsid w:val="00D1351A"/>
    <w:rsid w:val="00D21A90"/>
    <w:rsid w:val="00D355E6"/>
    <w:rsid w:val="00D472CD"/>
    <w:rsid w:val="00D519DA"/>
    <w:rsid w:val="00D551BC"/>
    <w:rsid w:val="00D62405"/>
    <w:rsid w:val="00D74F0E"/>
    <w:rsid w:val="00D763B8"/>
    <w:rsid w:val="00D83B52"/>
    <w:rsid w:val="00D84D88"/>
    <w:rsid w:val="00DB3B69"/>
    <w:rsid w:val="00DD498A"/>
    <w:rsid w:val="00DF2112"/>
    <w:rsid w:val="00DF3E00"/>
    <w:rsid w:val="00DF73F7"/>
    <w:rsid w:val="00E04317"/>
    <w:rsid w:val="00E10674"/>
    <w:rsid w:val="00E215C8"/>
    <w:rsid w:val="00E24209"/>
    <w:rsid w:val="00E3297A"/>
    <w:rsid w:val="00E4063B"/>
    <w:rsid w:val="00E45BB6"/>
    <w:rsid w:val="00E5471B"/>
    <w:rsid w:val="00E668C4"/>
    <w:rsid w:val="00E71213"/>
    <w:rsid w:val="00E71AB0"/>
    <w:rsid w:val="00E7265E"/>
    <w:rsid w:val="00E75F59"/>
    <w:rsid w:val="00E8360F"/>
    <w:rsid w:val="00E94FB5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F17804"/>
    <w:rsid w:val="00F222C3"/>
    <w:rsid w:val="00F23AA5"/>
    <w:rsid w:val="00F24A72"/>
    <w:rsid w:val="00F25B8C"/>
    <w:rsid w:val="00F3170C"/>
    <w:rsid w:val="00F462A2"/>
    <w:rsid w:val="00F51B54"/>
    <w:rsid w:val="00F65C1D"/>
    <w:rsid w:val="00F67744"/>
    <w:rsid w:val="00F81C77"/>
    <w:rsid w:val="00F86DA1"/>
    <w:rsid w:val="00F90959"/>
    <w:rsid w:val="00F9151C"/>
    <w:rsid w:val="00FA0ECA"/>
    <w:rsid w:val="00FA6F9D"/>
    <w:rsid w:val="00FB6CF2"/>
    <w:rsid w:val="00FC4594"/>
    <w:rsid w:val="00FD1054"/>
    <w:rsid w:val="00FD4007"/>
    <w:rsid w:val="00FD50E5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16AB-9A8B-48F2-801C-2E96C1BA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2020-03-22T15:32:00Z</dcterms:modified>
</cp:coreProperties>
</file>