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Pr="007D643D" w:rsidRDefault="00ED5C6A" w:rsidP="00ED5C6A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7D643D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4F81750" w14:textId="77777777" w:rsidR="00ED5C6A" w:rsidRPr="007D643D" w:rsidRDefault="00ED5C6A" w:rsidP="00ED5C6A">
      <w:pPr>
        <w:spacing w:after="20"/>
        <w:ind w:left="485"/>
        <w:jc w:val="center"/>
        <w:rPr>
          <w:lang w:val="sr-Latn-RS"/>
        </w:rPr>
      </w:pPr>
      <w:r w:rsidRPr="007D643D">
        <w:rPr>
          <w:rFonts w:ascii="Arial" w:eastAsia="Arial" w:hAnsi="Arial" w:cs="Arial"/>
          <w:sz w:val="24"/>
          <w:lang w:val="sr-Latn-RS"/>
        </w:rPr>
        <w:t xml:space="preserve"> </w:t>
      </w:r>
    </w:p>
    <w:p w14:paraId="6CA34169" w14:textId="77777777" w:rsidR="00ED5C6A" w:rsidRPr="007D643D" w:rsidRDefault="00ED5C6A" w:rsidP="00ED5C6A">
      <w:pPr>
        <w:spacing w:after="91"/>
        <w:ind w:left="426" w:right="3" w:hanging="10"/>
        <w:jc w:val="center"/>
        <w:rPr>
          <w:lang w:val="sr-Latn-RS"/>
        </w:rPr>
      </w:pPr>
      <w:r w:rsidRPr="007D643D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4E1141F8" w14:textId="77777777" w:rsidR="00ED5C6A" w:rsidRPr="007D643D" w:rsidRDefault="00ED5C6A" w:rsidP="00ED5C6A">
      <w:pPr>
        <w:spacing w:after="0"/>
        <w:ind w:left="619"/>
        <w:jc w:val="center"/>
        <w:rPr>
          <w:lang w:val="sr-Latn-RS"/>
        </w:rPr>
      </w:pPr>
      <w:r w:rsidRPr="007D643D">
        <w:rPr>
          <w:rFonts w:ascii="Arial" w:eastAsia="Arial" w:hAnsi="Arial" w:cs="Arial"/>
          <w:sz w:val="36"/>
          <w:lang w:val="sr-Latn-RS"/>
        </w:rPr>
        <w:t xml:space="preserve">  </w:t>
      </w:r>
    </w:p>
    <w:p w14:paraId="071CA56F" w14:textId="77777777" w:rsidR="00ED5C6A" w:rsidRPr="007D643D" w:rsidRDefault="00ED5C6A" w:rsidP="00ED5C6A">
      <w:pPr>
        <w:spacing w:after="0"/>
        <w:ind w:left="518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1033ABC" w14:textId="77777777" w:rsidR="00ED5C6A" w:rsidRPr="007D643D" w:rsidRDefault="00ED5C6A" w:rsidP="00ED5C6A">
      <w:pPr>
        <w:spacing w:after="0"/>
        <w:ind w:left="518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23F12CF8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656E482" w14:textId="77777777" w:rsidR="00ED5C6A" w:rsidRPr="007D643D" w:rsidRDefault="00ED5C6A" w:rsidP="00ED5C6A">
      <w:pPr>
        <w:spacing w:after="13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E8934D3" w14:textId="77777777" w:rsidR="00ED5C6A" w:rsidRPr="007D643D" w:rsidRDefault="00ED5C6A" w:rsidP="00ED5C6A">
      <w:pPr>
        <w:spacing w:after="0"/>
        <w:ind w:left="518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70BC8E8A" w14:textId="77777777" w:rsidR="00ED5C6A" w:rsidRPr="007D643D" w:rsidRDefault="00ED5C6A" w:rsidP="00ED5C6A">
      <w:pPr>
        <w:spacing w:after="0"/>
        <w:ind w:left="518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0CB54922" w14:textId="77777777" w:rsidR="00ED5C6A" w:rsidRPr="007D643D" w:rsidRDefault="00ED5C6A" w:rsidP="00ED5C6A">
      <w:pPr>
        <w:spacing w:after="0"/>
        <w:ind w:left="414"/>
        <w:jc w:val="center"/>
        <w:rPr>
          <w:lang w:val="sr-Latn-RS"/>
        </w:rPr>
      </w:pPr>
      <w:r w:rsidRPr="007D643D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7D643D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7D643D">
        <w:rPr>
          <w:rFonts w:ascii="Arial" w:eastAsia="Arial" w:hAnsi="Arial" w:cs="Arial"/>
          <w:sz w:val="36"/>
          <w:lang w:val="sr-Latn-RS"/>
        </w:rPr>
        <w:t xml:space="preserve"> </w:t>
      </w:r>
    </w:p>
    <w:p w14:paraId="21C360B7" w14:textId="77777777" w:rsidR="00ED5C6A" w:rsidRPr="007D643D" w:rsidRDefault="00ED5C6A" w:rsidP="00ED5C6A">
      <w:pPr>
        <w:spacing w:after="0"/>
        <w:ind w:left="518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5F620B45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F573826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011DABA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800F201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750E170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4E54DB3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BE26E7E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8B5C6E4" w14:textId="77777777" w:rsidR="00ED5C6A" w:rsidRPr="007D643D" w:rsidRDefault="00ED5C6A" w:rsidP="00ED5C6A">
      <w:pPr>
        <w:spacing w:after="13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09C010E" w14:textId="4F9D548C" w:rsidR="00ED5C6A" w:rsidRPr="007D643D" w:rsidRDefault="00ED5C6A" w:rsidP="00ED5C6A">
      <w:pPr>
        <w:spacing w:after="0" w:line="240" w:lineRule="auto"/>
        <w:ind w:left="2756" w:hanging="2343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>Specifikacija scenarija upotrebe funkcionalnosti igre</w:t>
      </w:r>
    </w:p>
    <w:p w14:paraId="1BE142F7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BD2BF25" w14:textId="77777777" w:rsidR="00ED5C6A" w:rsidRPr="007D643D" w:rsidRDefault="00ED5C6A" w:rsidP="00ED5C6A">
      <w:pPr>
        <w:spacing w:after="58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EFBB7DF" w14:textId="77777777" w:rsidR="00ED5C6A" w:rsidRPr="007D643D" w:rsidRDefault="00ED5C6A" w:rsidP="00ED5C6A">
      <w:pPr>
        <w:spacing w:after="0"/>
        <w:ind w:left="417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7C8CC938" w14:textId="77777777" w:rsidR="0091543B" w:rsidRDefault="0091543B" w:rsidP="00ED5C6A">
      <w:pPr>
        <w:spacing w:after="0"/>
        <w:rPr>
          <w:lang w:val="sr-Latn-RS"/>
        </w:rPr>
        <w:sectPr w:rsidR="0091543B" w:rsidSect="0040537B">
          <w:type w:val="continuous"/>
          <w:pgSz w:w="12240" w:h="15840" w:code="1"/>
          <w:pgMar w:top="1440" w:right="1832" w:bottom="1440" w:left="1419" w:header="720" w:footer="720" w:gutter="0"/>
          <w:cols w:space="720"/>
          <w:docGrid w:linePitch="299"/>
        </w:sectPr>
      </w:pPr>
    </w:p>
    <w:p w14:paraId="29C9C027" w14:textId="01783B6F" w:rsidR="00ED5C6A" w:rsidRPr="007D643D" w:rsidRDefault="00ED5C6A" w:rsidP="00ED5C6A">
      <w:pPr>
        <w:spacing w:after="0"/>
        <w:rPr>
          <w:lang w:val="sr-Latn-RS"/>
        </w:rPr>
        <w:sectPr w:rsidR="00ED5C6A" w:rsidRPr="007D643D" w:rsidSect="0040537B">
          <w:pgSz w:w="12240" w:h="15840" w:code="1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Pr="007D643D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Istorija izmena </w:t>
      </w:r>
    </w:p>
    <w:p w14:paraId="369FC89A" w14:textId="77777777" w:rsidR="00ED5C6A" w:rsidRPr="007D643D" w:rsidRDefault="00ED5C6A" w:rsidP="00ED5C6A">
      <w:pPr>
        <w:spacing w:after="0"/>
        <w:ind w:right="3702"/>
        <w:jc w:val="right"/>
        <w:rPr>
          <w:lang w:val="sr-Latn-RS"/>
        </w:rPr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7D643D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7D643D" w:rsidRDefault="00ED5C6A" w:rsidP="00CC271E">
            <w:pPr>
              <w:spacing w:after="0"/>
              <w:ind w:left="6"/>
              <w:jc w:val="center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7D643D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7D643D" w:rsidRDefault="00ED5C6A" w:rsidP="00CC271E">
            <w:pPr>
              <w:spacing w:after="0"/>
              <w:ind w:left="5"/>
              <w:jc w:val="center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7D643D" w:rsidRDefault="00ED5C6A" w:rsidP="00CC271E">
            <w:pPr>
              <w:spacing w:after="0"/>
              <w:ind w:left="4"/>
              <w:jc w:val="center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ED5C6A" w:rsidRPr="007D643D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D. Stefanović </w:t>
            </w:r>
          </w:p>
        </w:tc>
      </w:tr>
      <w:tr w:rsidR="00ED5C6A" w:rsidRPr="007D643D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7D643D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7D643D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03FA4D94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D643D">
        <w:rPr>
          <w:lang w:val="sr-Latn-RS"/>
        </w:rPr>
        <w:br w:type="page"/>
      </w:r>
    </w:p>
    <w:p w14:paraId="347ED96B" w14:textId="77777777" w:rsidR="00ED5C6A" w:rsidRPr="007D643D" w:rsidRDefault="00ED5C6A" w:rsidP="00ED5C6A">
      <w:pPr>
        <w:spacing w:after="150"/>
        <w:ind w:left="60"/>
        <w:jc w:val="center"/>
        <w:rPr>
          <w:lang w:val="sr-Latn-RS"/>
        </w:rPr>
      </w:pPr>
      <w:r w:rsidRPr="007D643D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0167AF9F" w14:textId="77777777" w:rsidR="00ED5C6A" w:rsidRPr="007D643D" w:rsidRDefault="00ED5C6A" w:rsidP="00ED5C6A">
      <w:pPr>
        <w:spacing w:after="98"/>
        <w:ind w:right="2"/>
        <w:jc w:val="center"/>
        <w:rPr>
          <w:lang w:val="sr-Latn-RS"/>
        </w:rPr>
      </w:pPr>
      <w:r w:rsidRPr="007D643D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 w:bidi="en-US"/>
        </w:rPr>
        <w:id w:val="-1123309114"/>
        <w:docPartObj>
          <w:docPartGallery w:val="Table of Contents"/>
        </w:docPartObj>
      </w:sdtPr>
      <w:sdtEndPr/>
      <w:sdtContent>
        <w:p w14:paraId="01C920C3" w14:textId="77777777" w:rsidR="00ED5C6A" w:rsidRPr="007D643D" w:rsidRDefault="00ED5C6A" w:rsidP="00ED5C6A">
          <w:pPr>
            <w:pStyle w:val="TOC1"/>
            <w:tabs>
              <w:tab w:val="right" w:pos="9904"/>
            </w:tabs>
            <w:rPr>
              <w:lang w:val="sr-Latn-RS"/>
            </w:rPr>
          </w:pPr>
          <w:r w:rsidRPr="007D643D">
            <w:rPr>
              <w:lang w:val="sr-Latn-RS"/>
            </w:rPr>
            <w:fldChar w:fldCharType="begin"/>
          </w:r>
          <w:r w:rsidRPr="007D643D">
            <w:rPr>
              <w:lang w:val="sr-Latn-RS"/>
            </w:rPr>
            <w:instrText xml:space="preserve"> TOC \o "1-3" \h \z \u </w:instrText>
          </w:r>
          <w:r w:rsidRPr="007D643D">
            <w:rPr>
              <w:lang w:val="sr-Latn-RS"/>
            </w:rPr>
            <w:fldChar w:fldCharType="separate"/>
          </w:r>
          <w:hyperlink r:id="rId8" w:anchor="_Toc6242" w:history="1">
            <w:r w:rsidRPr="007D643D">
              <w:rPr>
                <w:rStyle w:val="Hyperlink"/>
                <w:lang w:val="sr-Latn-RS"/>
              </w:rPr>
              <w:t>1.</w:t>
            </w:r>
            <w:r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Pr="007D643D">
              <w:rPr>
                <w:rStyle w:val="Hyperlink"/>
                <w:lang w:val="sr-Latn-RS"/>
              </w:rPr>
              <w:t>Uvod</w:t>
            </w:r>
            <w:r w:rsidRPr="007D643D">
              <w:rPr>
                <w:rStyle w:val="Hyperlink"/>
                <w:lang w:val="sr-Latn-RS"/>
              </w:rPr>
              <w:tab/>
            </w:r>
            <w:r w:rsidRPr="007D643D">
              <w:rPr>
                <w:rStyle w:val="Hyperlink"/>
                <w:lang w:val="sr-Latn-RS"/>
              </w:rPr>
              <w:fldChar w:fldCharType="begin"/>
            </w:r>
            <w:r w:rsidRPr="007D643D">
              <w:rPr>
                <w:rStyle w:val="Hyperlink"/>
                <w:lang w:val="sr-Latn-RS"/>
              </w:rPr>
              <w:instrText>PAGEREF _Toc6242 \h</w:instrText>
            </w:r>
            <w:r w:rsidRPr="007D643D">
              <w:rPr>
                <w:rStyle w:val="Hyperlink"/>
                <w:lang w:val="sr-Latn-RS"/>
              </w:rPr>
            </w:r>
            <w:r w:rsidRPr="007D643D">
              <w:rPr>
                <w:rStyle w:val="Hyperlink"/>
                <w:lang w:val="sr-Latn-RS"/>
              </w:rPr>
              <w:fldChar w:fldCharType="separate"/>
            </w:r>
            <w:r w:rsidRPr="007D643D">
              <w:rPr>
                <w:rStyle w:val="Hyperlink"/>
                <w:lang w:val="sr-Latn-RS"/>
              </w:rPr>
              <w:t xml:space="preserve">4 </w:t>
            </w:r>
            <w:r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1BFA7C96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9" w:anchor="_Toc6243" w:history="1">
            <w:r w:rsidR="00ED5C6A" w:rsidRPr="007D643D">
              <w:rPr>
                <w:rStyle w:val="Hyperlink"/>
                <w:lang w:val="sr-Latn-RS"/>
              </w:rPr>
              <w:t>1.1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Rezime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_Toc6243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738A37C1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0" w:anchor="_Toc6244" w:history="1">
            <w:r w:rsidR="00ED5C6A" w:rsidRPr="007D643D">
              <w:rPr>
                <w:rStyle w:val="Hyperlink"/>
                <w:lang w:val="sr-Latn-RS"/>
              </w:rPr>
              <w:t>1.2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Namena dokumenta i ciljne grupe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_Toc6244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1889CD95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1" w:anchor="_Toc6245" w:history="1">
            <w:r w:rsidR="00ED5C6A" w:rsidRPr="007D643D">
              <w:rPr>
                <w:rStyle w:val="Hyperlink"/>
                <w:lang w:val="sr-Latn-RS"/>
              </w:rPr>
              <w:t>1.3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Reference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_Toc6245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79A07C8E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2" w:anchor="_Toc6246" w:history="1">
            <w:r w:rsidR="00ED5C6A" w:rsidRPr="007D643D">
              <w:rPr>
                <w:rStyle w:val="Hyperlink"/>
                <w:lang w:val="sr-Latn-RS"/>
              </w:rPr>
              <w:t>1.4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Otvorena pitanja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_Toc6246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1CD752F7" w14:textId="742DDB27" w:rsidR="00ED5C6A" w:rsidRPr="007D643D" w:rsidRDefault="00C27719" w:rsidP="00ED5C6A">
          <w:pPr>
            <w:pStyle w:val="TOC1"/>
            <w:tabs>
              <w:tab w:val="right" w:pos="9904"/>
            </w:tabs>
            <w:rPr>
              <w:lang w:val="sr-Latn-RS"/>
            </w:rPr>
          </w:pPr>
          <w:hyperlink r:id="rId13" w:anchor="_Toc6247" w:history="1">
            <w:r w:rsidR="00ED5C6A" w:rsidRPr="007D643D">
              <w:rPr>
                <w:rStyle w:val="Hyperlink"/>
                <w:lang w:val="sr-Latn-RS"/>
              </w:rPr>
              <w:t>2.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 xml:space="preserve">Scenario </w:t>
            </w:r>
            <w:r w:rsidR="00B273FB" w:rsidRPr="007D643D">
              <w:rPr>
                <w:rStyle w:val="Hyperlink"/>
                <w:lang w:val="sr-Latn-RS"/>
              </w:rPr>
              <w:t>igre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_Toc6247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0B969F7B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4" w:anchor="_Toc6248" w:history="1">
            <w:r w:rsidR="00ED5C6A" w:rsidRPr="007D643D">
              <w:rPr>
                <w:rStyle w:val="Hyperlink"/>
                <w:lang w:val="sr-Latn-RS"/>
              </w:rPr>
              <w:t>2.1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Kratak opis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_Toc6248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2C70EBAE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5" w:anchor="_Toc6249" w:history="1">
            <w:r w:rsidR="00ED5C6A" w:rsidRPr="007D643D">
              <w:rPr>
                <w:rStyle w:val="Hyperlink"/>
                <w:lang w:val="sr-Latn-RS"/>
              </w:rPr>
              <w:t>2.2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Tok dogadjaja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_Toc6249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030E3C52" w14:textId="186FFC34" w:rsidR="00ED5C6A" w:rsidRPr="007D643D" w:rsidRDefault="00C27719" w:rsidP="00ED5C6A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6" w:anchor="_Toc6250" w:history="1">
            <w:r w:rsidR="00ED5C6A" w:rsidRPr="007D643D">
              <w:rPr>
                <w:rStyle w:val="Hyperlink"/>
                <w:lang w:val="sr-Latn-RS"/>
              </w:rPr>
              <w:t>2.2.1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7643F2" w:rsidRPr="007D643D">
              <w:rPr>
                <w:rStyle w:val="Hyperlink"/>
                <w:lang w:val="sr-Latn-RS"/>
              </w:rPr>
              <w:t>Uspešno se organizuje i sprovodi igra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_Toc6250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4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5323FF0B" w14:textId="0E1EA9D5" w:rsidR="00ED5C6A" w:rsidRPr="007D643D" w:rsidRDefault="00C27719" w:rsidP="00051D10">
          <w:pPr>
            <w:pStyle w:val="TOC3"/>
            <w:tabs>
              <w:tab w:val="right" w:pos="9904"/>
            </w:tabs>
            <w:rPr>
              <w:lang w:val="sr-Latn-RS"/>
            </w:rPr>
          </w:pPr>
          <w:hyperlink r:id="rId17" w:anchor="_Toc6251" w:history="1">
            <w:r w:rsidR="00ED5C6A" w:rsidRPr="007D643D">
              <w:rPr>
                <w:rStyle w:val="Hyperlink"/>
                <w:lang w:val="sr-Latn-RS"/>
              </w:rPr>
              <w:t>2.2.2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0D046B" w:rsidRPr="007D643D">
              <w:rPr>
                <w:rStyle w:val="Hyperlink"/>
                <w:lang w:val="sr-Latn-RS"/>
              </w:rPr>
              <w:t>U sobi nema dovoljno igrača za igru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_Toc6251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5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02B08F29" w14:textId="3A64EFBD" w:rsidR="0034342D" w:rsidRPr="007D643D" w:rsidRDefault="00C27719" w:rsidP="00051D10">
          <w:pPr>
            <w:pStyle w:val="TOC3"/>
            <w:tabs>
              <w:tab w:val="right" w:pos="9904"/>
            </w:tabs>
            <w:rPr>
              <w:color w:val="0000FF"/>
              <w:u w:val="single"/>
              <w:lang w:val="sr-Latn-RS"/>
            </w:rPr>
          </w:pPr>
          <w:hyperlink r:id="rId18" w:anchor="_Toc6253" w:history="1">
            <w:r w:rsidR="00ED5C6A" w:rsidRPr="007D643D">
              <w:rPr>
                <w:rStyle w:val="Hyperlink"/>
                <w:lang w:val="sr-Latn-RS"/>
              </w:rPr>
              <w:t>2.2.</w:t>
            </w:r>
            <w:r w:rsidR="00051D10" w:rsidRPr="007D643D">
              <w:rPr>
                <w:rStyle w:val="Hyperlink"/>
                <w:lang w:val="sr-Latn-RS"/>
              </w:rPr>
              <w:t>3</w:t>
            </w:r>
            <w:r w:rsidR="00ED5C6A" w:rsidRPr="007D643D">
              <w:rPr>
                <w:rStyle w:val="Hyperlink"/>
                <w:lang w:val="sr-Latn-RS"/>
              </w:rPr>
              <w:t xml:space="preserve"> 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</w:t>
            </w:r>
            <w:r w:rsidR="00062E65" w:rsidRPr="007D643D">
              <w:rPr>
                <w:rStyle w:val="Hyperlink"/>
                <w:lang w:val="sr-Latn-RS"/>
              </w:rPr>
              <w:t>Igrač ne</w:t>
            </w:r>
            <w:r w:rsidR="0088248E" w:rsidRPr="007D643D">
              <w:rPr>
                <w:rStyle w:val="Hyperlink"/>
                <w:lang w:val="sr-Latn-RS"/>
              </w:rPr>
              <w:t xml:space="preserve"> igra svoj potez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_Toc6253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5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333B6D1F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19" w:anchor="_Toc6255" w:history="1">
            <w:r w:rsidR="00ED5C6A" w:rsidRPr="007D643D">
              <w:rPr>
                <w:rStyle w:val="Hyperlink"/>
                <w:lang w:val="sr-Latn-RS"/>
              </w:rPr>
              <w:t>2.3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Posebni zahtevi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_Toc6255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5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09D60320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0" w:anchor="_Toc6256" w:history="1">
            <w:r w:rsidR="00ED5C6A" w:rsidRPr="007D643D">
              <w:rPr>
                <w:rStyle w:val="Hyperlink"/>
                <w:lang w:val="sr-Latn-RS"/>
              </w:rPr>
              <w:t>2.4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Preduslovi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_Toc6256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5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72429353" w14:textId="77777777" w:rsidR="00ED5C6A" w:rsidRPr="007D643D" w:rsidRDefault="00C27719" w:rsidP="00ED5C6A">
          <w:pPr>
            <w:pStyle w:val="TOC2"/>
            <w:tabs>
              <w:tab w:val="right" w:pos="9904"/>
            </w:tabs>
            <w:rPr>
              <w:lang w:val="sr-Latn-RS"/>
            </w:rPr>
          </w:pPr>
          <w:hyperlink r:id="rId21" w:anchor="_Toc6257" w:history="1">
            <w:r w:rsidR="00ED5C6A" w:rsidRPr="007D643D">
              <w:rPr>
                <w:rStyle w:val="Hyperlink"/>
                <w:lang w:val="sr-Latn-RS"/>
              </w:rPr>
              <w:t>2.5</w:t>
            </w:r>
            <w:r w:rsidR="00ED5C6A" w:rsidRPr="007D643D">
              <w:rPr>
                <w:rStyle w:val="Hyperlink"/>
                <w:sz w:val="24"/>
                <w:lang w:val="sr-Latn-RS"/>
              </w:rPr>
              <w:t xml:space="preserve">  </w:t>
            </w:r>
            <w:r w:rsidR="00ED5C6A" w:rsidRPr="007D643D">
              <w:rPr>
                <w:rStyle w:val="Hyperlink"/>
                <w:lang w:val="sr-Latn-RS"/>
              </w:rPr>
              <w:t>Posledice</w:t>
            </w:r>
            <w:r w:rsidR="00ED5C6A" w:rsidRPr="007D643D">
              <w:rPr>
                <w:rStyle w:val="Hyperlink"/>
                <w:lang w:val="sr-Latn-RS"/>
              </w:rPr>
              <w:tab/>
            </w:r>
            <w:r w:rsidR="00ED5C6A" w:rsidRPr="007D643D">
              <w:rPr>
                <w:rStyle w:val="Hyperlink"/>
                <w:lang w:val="sr-Latn-RS"/>
              </w:rPr>
              <w:fldChar w:fldCharType="begin"/>
            </w:r>
            <w:r w:rsidR="00ED5C6A" w:rsidRPr="007D643D">
              <w:rPr>
                <w:rStyle w:val="Hyperlink"/>
                <w:lang w:val="sr-Latn-RS"/>
              </w:rPr>
              <w:instrText>PAGEREF _Toc6257 \h</w:instrText>
            </w:r>
            <w:r w:rsidR="00ED5C6A" w:rsidRPr="007D643D">
              <w:rPr>
                <w:rStyle w:val="Hyperlink"/>
                <w:lang w:val="sr-Latn-RS"/>
              </w:rPr>
            </w:r>
            <w:r w:rsidR="00ED5C6A" w:rsidRPr="007D643D">
              <w:rPr>
                <w:rStyle w:val="Hyperlink"/>
                <w:lang w:val="sr-Latn-RS"/>
              </w:rPr>
              <w:fldChar w:fldCharType="separate"/>
            </w:r>
            <w:r w:rsidR="00ED5C6A" w:rsidRPr="007D643D">
              <w:rPr>
                <w:rStyle w:val="Hyperlink"/>
                <w:lang w:val="sr-Latn-RS"/>
              </w:rPr>
              <w:t xml:space="preserve">5 </w:t>
            </w:r>
            <w:r w:rsidR="00ED5C6A" w:rsidRPr="007D643D">
              <w:rPr>
                <w:rStyle w:val="Hyperlink"/>
                <w:lang w:val="sr-Latn-RS"/>
              </w:rPr>
              <w:fldChar w:fldCharType="end"/>
            </w:r>
          </w:hyperlink>
        </w:p>
        <w:p w14:paraId="7F1AD9E6" w14:textId="77777777" w:rsidR="00ED5C6A" w:rsidRPr="007D643D" w:rsidRDefault="00ED5C6A" w:rsidP="00ED5C6A">
          <w:pPr>
            <w:rPr>
              <w:lang w:val="sr-Latn-RS"/>
            </w:rPr>
          </w:pPr>
          <w:r w:rsidRPr="007D643D">
            <w:rPr>
              <w:lang w:val="sr-Latn-RS"/>
            </w:rPr>
            <w:fldChar w:fldCharType="end"/>
          </w:r>
        </w:p>
      </w:sdtContent>
    </w:sdt>
    <w:p w14:paraId="44264B69" w14:textId="77777777" w:rsidR="00ED5C6A" w:rsidRPr="007D643D" w:rsidRDefault="00ED5C6A" w:rsidP="00ED5C6A">
      <w:pPr>
        <w:spacing w:after="3" w:line="252" w:lineRule="auto"/>
        <w:ind w:left="442" w:hanging="10"/>
        <w:rPr>
          <w:lang w:val="sr-Latn-RS"/>
        </w:rPr>
      </w:pPr>
      <w:r w:rsidRPr="007D643D">
        <w:rPr>
          <w:lang w:val="sr-Latn-RS"/>
        </w:rPr>
        <w:br w:type="page"/>
      </w:r>
    </w:p>
    <w:p w14:paraId="0C27C28E" w14:textId="77777777" w:rsidR="00ED5C6A" w:rsidRPr="007D643D" w:rsidRDefault="00ED5C6A" w:rsidP="00ED5C6A">
      <w:pPr>
        <w:spacing w:after="151"/>
        <w:rPr>
          <w:lang w:val="sr-Latn-RS"/>
        </w:rPr>
      </w:pPr>
      <w:r w:rsidRPr="007D643D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6C5F7908" w14:textId="77777777" w:rsidR="00ED5C6A" w:rsidRPr="007D643D" w:rsidRDefault="00ED5C6A" w:rsidP="00ED5C6A">
      <w:pPr>
        <w:pStyle w:val="Heading1"/>
        <w:spacing w:after="63"/>
        <w:ind w:left="705" w:hanging="720"/>
        <w:rPr>
          <w:lang w:val="sr-Latn-RS"/>
        </w:rPr>
      </w:pPr>
      <w:bookmarkStart w:id="1" w:name="_Toc6242"/>
      <w:r w:rsidRPr="007D643D">
        <w:rPr>
          <w:lang w:val="sr-Latn-RS"/>
        </w:rPr>
        <w:t xml:space="preserve">Uvod </w:t>
      </w:r>
      <w:bookmarkEnd w:id="1"/>
    </w:p>
    <w:p w14:paraId="25B311A2" w14:textId="77777777" w:rsidR="00ED5C6A" w:rsidRPr="007D643D" w:rsidRDefault="00ED5C6A" w:rsidP="00ED5C6A">
      <w:pPr>
        <w:pStyle w:val="Heading2"/>
        <w:ind w:left="705" w:hanging="720"/>
        <w:rPr>
          <w:lang w:val="sr-Latn-RS"/>
        </w:rPr>
      </w:pPr>
      <w:bookmarkStart w:id="2" w:name="_Toc6243"/>
      <w:r w:rsidRPr="007D643D">
        <w:rPr>
          <w:lang w:val="sr-Latn-RS"/>
        </w:rPr>
        <w:t xml:space="preserve">Rezime </w:t>
      </w:r>
      <w:bookmarkEnd w:id="2"/>
    </w:p>
    <w:p w14:paraId="61B832B7" w14:textId="7B8600C7" w:rsidR="00ED5C6A" w:rsidRPr="007D643D" w:rsidRDefault="00ED5C6A" w:rsidP="00ED5C6A">
      <w:pPr>
        <w:spacing w:after="239" w:line="252" w:lineRule="auto"/>
        <w:ind w:left="-5" w:hanging="1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</w:t>
      </w:r>
      <w:r w:rsidR="003149C3" w:rsidRPr="007D643D">
        <w:rPr>
          <w:rFonts w:ascii="Times New Roman" w:eastAsia="Times New Roman" w:hAnsi="Times New Roman" w:cs="Times New Roman"/>
          <w:sz w:val="20"/>
          <w:lang w:val="sr-Latn-RS"/>
        </w:rPr>
        <w:t>igri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, sa primerima odgovarajućih skica. </w:t>
      </w:r>
    </w:p>
    <w:p w14:paraId="727E7F87" w14:textId="77777777" w:rsidR="00ED5C6A" w:rsidRPr="007D643D" w:rsidRDefault="00ED5C6A" w:rsidP="00ED5C6A">
      <w:pPr>
        <w:pStyle w:val="Heading2"/>
        <w:spacing w:after="83"/>
        <w:ind w:left="705" w:hanging="720"/>
        <w:rPr>
          <w:lang w:val="sr-Latn-RS"/>
        </w:rPr>
      </w:pPr>
      <w:bookmarkStart w:id="3" w:name="_Toc6244"/>
      <w:r w:rsidRPr="007D643D">
        <w:rPr>
          <w:lang w:val="sr-Latn-RS"/>
        </w:rPr>
        <w:t xml:space="preserve">Namena dokumenta i ciljne grupe </w:t>
      </w:r>
      <w:bookmarkEnd w:id="3"/>
    </w:p>
    <w:p w14:paraId="79EF5134" w14:textId="77777777" w:rsidR="00ED5C6A" w:rsidRPr="007D643D" w:rsidRDefault="00ED5C6A" w:rsidP="00ED5C6A">
      <w:pPr>
        <w:spacing w:after="240" w:line="252" w:lineRule="auto"/>
        <w:ind w:left="-5" w:hanging="1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Pr="007D643D" w:rsidRDefault="00ED5C6A" w:rsidP="00ED5C6A">
      <w:pPr>
        <w:pStyle w:val="Heading2"/>
        <w:ind w:left="705" w:hanging="720"/>
        <w:rPr>
          <w:lang w:val="sr-Latn-RS"/>
        </w:rPr>
      </w:pPr>
      <w:bookmarkStart w:id="4" w:name="_Toc6245"/>
      <w:r w:rsidRPr="007D643D">
        <w:rPr>
          <w:lang w:val="sr-Latn-RS"/>
        </w:rPr>
        <w:t xml:space="preserve">Reference </w:t>
      </w:r>
      <w:bookmarkEnd w:id="4"/>
    </w:p>
    <w:p w14:paraId="6381F64F" w14:textId="77777777" w:rsidR="00ED5C6A" w:rsidRPr="007D643D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0BD31164" w14:textId="77777777" w:rsidR="00ED5C6A" w:rsidRPr="007D643D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3B4ED0E4" w14:textId="77777777" w:rsidR="00ED5C6A" w:rsidRPr="007D643D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59B09112" w14:textId="77777777" w:rsidR="00ED5C6A" w:rsidRPr="007D643D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Storyboard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65BA3C00" w14:textId="77777777" w:rsidR="00ED5C6A" w:rsidRPr="007D643D" w:rsidRDefault="00ED5C6A" w:rsidP="00ED5C6A">
      <w:pPr>
        <w:pStyle w:val="Heading2"/>
        <w:spacing w:after="0"/>
        <w:ind w:left="705" w:hanging="720"/>
        <w:rPr>
          <w:lang w:val="sr-Latn-RS"/>
        </w:rPr>
      </w:pPr>
      <w:bookmarkStart w:id="5" w:name="_Toc6246"/>
      <w:r w:rsidRPr="007D643D">
        <w:rPr>
          <w:lang w:val="sr-Latn-RS"/>
        </w:rPr>
        <w:t xml:space="preserve">Otvorena pitanja 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:rsidRPr="007D643D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ED5C6A" w:rsidRPr="007D643D" w14:paraId="722CC880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50C1F6DA" w:rsidR="00ED5C6A" w:rsidRPr="007D643D" w:rsidRDefault="00ED5C6A" w:rsidP="00CC271E">
            <w:pPr>
              <w:spacing w:after="0"/>
              <w:ind w:right="50"/>
              <w:jc w:val="both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>Da li je</w:t>
            </w:r>
            <w:r w:rsidR="008C6EB5"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potrebno beležiti i rezultat igre u bazu podataka</w:t>
            </w:r>
            <w:r w:rsidR="007643F2"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7D643D" w14:paraId="5020B802" w14:textId="77777777" w:rsidTr="00CC271E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82E1993" w:rsidR="00ED5C6A" w:rsidRPr="007D643D" w:rsidRDefault="00433EB2" w:rsidP="00CC271E">
            <w:pPr>
              <w:spacing w:after="0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7D643D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2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7C377619" w:rsidR="00ED5C6A" w:rsidRPr="007D643D" w:rsidRDefault="00433EB2" w:rsidP="00CC271E">
            <w:pPr>
              <w:spacing w:after="0"/>
              <w:ind w:right="52"/>
              <w:jc w:val="both"/>
              <w:rPr>
                <w:rFonts w:ascii="Times New Roman" w:hAnsi="Times New Roman" w:cs="Times New Roman"/>
                <w:sz w:val="20"/>
                <w:szCs w:val="20"/>
                <w:lang w:val="sr-Latn-RS"/>
              </w:rPr>
            </w:pPr>
            <w:r w:rsidRPr="007D643D">
              <w:rPr>
                <w:rFonts w:ascii="Times New Roman" w:hAnsi="Times New Roman" w:cs="Times New Roman"/>
                <w:sz w:val="20"/>
                <w:szCs w:val="20"/>
                <w:lang w:val="sr-Latn-RS"/>
              </w:rPr>
              <w:t>Da li je potrebno omogućiti izlazak iz sobe igraču u sred igre?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7D643D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ED5C6A" w:rsidRPr="007D643D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Pr="007D643D" w:rsidRDefault="00ED5C6A" w:rsidP="00CC271E">
            <w:pPr>
              <w:spacing w:after="0"/>
              <w:rPr>
                <w:lang w:val="sr-Latn-RS"/>
              </w:rPr>
            </w:pPr>
            <w:r w:rsidRPr="007D643D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170C7CE3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551FCAC2" w14:textId="77777777" w:rsidR="00ED5C6A" w:rsidRPr="007D643D" w:rsidRDefault="00ED5C6A" w:rsidP="00ED5C6A">
      <w:pPr>
        <w:spacing w:after="214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B25A74" w14:textId="49581839" w:rsidR="00ED5C6A" w:rsidRPr="007D643D" w:rsidRDefault="00ED5C6A" w:rsidP="00ED5C6A">
      <w:pPr>
        <w:pStyle w:val="Heading1"/>
        <w:ind w:left="705" w:hanging="720"/>
        <w:rPr>
          <w:lang w:val="sr-Latn-RS"/>
        </w:rPr>
      </w:pPr>
      <w:bookmarkStart w:id="6" w:name="_Toc6247"/>
      <w:r w:rsidRPr="007D643D">
        <w:rPr>
          <w:lang w:val="sr-Latn-RS"/>
        </w:rPr>
        <w:t xml:space="preserve">Scenario </w:t>
      </w:r>
      <w:r w:rsidR="007F19C7" w:rsidRPr="007D643D">
        <w:rPr>
          <w:lang w:val="sr-Latn-RS"/>
        </w:rPr>
        <w:t>igre</w:t>
      </w:r>
      <w:r w:rsidRPr="007D643D">
        <w:rPr>
          <w:lang w:val="sr-Latn-RS"/>
        </w:rPr>
        <w:t xml:space="preserve"> </w:t>
      </w:r>
      <w:bookmarkEnd w:id="6"/>
    </w:p>
    <w:p w14:paraId="3844F626" w14:textId="77777777" w:rsidR="00ED5C6A" w:rsidRPr="007D643D" w:rsidRDefault="00ED5C6A" w:rsidP="00ED5C6A">
      <w:pPr>
        <w:spacing w:after="113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8A3D9C2" w14:textId="77777777" w:rsidR="00ED5C6A" w:rsidRPr="007D643D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7" w:name="_Toc6248"/>
      <w:r w:rsidRPr="007D643D">
        <w:rPr>
          <w:u w:val="single" w:color="000000"/>
          <w:lang w:val="sr-Latn-RS"/>
        </w:rPr>
        <w:t>Kratak opis</w:t>
      </w:r>
      <w:r w:rsidRPr="007D643D">
        <w:rPr>
          <w:lang w:val="sr-Latn-RS"/>
        </w:rPr>
        <w:t xml:space="preserve"> </w:t>
      </w:r>
      <w:bookmarkEnd w:id="7"/>
    </w:p>
    <w:p w14:paraId="50E5CC08" w14:textId="3CC4A5C9" w:rsidR="00ED5C6A" w:rsidRPr="007D643D" w:rsidRDefault="00ED5C6A" w:rsidP="00C35C92">
      <w:pPr>
        <w:spacing w:after="3" w:line="252" w:lineRule="auto"/>
        <w:rPr>
          <w:rFonts w:ascii="Times New Roman" w:eastAsia="Times New Roman" w:hAnsi="Times New Roman" w:cs="Times New Roman"/>
          <w:sz w:val="20"/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1AD11F9B" w14:textId="77777777" w:rsidR="00ED5C6A" w:rsidRPr="007D643D" w:rsidRDefault="00ED5C6A" w:rsidP="00ED5C6A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  <w:lang w:val="sr-Latn-RS"/>
        </w:rPr>
      </w:pPr>
    </w:p>
    <w:p w14:paraId="7B37E02C" w14:textId="66689723" w:rsidR="00F4778B" w:rsidRPr="007D643D" w:rsidRDefault="00F4778B" w:rsidP="00ED5C6A">
      <w:pPr>
        <w:rPr>
          <w:rFonts w:ascii="Times New Roman" w:hAnsi="Times New Roman" w:cs="Times New Roman"/>
          <w:sz w:val="20"/>
          <w:szCs w:val="20"/>
          <w:lang w:val="sr-Latn-RS"/>
        </w:rPr>
      </w:pPr>
      <w:r w:rsidRPr="007D643D">
        <w:rPr>
          <w:rFonts w:ascii="Times New Roman" w:hAnsi="Times New Roman" w:cs="Times New Roman"/>
          <w:sz w:val="20"/>
          <w:szCs w:val="20"/>
          <w:lang w:val="sr-Latn-RS"/>
        </w:rPr>
        <w:t xml:space="preserve">Vrši se tako što domaćin sobe započinje igru po pravilima definisanim za špil </w:t>
      </w:r>
      <w:r w:rsidR="00C35C92" w:rsidRPr="007D643D">
        <w:rPr>
          <w:rFonts w:ascii="Times New Roman" w:hAnsi="Times New Roman" w:cs="Times New Roman"/>
          <w:sz w:val="20"/>
          <w:szCs w:val="20"/>
          <w:lang w:val="sr-Latn-RS"/>
        </w:rPr>
        <w:t xml:space="preserve">koji je dodeljen tokom pravljenja </w:t>
      </w:r>
      <w:r w:rsidRPr="007D643D">
        <w:rPr>
          <w:rFonts w:ascii="Times New Roman" w:hAnsi="Times New Roman" w:cs="Times New Roman"/>
          <w:sz w:val="20"/>
          <w:szCs w:val="20"/>
          <w:lang w:val="sr-Latn-RS"/>
        </w:rPr>
        <w:t>sobe. Kada se igra završi, svi igrači se vraćaju u sobu gde domaćin može pokrenuti novu igru.</w:t>
      </w:r>
    </w:p>
    <w:p w14:paraId="6315172D" w14:textId="77777777" w:rsidR="00ED5C6A" w:rsidRPr="007D643D" w:rsidRDefault="00ED5C6A" w:rsidP="00ED5C6A">
      <w:pPr>
        <w:spacing w:after="3" w:line="252" w:lineRule="auto"/>
        <w:ind w:left="-5" w:hanging="10"/>
        <w:rPr>
          <w:lang w:val="sr-Latn-RS"/>
        </w:rPr>
      </w:pPr>
    </w:p>
    <w:p w14:paraId="3B270698" w14:textId="77777777" w:rsidR="00ED5C6A" w:rsidRPr="007D643D" w:rsidRDefault="00ED5C6A" w:rsidP="00ED5C6A">
      <w:pPr>
        <w:pStyle w:val="Heading2"/>
        <w:spacing w:after="57"/>
        <w:ind w:left="705" w:hanging="720"/>
        <w:rPr>
          <w:lang w:val="sr-Latn-RS"/>
        </w:rPr>
      </w:pPr>
      <w:bookmarkStart w:id="8" w:name="_Toc6249"/>
      <w:r w:rsidRPr="007D643D">
        <w:rPr>
          <w:u w:val="single" w:color="000000"/>
          <w:lang w:val="sr-Latn-RS"/>
        </w:rPr>
        <w:t xml:space="preserve">Tok </w:t>
      </w:r>
      <w:proofErr w:type="spellStart"/>
      <w:r w:rsidRPr="007D643D">
        <w:rPr>
          <w:u w:val="single" w:color="000000"/>
          <w:lang w:val="sr-Latn-RS"/>
        </w:rPr>
        <w:t>dogadjaja</w:t>
      </w:r>
      <w:proofErr w:type="spellEnd"/>
      <w:r w:rsidRPr="007D643D">
        <w:rPr>
          <w:lang w:val="sr-Latn-RS"/>
        </w:rPr>
        <w:t xml:space="preserve"> </w:t>
      </w:r>
      <w:bookmarkEnd w:id="8"/>
    </w:p>
    <w:p w14:paraId="6334C89D" w14:textId="77777777" w:rsidR="00ED5C6A" w:rsidRPr="007D643D" w:rsidRDefault="00ED5C6A" w:rsidP="00ED5C6A">
      <w:pPr>
        <w:rPr>
          <w:lang w:val="sr-Latn-RS" w:bidi="ar-SA"/>
        </w:rPr>
      </w:pPr>
    </w:p>
    <w:p w14:paraId="7B010F3D" w14:textId="7EDC5AAB" w:rsidR="00ED5C6A" w:rsidRPr="007D643D" w:rsidRDefault="00342B3C" w:rsidP="00ED5C6A">
      <w:pPr>
        <w:pStyle w:val="Heading3"/>
        <w:spacing w:after="56"/>
        <w:ind w:left="720" w:hanging="720"/>
        <w:rPr>
          <w:lang w:val="sr-Latn-RS"/>
        </w:rPr>
      </w:pPr>
      <w:bookmarkStart w:id="9" w:name="_Toc6250"/>
      <w:r w:rsidRPr="007D643D">
        <w:rPr>
          <w:i/>
          <w:lang w:val="sr-Latn-RS"/>
        </w:rPr>
        <w:t>U</w:t>
      </w:r>
      <w:r w:rsidR="00ED5C6A" w:rsidRPr="007D643D">
        <w:rPr>
          <w:i/>
          <w:lang w:val="sr-Latn-RS"/>
        </w:rPr>
        <w:t xml:space="preserve">spešno </w:t>
      </w:r>
      <w:bookmarkEnd w:id="9"/>
      <w:r w:rsidRPr="007D643D">
        <w:rPr>
          <w:i/>
          <w:lang w:val="sr-Latn-RS"/>
        </w:rPr>
        <w:t>se organizuje i sprovodi igra</w:t>
      </w:r>
    </w:p>
    <w:p w14:paraId="72B2A00D" w14:textId="77777777" w:rsidR="00ED5C6A" w:rsidRPr="007D643D" w:rsidRDefault="00ED5C6A" w:rsidP="00ED5C6A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9B30D88" w14:textId="5B690F15" w:rsidR="00ED5C6A" w:rsidRPr="007D643D" w:rsidRDefault="00342B3C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>Domaćin sobe</w:t>
      </w:r>
      <w:r w:rsidR="00ED5C6A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u svom detaljnom prikazu sobe ima dugme ”</w:t>
      </w:r>
      <w:r w:rsidR="007A233B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Start </w:t>
      </w:r>
      <w:proofErr w:type="spellStart"/>
      <w:r w:rsidR="007A233B" w:rsidRPr="007D643D">
        <w:rPr>
          <w:rFonts w:ascii="Times New Roman" w:eastAsia="Times New Roman" w:hAnsi="Times New Roman" w:cs="Times New Roman"/>
          <w:sz w:val="20"/>
          <w:lang w:val="sr-Latn-RS"/>
        </w:rPr>
        <w:t>the</w:t>
      </w:r>
      <w:proofErr w:type="spellEnd"/>
      <w:r w:rsidR="007A233B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game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”.</w:t>
      </w:r>
    </w:p>
    <w:p w14:paraId="246F79B3" w14:textId="33574A64" w:rsidR="00ED5C6A" w:rsidRPr="007D643D" w:rsidRDefault="0088248E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Svi ostali igrači dobijaju obaveštenje da će igra početi za 10 </w:t>
      </w:r>
      <w:proofErr w:type="spellStart"/>
      <w:r w:rsidRPr="007D643D">
        <w:rPr>
          <w:rFonts w:ascii="Times New Roman" w:eastAsia="Times New Roman" w:hAnsi="Times New Roman" w:cs="Times New Roman"/>
          <w:sz w:val="20"/>
          <w:lang w:val="sr-Latn-RS"/>
        </w:rPr>
        <w:t>sekundi.</w:t>
      </w:r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>Nakon</w:t>
      </w:r>
      <w:proofErr w:type="spellEnd"/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prolaska tog</w:t>
      </w:r>
      <w:r w:rsidR="00873282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vremena</w:t>
      </w:r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>,</w:t>
      </w:r>
      <w:r w:rsidR="0089174A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>svi članovi sobe dobijaju prikaz igre sa špilom u sredini, i svoje karte na dnu.</w:t>
      </w:r>
      <w:r w:rsidR="008F0AC3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>Mogu da vide reprezentacije drugih igrača,</w:t>
      </w:r>
      <w:r w:rsidR="008F0AC3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342B3C" w:rsidRPr="007D643D">
        <w:rPr>
          <w:rFonts w:ascii="Times New Roman" w:eastAsia="Times New Roman" w:hAnsi="Times New Roman" w:cs="Times New Roman"/>
          <w:sz w:val="20"/>
          <w:lang w:val="sr-Latn-RS"/>
        </w:rPr>
        <w:t>kao i broj karata(karte licem nadole) koje imaju</w:t>
      </w:r>
      <w:r w:rsidR="008F0AC3" w:rsidRPr="007D643D">
        <w:rPr>
          <w:rFonts w:ascii="Times New Roman" w:eastAsia="Times New Roman" w:hAnsi="Times New Roman" w:cs="Times New Roman"/>
          <w:sz w:val="20"/>
          <w:lang w:val="sr-Latn-RS"/>
        </w:rPr>
        <w:t>.</w:t>
      </w:r>
      <w:r w:rsidR="0089174A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DA2A2D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Imaju </w:t>
      </w:r>
      <w:r w:rsidR="008E1177" w:rsidRPr="007D643D">
        <w:rPr>
          <w:rFonts w:ascii="Times New Roman" w:eastAsia="Times New Roman" w:hAnsi="Times New Roman" w:cs="Times New Roman"/>
          <w:sz w:val="20"/>
          <w:lang w:val="sr-Latn-RS"/>
        </w:rPr>
        <w:t>dve opcije: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="008E1177" w:rsidRPr="007D643D">
        <w:rPr>
          <w:rFonts w:ascii="Times New Roman" w:eastAsia="Times New Roman" w:hAnsi="Times New Roman" w:cs="Times New Roman"/>
          <w:sz w:val="20"/>
          <w:lang w:val="sr-Latn-RS"/>
        </w:rPr>
        <w:t>da kliknu na kartu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koju će da bace na sredinu</w:t>
      </w:r>
      <w:r w:rsidR="008E1177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ili da kliknu na špil da bi vukli kartu</w:t>
      </w:r>
      <w:r w:rsidR="00DA2A2D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. Igra </w:t>
      </w:r>
      <w:r w:rsidR="00DA2A2D" w:rsidRPr="007D643D">
        <w:rPr>
          <w:rFonts w:ascii="Times New Roman" w:eastAsia="Times New Roman" w:hAnsi="Times New Roman" w:cs="Times New Roman"/>
          <w:sz w:val="20"/>
          <w:lang w:val="sr-Latn-RS"/>
        </w:rPr>
        <w:lastRenderedPageBreak/>
        <w:t xml:space="preserve">se odvija po generalnim pravilima „Mau-Mau”-igrači ili biraju karte koje će da bace na sredinu ili vuku karte iz špila. </w:t>
      </w:r>
      <w:r w:rsidR="00026218" w:rsidRPr="007D643D">
        <w:rPr>
          <w:rFonts w:ascii="Times New Roman" w:eastAsia="Times New Roman" w:hAnsi="Times New Roman" w:cs="Times New Roman"/>
          <w:sz w:val="20"/>
          <w:lang w:val="sr-Latn-RS"/>
        </w:rPr>
        <w:t>Igra se odvija dok neko ne postane pobednik.</w:t>
      </w:r>
    </w:p>
    <w:p w14:paraId="66E4C4B2" w14:textId="7818ACB9" w:rsidR="00026218" w:rsidRPr="007D643D" w:rsidRDefault="00026218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Times New Roman" w:eastAsia="Times New Roman" w:hAnsi="Times New Roman" w:cs="Times New Roman"/>
          <w:sz w:val="20"/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Igrači po završetku igre </w:t>
      </w:r>
      <w:r w:rsidR="0088248E" w:rsidRPr="007D643D">
        <w:rPr>
          <w:rFonts w:ascii="Times New Roman" w:eastAsia="Times New Roman" w:hAnsi="Times New Roman" w:cs="Times New Roman"/>
          <w:sz w:val="20"/>
          <w:lang w:val="sr-Latn-RS"/>
        </w:rPr>
        <w:t>dobijaju prikaz gde je ispisano ko je dobio u igri i mogu se videti statistike vezane za igru (ko je uzeo najviše karata iz špila tokom igre,… ), i gde mogu da s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provode funkcionalnost ocenjivanja špila kojim se igrala igra</w:t>
      </w:r>
      <w:r w:rsidR="0088248E"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(prikaz je ograničen na 30 sekundi)</w:t>
      </w:r>
      <w:r w:rsidRPr="007D643D">
        <w:rPr>
          <w:rFonts w:ascii="Times New Roman" w:eastAsia="Times New Roman" w:hAnsi="Times New Roman" w:cs="Times New Roman"/>
          <w:sz w:val="20"/>
          <w:lang w:val="sr-Latn-RS"/>
        </w:rPr>
        <w:t>. Potom se vraćaju u prikaz sobe.</w:t>
      </w:r>
    </w:p>
    <w:p w14:paraId="639C9DAB" w14:textId="77777777" w:rsidR="00ED5C6A" w:rsidRPr="007D643D" w:rsidRDefault="00ED5C6A" w:rsidP="00ED5C6A">
      <w:pPr>
        <w:spacing w:after="3" w:line="252" w:lineRule="auto"/>
        <w:rPr>
          <w:lang w:val="sr-Latn-RS"/>
        </w:rPr>
      </w:pPr>
    </w:p>
    <w:p w14:paraId="0A599A91" w14:textId="77777777" w:rsidR="00ED5C6A" w:rsidRPr="007D643D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  <w:lang w:val="sr-Latn-RS"/>
        </w:rPr>
      </w:pPr>
    </w:p>
    <w:p w14:paraId="2A8B604E" w14:textId="77777777" w:rsidR="00ED5C6A" w:rsidRPr="007D643D" w:rsidRDefault="00ED5C6A" w:rsidP="00ED5C6A">
      <w:pPr>
        <w:spacing w:after="131"/>
        <w:ind w:left="54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FFA4995" w14:textId="5D4AE4CA" w:rsidR="00ED5C6A" w:rsidRPr="007D643D" w:rsidRDefault="00BC4490" w:rsidP="00ED5C6A">
      <w:pPr>
        <w:pStyle w:val="Heading3"/>
        <w:ind w:left="705" w:hanging="720"/>
        <w:rPr>
          <w:i/>
          <w:iCs/>
          <w:u w:val="none"/>
          <w:lang w:val="sr-Latn-RS"/>
        </w:rPr>
      </w:pPr>
      <w:bookmarkStart w:id="10" w:name="_Toc6251"/>
      <w:r w:rsidRPr="007D643D">
        <w:rPr>
          <w:i/>
          <w:iCs/>
          <w:lang w:val="sr-Latn-RS"/>
        </w:rPr>
        <w:t>U sobi</w:t>
      </w:r>
      <w:r w:rsidR="00ED5C6A" w:rsidRPr="007D643D">
        <w:rPr>
          <w:i/>
          <w:iCs/>
          <w:lang w:val="sr-Latn-RS"/>
        </w:rPr>
        <w:t xml:space="preserve"> </w:t>
      </w:r>
      <w:bookmarkEnd w:id="10"/>
      <w:r w:rsidRPr="007D643D">
        <w:rPr>
          <w:i/>
          <w:iCs/>
          <w:lang w:val="sr-Latn-RS"/>
        </w:rPr>
        <w:t>nema dovoljno igrača za igru</w:t>
      </w:r>
    </w:p>
    <w:p w14:paraId="7FE5AA46" w14:textId="0CFDA7BE" w:rsidR="00ED5C6A" w:rsidRPr="007D643D" w:rsidRDefault="00ED5C6A" w:rsidP="00ED5C6A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7D643D">
        <w:rPr>
          <w:lang w:val="sr-Latn-RS" w:bidi="ar-SA"/>
        </w:rPr>
        <w:t xml:space="preserve">          </w:t>
      </w:r>
      <w:r w:rsidR="000A4AFD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Domaćin igre po kliku dugmeta “</w:t>
      </w:r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Start </w:t>
      </w:r>
      <w:proofErr w:type="spellStart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the</w:t>
      </w:r>
      <w:proofErr w:type="spellEnd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game</w:t>
      </w:r>
      <w:r w:rsidR="000A4AFD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“ dobija poruku “</w:t>
      </w:r>
      <w:proofErr w:type="spellStart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Not</w:t>
      </w:r>
      <w:proofErr w:type="spellEnd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proofErr w:type="spellStart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enough</w:t>
      </w:r>
      <w:proofErr w:type="spellEnd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 xml:space="preserve"> </w:t>
      </w:r>
      <w:proofErr w:type="spellStart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players</w:t>
      </w:r>
      <w:proofErr w:type="spellEnd"/>
      <w:r w:rsidR="0088248E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  <w:r w:rsidR="000A4AFD"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“</w:t>
      </w:r>
      <w:r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.</w:t>
      </w:r>
    </w:p>
    <w:p w14:paraId="15B86078" w14:textId="77777777" w:rsidR="009859C3" w:rsidRPr="007D643D" w:rsidRDefault="009859C3" w:rsidP="0088248E">
      <w:pPr>
        <w:spacing w:after="113"/>
        <w:rPr>
          <w:lang w:val="sr-Latn-RS"/>
        </w:rPr>
      </w:pPr>
    </w:p>
    <w:p w14:paraId="69FDD83E" w14:textId="604A9978" w:rsidR="00ED5C6A" w:rsidRPr="007D643D" w:rsidRDefault="008F0A4C" w:rsidP="00ED5C6A">
      <w:pPr>
        <w:pStyle w:val="Heading3"/>
        <w:spacing w:after="60"/>
        <w:ind w:left="720" w:hanging="720"/>
        <w:rPr>
          <w:i/>
          <w:lang w:val="sr-Latn-RS"/>
        </w:rPr>
      </w:pPr>
      <w:bookmarkStart w:id="11" w:name="_Toc6253"/>
      <w:r w:rsidRPr="007D643D">
        <w:rPr>
          <w:i/>
          <w:lang w:val="sr-Latn-RS"/>
        </w:rPr>
        <w:t>Igrač</w:t>
      </w:r>
      <w:r w:rsidR="00ED5C6A" w:rsidRPr="007D643D">
        <w:rPr>
          <w:i/>
          <w:lang w:val="sr-Latn-RS"/>
        </w:rPr>
        <w:t xml:space="preserve"> </w:t>
      </w:r>
      <w:bookmarkEnd w:id="11"/>
      <w:r w:rsidR="009859C3" w:rsidRPr="007D643D">
        <w:rPr>
          <w:i/>
          <w:lang w:val="sr-Latn-RS"/>
        </w:rPr>
        <w:t>ne igra svoj potez</w:t>
      </w:r>
    </w:p>
    <w:p w14:paraId="4F22FA19" w14:textId="65A720A7" w:rsidR="009859C3" w:rsidRPr="007D643D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  <w:r w:rsidRPr="007D643D">
        <w:rPr>
          <w:lang w:val="sr-Latn-RS" w:bidi="ar-SA"/>
        </w:rPr>
        <w:t xml:space="preserve">           </w:t>
      </w:r>
      <w:r w:rsidRPr="007D643D">
        <w:rPr>
          <w:rFonts w:ascii="Times New Roman" w:hAnsi="Times New Roman" w:cs="Times New Roman"/>
          <w:sz w:val="20"/>
          <w:szCs w:val="20"/>
          <w:lang w:val="sr-Latn-RS" w:bidi="ar-SA"/>
        </w:rPr>
        <w:t>Nakon 20 sekundi, kompjuter preuzima akciju igrača. Ako ima kartu shodnu da baci, kompjuter je baca, inače vuče špil. Nakon što se odigra potez, scenario se odvija kao 2.2.1.</w:t>
      </w:r>
    </w:p>
    <w:p w14:paraId="099DCDC9" w14:textId="561E99BB" w:rsidR="009859C3" w:rsidRPr="007D643D" w:rsidRDefault="009859C3" w:rsidP="009859C3">
      <w:pPr>
        <w:rPr>
          <w:rFonts w:ascii="Times New Roman" w:hAnsi="Times New Roman" w:cs="Times New Roman"/>
          <w:sz w:val="20"/>
          <w:szCs w:val="20"/>
          <w:lang w:val="sr-Latn-RS" w:bidi="ar-SA"/>
        </w:rPr>
      </w:pPr>
    </w:p>
    <w:p w14:paraId="64035C67" w14:textId="77777777" w:rsidR="00ED5C6A" w:rsidRPr="007D643D" w:rsidRDefault="00ED5C6A" w:rsidP="009859C3">
      <w:pPr>
        <w:spacing w:after="145" w:line="252" w:lineRule="auto"/>
        <w:rPr>
          <w:lang w:val="sr-Latn-RS"/>
        </w:rPr>
      </w:pPr>
    </w:p>
    <w:p w14:paraId="4DBF6B44" w14:textId="16BC504A" w:rsidR="00ED5C6A" w:rsidRPr="007D643D" w:rsidRDefault="00ED5C6A" w:rsidP="009859C3">
      <w:pPr>
        <w:spacing w:after="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382FE39" w14:textId="77777777" w:rsidR="00ED5C6A" w:rsidRPr="007D643D" w:rsidRDefault="00ED5C6A" w:rsidP="00ED5C6A">
      <w:pPr>
        <w:pStyle w:val="Heading2"/>
        <w:spacing w:after="220"/>
        <w:ind w:left="705" w:hanging="720"/>
        <w:rPr>
          <w:lang w:val="sr-Latn-RS"/>
        </w:rPr>
      </w:pPr>
      <w:bookmarkStart w:id="12" w:name="_Toc6255"/>
      <w:r w:rsidRPr="007D643D">
        <w:rPr>
          <w:lang w:val="sr-Latn-RS"/>
        </w:rPr>
        <w:t xml:space="preserve">Posebni zahtevi </w:t>
      </w:r>
      <w:bookmarkEnd w:id="12"/>
    </w:p>
    <w:p w14:paraId="135FA77A" w14:textId="77777777" w:rsidR="00ED5C6A" w:rsidRPr="007D643D" w:rsidRDefault="00ED5C6A" w:rsidP="00ED5C6A">
      <w:pPr>
        <w:spacing w:after="211"/>
        <w:ind w:left="730" w:hanging="10"/>
        <w:jc w:val="both"/>
        <w:rPr>
          <w:lang w:val="sr-Latn-RS"/>
        </w:rPr>
      </w:pPr>
      <w:r w:rsidRPr="007D643D">
        <w:rPr>
          <w:rFonts w:ascii="Arial Unicode MS" w:eastAsia="Arial Unicode MS" w:hAnsi="Arial Unicode MS" w:cs="Arial Unicode MS"/>
          <w:sz w:val="20"/>
          <w:lang w:val="sr-Latn-RS"/>
        </w:rPr>
        <w:t xml:space="preserve">Nema. </w:t>
      </w:r>
    </w:p>
    <w:p w14:paraId="57A8B3D5" w14:textId="77777777" w:rsidR="00ED5C6A" w:rsidRPr="007D643D" w:rsidRDefault="00ED5C6A" w:rsidP="00ED5C6A">
      <w:pPr>
        <w:pStyle w:val="Heading2"/>
        <w:spacing w:after="195"/>
        <w:ind w:left="705" w:hanging="720"/>
        <w:rPr>
          <w:lang w:val="sr-Latn-RS"/>
        </w:rPr>
      </w:pPr>
      <w:bookmarkStart w:id="13" w:name="_Toc6256"/>
      <w:r w:rsidRPr="007D643D">
        <w:rPr>
          <w:lang w:val="sr-Latn-RS"/>
        </w:rPr>
        <w:t xml:space="preserve">Preduslovi  </w:t>
      </w:r>
      <w:bookmarkEnd w:id="13"/>
    </w:p>
    <w:p w14:paraId="7E07DB46" w14:textId="78E254CA" w:rsidR="00ED5C6A" w:rsidRPr="007D643D" w:rsidRDefault="009859C3" w:rsidP="009859C3">
      <w:pPr>
        <w:spacing w:after="174"/>
        <w:ind w:left="705"/>
        <w:rPr>
          <w:lang w:val="sr-Latn-RS"/>
        </w:rPr>
      </w:pPr>
      <w:r w:rsidRPr="007D643D">
        <w:rPr>
          <w:rFonts w:ascii="Arial Unicode MS" w:eastAsia="Arial Unicode MS" w:hAnsi="Arial Unicode MS" w:cs="Arial Unicode MS"/>
          <w:sz w:val="20"/>
          <w:lang w:val="sr-Latn-RS"/>
        </w:rPr>
        <w:t>Nema.</w:t>
      </w:r>
      <w:r w:rsidR="00ED5C6A" w:rsidRPr="007D643D">
        <w:rPr>
          <w:rFonts w:ascii="Arial Unicode MS" w:eastAsia="Arial Unicode MS" w:hAnsi="Arial Unicode MS" w:cs="Arial Unicode MS"/>
          <w:sz w:val="20"/>
          <w:lang w:val="sr-Latn-RS"/>
        </w:rPr>
        <w:t xml:space="preserve"> </w:t>
      </w:r>
    </w:p>
    <w:p w14:paraId="0E741806" w14:textId="77777777" w:rsidR="00ED5C6A" w:rsidRPr="007D643D" w:rsidRDefault="00ED5C6A" w:rsidP="00ED5C6A">
      <w:pPr>
        <w:pStyle w:val="Heading2"/>
        <w:spacing w:after="90"/>
        <w:ind w:left="705" w:hanging="720"/>
        <w:rPr>
          <w:lang w:val="sr-Latn-RS"/>
        </w:rPr>
      </w:pPr>
      <w:bookmarkStart w:id="14" w:name="_Toc6257"/>
      <w:r w:rsidRPr="007D643D">
        <w:rPr>
          <w:lang w:val="sr-Latn-RS"/>
        </w:rPr>
        <w:t xml:space="preserve">Posledice </w:t>
      </w:r>
      <w:bookmarkEnd w:id="14"/>
    </w:p>
    <w:p w14:paraId="16CA60F2" w14:textId="4451572F" w:rsidR="00ED5C6A" w:rsidRPr="007D643D" w:rsidRDefault="008E1177" w:rsidP="008E1177">
      <w:pPr>
        <w:spacing w:after="0" w:line="249" w:lineRule="auto"/>
        <w:ind w:left="705"/>
        <w:rPr>
          <w:rFonts w:ascii="Arial Unicode MS" w:eastAsia="Arial Unicode MS" w:hAnsi="Arial Unicode MS" w:cs="Arial Unicode MS"/>
          <w:lang w:val="sr-Latn-RS"/>
        </w:rPr>
      </w:pPr>
      <w:r w:rsidRPr="007D643D">
        <w:rPr>
          <w:rFonts w:ascii="Arial Unicode MS" w:eastAsia="Arial Unicode MS" w:hAnsi="Arial Unicode MS" w:cs="Arial Unicode MS"/>
          <w:sz w:val="20"/>
          <w:lang w:val="sr-Latn-RS"/>
        </w:rPr>
        <w:t>Nema.</w:t>
      </w:r>
    </w:p>
    <w:p w14:paraId="6CF5D151" w14:textId="77777777" w:rsidR="00ED5C6A" w:rsidRPr="007D643D" w:rsidRDefault="00ED5C6A" w:rsidP="00ED5C6A">
      <w:pPr>
        <w:spacing w:after="0"/>
        <w:ind w:left="720"/>
        <w:rPr>
          <w:lang w:val="sr-Latn-RS"/>
        </w:rPr>
      </w:pPr>
      <w:r w:rsidRPr="007D643D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D6C137A" w14:textId="77777777" w:rsidR="00ED5C6A" w:rsidRPr="007D643D" w:rsidRDefault="00ED5C6A" w:rsidP="00ED5C6A">
      <w:pPr>
        <w:rPr>
          <w:lang w:val="sr-Latn-RS"/>
        </w:rPr>
      </w:pPr>
    </w:p>
    <w:p w14:paraId="0E922353" w14:textId="77777777" w:rsidR="00ED5C6A" w:rsidRPr="007D643D" w:rsidRDefault="00ED5C6A">
      <w:pPr>
        <w:rPr>
          <w:lang w:val="sr-Latn-RS"/>
        </w:rPr>
      </w:pPr>
    </w:p>
    <w:sectPr w:rsidR="00ED5C6A" w:rsidRPr="007D643D" w:rsidSect="0040537B">
      <w:type w:val="continuous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981EDE" w14:textId="77777777" w:rsidR="00C27719" w:rsidRDefault="00C27719" w:rsidP="00BF3A21">
      <w:pPr>
        <w:spacing w:after="0" w:line="240" w:lineRule="auto"/>
      </w:pPr>
      <w:r>
        <w:separator/>
      </w:r>
    </w:p>
  </w:endnote>
  <w:endnote w:type="continuationSeparator" w:id="0">
    <w:p w14:paraId="7349B65D" w14:textId="77777777" w:rsidR="00C27719" w:rsidRDefault="00C27719" w:rsidP="00BF3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667ABB" w14:textId="77777777" w:rsidR="00C27719" w:rsidRDefault="00C27719" w:rsidP="00BF3A21">
      <w:pPr>
        <w:spacing w:after="0" w:line="240" w:lineRule="auto"/>
      </w:pPr>
      <w:r>
        <w:separator/>
      </w:r>
    </w:p>
  </w:footnote>
  <w:footnote w:type="continuationSeparator" w:id="0">
    <w:p w14:paraId="37E1255B" w14:textId="77777777" w:rsidR="00C27719" w:rsidRDefault="00C27719" w:rsidP="00BF3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51D10"/>
    <w:rsid w:val="00062E65"/>
    <w:rsid w:val="000A4AFD"/>
    <w:rsid w:val="000D046B"/>
    <w:rsid w:val="00311DFB"/>
    <w:rsid w:val="003149C3"/>
    <w:rsid w:val="00342B3C"/>
    <w:rsid w:val="0034342D"/>
    <w:rsid w:val="0040537B"/>
    <w:rsid w:val="00433EB2"/>
    <w:rsid w:val="004B4A50"/>
    <w:rsid w:val="00545910"/>
    <w:rsid w:val="007643F2"/>
    <w:rsid w:val="007A233B"/>
    <w:rsid w:val="007B5C41"/>
    <w:rsid w:val="007D643D"/>
    <w:rsid w:val="007F19C7"/>
    <w:rsid w:val="00835963"/>
    <w:rsid w:val="00873282"/>
    <w:rsid w:val="0088248E"/>
    <w:rsid w:val="0089174A"/>
    <w:rsid w:val="008C6EB5"/>
    <w:rsid w:val="008E1177"/>
    <w:rsid w:val="008F0A4C"/>
    <w:rsid w:val="008F0AC3"/>
    <w:rsid w:val="0091543B"/>
    <w:rsid w:val="009859C3"/>
    <w:rsid w:val="00A321CA"/>
    <w:rsid w:val="00B273FB"/>
    <w:rsid w:val="00B37DCD"/>
    <w:rsid w:val="00BC4490"/>
    <w:rsid w:val="00BF3A21"/>
    <w:rsid w:val="00C27719"/>
    <w:rsid w:val="00C35C92"/>
    <w:rsid w:val="00DA2A2D"/>
    <w:rsid w:val="00ED5C6A"/>
    <w:rsid w:val="00F4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7C5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semiHidden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semiHidden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semiHidden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3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A21"/>
    <w:rPr>
      <w:rFonts w:ascii="Calibri" w:eastAsia="Calibri" w:hAnsi="Calibri" w:cs="Calibri"/>
      <w:color w:val="000000"/>
      <w:sz w:val="22"/>
      <w:lang w:val="en-US" w:bidi="en-US"/>
    </w:rPr>
  </w:style>
  <w:style w:type="paragraph" w:styleId="Footer">
    <w:name w:val="footer"/>
    <w:basedOn w:val="Normal"/>
    <w:link w:val="FooterChar"/>
    <w:uiPriority w:val="99"/>
    <w:unhideWhenUsed/>
    <w:rsid w:val="00BF3A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A21"/>
    <w:rPr>
      <w:rFonts w:ascii="Calibri" w:eastAsia="Calibri" w:hAnsi="Calibri" w:cs="Calibri"/>
      <w:color w:val="000000"/>
      <w:sz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pplewebdata://E7E20589-7689-420D-AF9D-076E5B3FD9E0" TargetMode="External"/><Relationship Id="rId13" Type="http://schemas.openxmlformats.org/officeDocument/2006/relationships/hyperlink" Target="applewebdata://E7E20589-7689-420D-AF9D-076E5B3FD9E0" TargetMode="External"/><Relationship Id="rId18" Type="http://schemas.openxmlformats.org/officeDocument/2006/relationships/hyperlink" Target="applewebdata://E7E20589-7689-420D-AF9D-076E5B3FD9E0" TargetMode="External"/><Relationship Id="rId3" Type="http://schemas.openxmlformats.org/officeDocument/2006/relationships/styles" Target="styles.xml"/><Relationship Id="rId21" Type="http://schemas.openxmlformats.org/officeDocument/2006/relationships/hyperlink" Target="applewebdata://E7E20589-7689-420D-AF9D-076E5B3FD9E0" TargetMode="External"/><Relationship Id="rId7" Type="http://schemas.openxmlformats.org/officeDocument/2006/relationships/endnotes" Target="endnotes.xml"/><Relationship Id="rId12" Type="http://schemas.openxmlformats.org/officeDocument/2006/relationships/hyperlink" Target="applewebdata://E7E20589-7689-420D-AF9D-076E5B3FD9E0" TargetMode="External"/><Relationship Id="rId17" Type="http://schemas.openxmlformats.org/officeDocument/2006/relationships/hyperlink" Target="applewebdata://E7E20589-7689-420D-AF9D-076E5B3FD9E0" TargetMode="External"/><Relationship Id="rId2" Type="http://schemas.openxmlformats.org/officeDocument/2006/relationships/numbering" Target="numbering.xml"/><Relationship Id="rId16" Type="http://schemas.openxmlformats.org/officeDocument/2006/relationships/hyperlink" Target="applewebdata://E7E20589-7689-420D-AF9D-076E5B3FD9E0" TargetMode="External"/><Relationship Id="rId20" Type="http://schemas.openxmlformats.org/officeDocument/2006/relationships/hyperlink" Target="applewebdata://E7E20589-7689-420D-AF9D-076E5B3FD9E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applewebdata://E7E20589-7689-420D-AF9D-076E5B3FD9E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applewebdata://E7E20589-7689-420D-AF9D-076E5B3FD9E0" TargetMode="External"/><Relationship Id="rId23" Type="http://schemas.openxmlformats.org/officeDocument/2006/relationships/theme" Target="theme/theme1.xml"/><Relationship Id="rId10" Type="http://schemas.openxmlformats.org/officeDocument/2006/relationships/hyperlink" Target="applewebdata://E7E20589-7689-420D-AF9D-076E5B3FD9E0" TargetMode="External"/><Relationship Id="rId19" Type="http://schemas.openxmlformats.org/officeDocument/2006/relationships/hyperlink" Target="applewebdata://E7E20589-7689-420D-AF9D-076E5B3FD9E0" TargetMode="External"/><Relationship Id="rId4" Type="http://schemas.openxmlformats.org/officeDocument/2006/relationships/settings" Target="settings.xml"/><Relationship Id="rId9" Type="http://schemas.openxmlformats.org/officeDocument/2006/relationships/hyperlink" Target="applewebdata://E7E20589-7689-420D-AF9D-076E5B3FD9E0" TargetMode="External"/><Relationship Id="rId14" Type="http://schemas.openxmlformats.org/officeDocument/2006/relationships/hyperlink" Target="applewebdata://E7E20589-7689-420D-AF9D-076E5B3FD9E0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AEB38E-FDF5-49CE-981C-7911087C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2020-03-23T14:12:00Z</dcterms:created>
  <dcterms:modified xsi:type="dcterms:W3CDTF">2020-03-23T15:40:00Z</dcterms:modified>
</cp:coreProperties>
</file>