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FF6" w:rsidRDefault="00CB2FF6" w:rsidP="00ED610B">
      <w:pPr>
        <w:autoSpaceDE w:val="0"/>
        <w:autoSpaceDN w:val="0"/>
        <w:adjustRightInd w:val="0"/>
        <w:spacing w:after="0" w:line="240" w:lineRule="auto"/>
        <w:jc w:val="center"/>
        <w:rPr>
          <w:rFonts w:ascii="F18" w:hAnsi="F18" w:cs="F18"/>
          <w:sz w:val="34"/>
          <w:szCs w:val="34"/>
        </w:rPr>
      </w:pPr>
      <w:r>
        <w:rPr>
          <w:rFonts w:ascii="F18" w:hAnsi="F18" w:cs="F18"/>
          <w:sz w:val="34"/>
          <w:szCs w:val="34"/>
        </w:rPr>
        <w:t>Cahier des Charges</w:t>
      </w:r>
      <w:r w:rsidR="003D6FC2">
        <w:rPr>
          <w:rFonts w:ascii="F18" w:hAnsi="F18" w:cs="F18"/>
          <w:sz w:val="34"/>
          <w:szCs w:val="34"/>
        </w:rPr>
        <w:t> du Projet Monopoly (TP3F)</w:t>
      </w:r>
    </w:p>
    <w:p w:rsidR="00C6757E" w:rsidRPr="000942D2" w:rsidRDefault="00C6757E" w:rsidP="00ED610B">
      <w:pPr>
        <w:autoSpaceDE w:val="0"/>
        <w:autoSpaceDN w:val="0"/>
        <w:adjustRightInd w:val="0"/>
        <w:spacing w:after="0" w:line="240" w:lineRule="auto"/>
        <w:jc w:val="center"/>
        <w:rPr>
          <w:rFonts w:ascii="F33" w:hAnsi="F33" w:cs="F33"/>
          <w:b/>
          <w:sz w:val="29"/>
          <w:szCs w:val="29"/>
          <w:u w:val="single"/>
        </w:rPr>
      </w:pPr>
      <w:bookmarkStart w:id="0" w:name="_GoBack"/>
      <w:bookmarkEnd w:id="0"/>
    </w:p>
    <w:p w:rsidR="00CB2FF6" w:rsidRDefault="000F53A5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33" w:hAnsi="F33" w:cs="F33"/>
          <w:b/>
          <w:sz w:val="29"/>
          <w:szCs w:val="29"/>
          <w:u w:val="single"/>
        </w:rPr>
      </w:pPr>
      <w:r>
        <w:rPr>
          <w:rFonts w:ascii="F33" w:hAnsi="F33" w:cs="F33"/>
          <w:b/>
          <w:sz w:val="29"/>
          <w:szCs w:val="29"/>
          <w:u w:val="single"/>
        </w:rPr>
        <w:t>1</w:t>
      </w:r>
      <w:r w:rsidR="000942D2" w:rsidRPr="000942D2">
        <w:rPr>
          <w:rFonts w:ascii="F33" w:hAnsi="F33" w:cs="F33"/>
          <w:b/>
          <w:sz w:val="29"/>
          <w:szCs w:val="29"/>
          <w:u w:val="single"/>
        </w:rPr>
        <w:t xml:space="preserve"> Présentation du groupe projet</w:t>
      </w:r>
    </w:p>
    <w:p w:rsidR="000942D2" w:rsidRDefault="000942D2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</w:p>
    <w:p w:rsidR="000942D2" w:rsidRDefault="000942D2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  <w:r w:rsidRPr="000942D2">
        <w:rPr>
          <w:rFonts w:ascii="F16" w:hAnsi="F16" w:cs="F16"/>
        </w:rPr>
        <w:t>Notre groupe projet est constitué de :</w:t>
      </w:r>
    </w:p>
    <w:p w:rsidR="007E775D" w:rsidRPr="007E775D" w:rsidRDefault="007E775D" w:rsidP="007E775D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  <w:r w:rsidRPr="007E775D">
        <w:rPr>
          <w:rFonts w:ascii="F16" w:hAnsi="F16" w:cs="F16"/>
        </w:rPr>
        <w:t xml:space="preserve">Quentin REY </w:t>
      </w:r>
    </w:p>
    <w:p w:rsidR="007E775D" w:rsidRPr="007E775D" w:rsidRDefault="007E775D" w:rsidP="007E775D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  <w:r w:rsidRPr="007E775D">
        <w:rPr>
          <w:rFonts w:ascii="F16" w:hAnsi="F16" w:cs="F16"/>
        </w:rPr>
        <w:t xml:space="preserve">Jules SOUBEYRAND </w:t>
      </w:r>
    </w:p>
    <w:p w:rsidR="007E775D" w:rsidRPr="007E775D" w:rsidRDefault="007E775D" w:rsidP="007E775D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  <w:r w:rsidRPr="007E775D">
        <w:rPr>
          <w:rFonts w:ascii="F16" w:hAnsi="F16" w:cs="F16"/>
        </w:rPr>
        <w:t xml:space="preserve">Thibaut MARTIN </w:t>
      </w:r>
    </w:p>
    <w:p w:rsidR="007E775D" w:rsidRPr="007E775D" w:rsidRDefault="007E775D" w:rsidP="007E775D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  <w:r w:rsidRPr="007E775D">
        <w:rPr>
          <w:rFonts w:ascii="F16" w:hAnsi="F16" w:cs="F16"/>
        </w:rPr>
        <w:t xml:space="preserve">Mathieu CLUSEL </w:t>
      </w:r>
    </w:p>
    <w:p w:rsidR="007E775D" w:rsidRPr="007E775D" w:rsidRDefault="007E775D" w:rsidP="007E775D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  <w:r w:rsidRPr="007E775D">
        <w:rPr>
          <w:rFonts w:ascii="F16" w:hAnsi="F16" w:cs="F16"/>
        </w:rPr>
        <w:t> </w:t>
      </w:r>
    </w:p>
    <w:p w:rsidR="000942D2" w:rsidRPr="00CB2FF6" w:rsidRDefault="000942D2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30" w:hAnsi="F30" w:cs="F30"/>
          <w:b/>
          <w:sz w:val="20"/>
          <w:szCs w:val="20"/>
          <w:u w:val="single"/>
        </w:rPr>
      </w:pPr>
    </w:p>
    <w:p w:rsidR="00535F83" w:rsidRDefault="000F53A5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33" w:hAnsi="F33" w:cs="F33"/>
          <w:b/>
          <w:sz w:val="29"/>
          <w:szCs w:val="29"/>
          <w:u w:val="single"/>
        </w:rPr>
      </w:pPr>
      <w:r>
        <w:rPr>
          <w:rFonts w:ascii="F33" w:hAnsi="F33" w:cs="F33"/>
          <w:b/>
          <w:sz w:val="29"/>
          <w:szCs w:val="29"/>
          <w:u w:val="single"/>
        </w:rPr>
        <w:t>2</w:t>
      </w:r>
      <w:r w:rsidR="005202DB">
        <w:rPr>
          <w:rFonts w:ascii="F33" w:hAnsi="F33" w:cs="F33"/>
          <w:b/>
          <w:sz w:val="29"/>
          <w:szCs w:val="29"/>
          <w:u w:val="single"/>
        </w:rPr>
        <w:t xml:space="preserve"> Présentation du projet</w:t>
      </w:r>
    </w:p>
    <w:p w:rsidR="005202DB" w:rsidRPr="00CB2FF6" w:rsidRDefault="005202DB" w:rsidP="00CB2FF6">
      <w:pPr>
        <w:autoSpaceDE w:val="0"/>
        <w:autoSpaceDN w:val="0"/>
        <w:adjustRightInd w:val="0"/>
        <w:spacing w:after="0" w:line="240" w:lineRule="auto"/>
        <w:rPr>
          <w:rFonts w:ascii="F33" w:hAnsi="F33" w:cs="F33"/>
          <w:b/>
          <w:sz w:val="29"/>
          <w:szCs w:val="29"/>
          <w:u w:val="single"/>
        </w:rPr>
      </w:pPr>
    </w:p>
    <w:p w:rsidR="00CB2FF6" w:rsidRPr="00CB2FF6" w:rsidRDefault="000F53A5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34" w:hAnsi="F34" w:cs="F34"/>
          <w:b/>
          <w:sz w:val="24"/>
          <w:szCs w:val="24"/>
        </w:rPr>
      </w:pPr>
      <w:r>
        <w:rPr>
          <w:rFonts w:ascii="F34" w:hAnsi="F34" w:cs="F34"/>
          <w:b/>
          <w:sz w:val="24"/>
          <w:szCs w:val="24"/>
        </w:rPr>
        <w:t>2</w:t>
      </w:r>
      <w:r w:rsidR="00CB2FF6" w:rsidRPr="00CB2FF6">
        <w:rPr>
          <w:rFonts w:ascii="F34" w:hAnsi="F34" w:cs="F34"/>
          <w:b/>
          <w:sz w:val="24"/>
          <w:szCs w:val="24"/>
        </w:rPr>
        <w:t>.1 Contexte</w:t>
      </w:r>
    </w:p>
    <w:p w:rsidR="00CB2FF6" w:rsidRDefault="00CB2FF6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  <w:r>
        <w:rPr>
          <w:rFonts w:ascii="F16" w:hAnsi="F16" w:cs="F16"/>
        </w:rPr>
        <w:t xml:space="preserve">Dans le cadre du projet S2, nous avons choisi comme projet un jeu basé sur le jeu de société Monopoly. </w:t>
      </w:r>
    </w:p>
    <w:p w:rsidR="00D66753" w:rsidRDefault="00D66753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</w:p>
    <w:p w:rsidR="00535F83" w:rsidRPr="00CB2FF6" w:rsidRDefault="000F53A5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34" w:hAnsi="F34" w:cs="F34"/>
          <w:b/>
          <w:sz w:val="24"/>
          <w:szCs w:val="24"/>
        </w:rPr>
      </w:pPr>
      <w:r>
        <w:rPr>
          <w:rFonts w:ascii="F34" w:hAnsi="F34" w:cs="F34"/>
          <w:b/>
          <w:sz w:val="24"/>
          <w:szCs w:val="24"/>
        </w:rPr>
        <w:t>2</w:t>
      </w:r>
      <w:r w:rsidR="00CB2FF6" w:rsidRPr="00CB2FF6">
        <w:rPr>
          <w:rFonts w:ascii="F34" w:hAnsi="F34" w:cs="F34"/>
          <w:b/>
          <w:sz w:val="24"/>
          <w:szCs w:val="24"/>
        </w:rPr>
        <w:t>.2 Objectifs</w:t>
      </w:r>
    </w:p>
    <w:p w:rsidR="005F39FB" w:rsidRDefault="00CB2FF6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  <w:r>
        <w:rPr>
          <w:rFonts w:ascii="F16" w:hAnsi="F16" w:cs="F16"/>
        </w:rPr>
        <w:t xml:space="preserve">Nos objectifs sont de livrer un jeu avec d’assez beaux graphismes afin de pouvoir </w:t>
      </w:r>
      <w:r w:rsidR="00332246">
        <w:rPr>
          <w:rFonts w:ascii="F16" w:hAnsi="F16" w:cs="F16"/>
        </w:rPr>
        <w:t xml:space="preserve">l’apprécier </w:t>
      </w:r>
      <w:r>
        <w:rPr>
          <w:rFonts w:ascii="F16" w:hAnsi="F16" w:cs="F16"/>
        </w:rPr>
        <w:t xml:space="preserve">autrement que sur plateau et même </w:t>
      </w:r>
      <w:r w:rsidR="00332246">
        <w:rPr>
          <w:rFonts w:ascii="F16" w:hAnsi="F16" w:cs="F16"/>
        </w:rPr>
        <w:t xml:space="preserve">faire redécouvrir ce jeu. Il faut </w:t>
      </w:r>
      <w:r w:rsidR="004C3DB2">
        <w:rPr>
          <w:rFonts w:ascii="F16" w:hAnsi="F16" w:cs="F16"/>
        </w:rPr>
        <w:t>arriver à</w:t>
      </w:r>
      <w:r w:rsidR="00332246">
        <w:rPr>
          <w:rFonts w:ascii="F16" w:hAnsi="F16" w:cs="F16"/>
        </w:rPr>
        <w:t xml:space="preserve"> </w:t>
      </w:r>
      <w:r>
        <w:rPr>
          <w:rFonts w:ascii="F16" w:hAnsi="F16" w:cs="F16"/>
        </w:rPr>
        <w:t xml:space="preserve">rendre ce jeu </w:t>
      </w:r>
      <w:r w:rsidR="00AB3DD9">
        <w:rPr>
          <w:rFonts w:ascii="F16" w:hAnsi="F16" w:cs="F16"/>
        </w:rPr>
        <w:t>fidèle</w:t>
      </w:r>
      <w:r>
        <w:rPr>
          <w:rFonts w:ascii="F16" w:hAnsi="F16" w:cs="F16"/>
        </w:rPr>
        <w:t xml:space="preserve"> au jeu original </w:t>
      </w:r>
      <w:r w:rsidR="004C3DB2">
        <w:rPr>
          <w:rFonts w:ascii="F16" w:hAnsi="F16" w:cs="F16"/>
        </w:rPr>
        <w:t>sans oublier d</w:t>
      </w:r>
      <w:r>
        <w:rPr>
          <w:rFonts w:ascii="F16" w:hAnsi="F16" w:cs="F16"/>
        </w:rPr>
        <w:t>’</w:t>
      </w:r>
      <w:r w:rsidR="005202DB">
        <w:rPr>
          <w:rFonts w:ascii="F16" w:hAnsi="F16" w:cs="F16"/>
        </w:rPr>
        <w:t>éléments</w:t>
      </w:r>
      <w:r w:rsidR="004C3DB2">
        <w:rPr>
          <w:rFonts w:ascii="F16" w:hAnsi="F16" w:cs="F16"/>
        </w:rPr>
        <w:t xml:space="preserve"> importants</w:t>
      </w:r>
      <w:r>
        <w:rPr>
          <w:rFonts w:ascii="F16" w:hAnsi="F16" w:cs="F16"/>
        </w:rPr>
        <w:t>.</w:t>
      </w:r>
      <w:r w:rsidR="005F39FB">
        <w:rPr>
          <w:rFonts w:ascii="F16" w:hAnsi="F16" w:cs="F16"/>
        </w:rPr>
        <w:t xml:space="preserve"> </w:t>
      </w:r>
      <w:r w:rsidR="004C3DB2">
        <w:rPr>
          <w:rFonts w:ascii="F16" w:hAnsi="F16" w:cs="F16"/>
        </w:rPr>
        <w:t xml:space="preserve">Pour que le résultat soit conforme à nos attentes, il faut </w:t>
      </w:r>
      <w:r w:rsidR="005F39FB">
        <w:rPr>
          <w:rFonts w:ascii="F16" w:hAnsi="F16" w:cs="F16"/>
        </w:rPr>
        <w:t>que l’on puisse voir le plateau de haut, que l’on puisse a</w:t>
      </w:r>
      <w:r w:rsidR="004C3DB2">
        <w:rPr>
          <w:rFonts w:ascii="F16" w:hAnsi="F16" w:cs="F16"/>
        </w:rPr>
        <w:t>cheter des emplacements puis des M</w:t>
      </w:r>
      <w:r w:rsidR="005F39FB">
        <w:rPr>
          <w:rFonts w:ascii="F16" w:hAnsi="F16" w:cs="F16"/>
        </w:rPr>
        <w:t>aisons</w:t>
      </w:r>
      <w:r w:rsidR="004C3DB2">
        <w:rPr>
          <w:rFonts w:ascii="F16" w:hAnsi="F16" w:cs="F16"/>
        </w:rPr>
        <w:t xml:space="preserve"> et des Hôtels</w:t>
      </w:r>
      <w:r w:rsidR="00AC7CA1">
        <w:rPr>
          <w:rFonts w:ascii="F16" w:hAnsi="F16" w:cs="F16"/>
        </w:rPr>
        <w:t> :</w:t>
      </w:r>
      <w:r w:rsidR="005F39FB">
        <w:rPr>
          <w:rFonts w:ascii="F16" w:hAnsi="F16" w:cs="F16"/>
        </w:rPr>
        <w:t xml:space="preserve"> </w:t>
      </w:r>
      <w:r w:rsidR="00AC7CA1">
        <w:rPr>
          <w:rFonts w:ascii="F16" w:hAnsi="F16" w:cs="F16"/>
        </w:rPr>
        <w:t>c</w:t>
      </w:r>
      <w:r w:rsidR="004C3DB2">
        <w:rPr>
          <w:rFonts w:ascii="F16" w:hAnsi="F16" w:cs="F16"/>
        </w:rPr>
        <w:t>ela inclu</w:t>
      </w:r>
      <w:r w:rsidR="005F39FB">
        <w:rPr>
          <w:rFonts w:ascii="F16" w:hAnsi="F16" w:cs="F16"/>
        </w:rPr>
        <w:t>e</w:t>
      </w:r>
      <w:r w:rsidR="004C3DB2">
        <w:rPr>
          <w:rFonts w:ascii="F16" w:hAnsi="F16" w:cs="F16"/>
        </w:rPr>
        <w:t xml:space="preserve"> donc</w:t>
      </w:r>
      <w:r w:rsidR="005F39FB">
        <w:rPr>
          <w:rFonts w:ascii="F16" w:hAnsi="F16" w:cs="F16"/>
        </w:rPr>
        <w:t xml:space="preserve"> un système de monnaie</w:t>
      </w:r>
      <w:r w:rsidR="00AC7CA1">
        <w:rPr>
          <w:rFonts w:ascii="F16" w:hAnsi="F16" w:cs="F16"/>
        </w:rPr>
        <w:t xml:space="preserve"> (la banque). Nous souhaitons </w:t>
      </w:r>
      <w:r w:rsidR="005F39FB">
        <w:rPr>
          <w:rFonts w:ascii="F16" w:hAnsi="F16" w:cs="F16"/>
        </w:rPr>
        <w:t xml:space="preserve">faire jouer plusieurs personnes en même temps </w:t>
      </w:r>
      <w:r w:rsidR="00AC7CA1">
        <w:rPr>
          <w:rFonts w:ascii="F16" w:hAnsi="F16" w:cs="F16"/>
        </w:rPr>
        <w:t xml:space="preserve">(parties en </w:t>
      </w:r>
      <w:r w:rsidR="000F53A5">
        <w:rPr>
          <w:rFonts w:ascii="F16" w:hAnsi="F16" w:cs="F16"/>
        </w:rPr>
        <w:t>multijoueur</w:t>
      </w:r>
      <w:r w:rsidR="00AC7CA1">
        <w:rPr>
          <w:rFonts w:ascii="F16" w:hAnsi="F16" w:cs="F16"/>
        </w:rPr>
        <w:t>)</w:t>
      </w:r>
      <w:r w:rsidR="004039AF">
        <w:rPr>
          <w:rFonts w:ascii="F16" w:hAnsi="F16" w:cs="F16"/>
        </w:rPr>
        <w:t xml:space="preserve"> </w:t>
      </w:r>
      <w:r w:rsidR="005F39FB">
        <w:rPr>
          <w:rFonts w:ascii="F16" w:hAnsi="F16" w:cs="F16"/>
        </w:rPr>
        <w:t xml:space="preserve">et </w:t>
      </w:r>
      <w:r w:rsidR="004039AF">
        <w:rPr>
          <w:rFonts w:ascii="F16" w:hAnsi="F16" w:cs="F16"/>
        </w:rPr>
        <w:t>permettre aux joueurs de</w:t>
      </w:r>
      <w:r w:rsidR="005F39FB">
        <w:rPr>
          <w:rFonts w:ascii="F16" w:hAnsi="F16" w:cs="F16"/>
        </w:rPr>
        <w:t xml:space="preserve"> sauvegarder </w:t>
      </w:r>
      <w:r w:rsidR="004039AF">
        <w:rPr>
          <w:rFonts w:ascii="F16" w:hAnsi="F16" w:cs="F16"/>
        </w:rPr>
        <w:t>leur</w:t>
      </w:r>
      <w:r w:rsidR="005F39FB">
        <w:rPr>
          <w:rFonts w:ascii="F16" w:hAnsi="F16" w:cs="F16"/>
        </w:rPr>
        <w:t xml:space="preserve"> partie</w:t>
      </w:r>
      <w:r w:rsidR="00535F83">
        <w:rPr>
          <w:rFonts w:ascii="F16" w:hAnsi="F16" w:cs="F16"/>
        </w:rPr>
        <w:t xml:space="preserve"> pour pouvoir la reprendre une autre fois</w:t>
      </w:r>
      <w:r w:rsidR="004039AF">
        <w:rPr>
          <w:rFonts w:ascii="F16" w:hAnsi="F16" w:cs="F16"/>
        </w:rPr>
        <w:t>.</w:t>
      </w:r>
    </w:p>
    <w:p w:rsidR="00CB2FF6" w:rsidRDefault="00CB2FF6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</w:p>
    <w:p w:rsidR="00535F83" w:rsidRPr="005202DB" w:rsidRDefault="000F53A5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34" w:hAnsi="F34" w:cs="F34"/>
          <w:b/>
          <w:sz w:val="24"/>
          <w:szCs w:val="24"/>
        </w:rPr>
      </w:pPr>
      <w:r>
        <w:rPr>
          <w:rFonts w:ascii="F34" w:hAnsi="F34" w:cs="F34"/>
          <w:b/>
          <w:sz w:val="24"/>
          <w:szCs w:val="24"/>
        </w:rPr>
        <w:t>2</w:t>
      </w:r>
      <w:r w:rsidR="005202DB" w:rsidRPr="005202DB">
        <w:rPr>
          <w:rFonts w:ascii="F34" w:hAnsi="F34" w:cs="F34"/>
          <w:b/>
          <w:sz w:val="24"/>
          <w:szCs w:val="24"/>
        </w:rPr>
        <w:t>.3 Description de l'existant</w:t>
      </w:r>
      <w:r w:rsidR="00CB2FF6" w:rsidRPr="005202DB">
        <w:rPr>
          <w:rFonts w:ascii="F16" w:hAnsi="F16" w:cs="F16"/>
          <w:b/>
        </w:rPr>
        <w:t>.</w:t>
      </w:r>
    </w:p>
    <w:p w:rsidR="005202DB" w:rsidRDefault="005202DB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  <w:r>
        <w:rPr>
          <w:rFonts w:ascii="F16" w:hAnsi="F16" w:cs="F16"/>
        </w:rPr>
        <w:t xml:space="preserve">Nous avons pour nous aider à </w:t>
      </w:r>
      <w:r w:rsidR="004039AF">
        <w:rPr>
          <w:rFonts w:ascii="F16" w:hAnsi="F16" w:cs="F16"/>
        </w:rPr>
        <w:t>réaliser</w:t>
      </w:r>
      <w:r>
        <w:rPr>
          <w:rFonts w:ascii="F16" w:hAnsi="F16" w:cs="F16"/>
        </w:rPr>
        <w:t xml:space="preserve"> ce jeu, le logiciel java et le jeu de société de base afin d’induire notre programmation</w:t>
      </w:r>
      <w:r w:rsidR="004039AF">
        <w:rPr>
          <w:rFonts w:ascii="F16" w:hAnsi="F16" w:cs="F16"/>
        </w:rPr>
        <w:t>. Nous disposons également d’un comité de pilotage</w:t>
      </w:r>
      <w:r w:rsidR="00595D90">
        <w:rPr>
          <w:rFonts w:ascii="F16" w:hAnsi="F16" w:cs="F16"/>
        </w:rPr>
        <w:t xml:space="preserve"> pour nous aider à concevoir n</w:t>
      </w:r>
      <w:r>
        <w:rPr>
          <w:rFonts w:ascii="F16" w:hAnsi="F16" w:cs="F16"/>
        </w:rPr>
        <w:t>otre projet</w:t>
      </w:r>
      <w:r w:rsidR="00535F83">
        <w:rPr>
          <w:rFonts w:ascii="F16" w:hAnsi="F16" w:cs="F16"/>
        </w:rPr>
        <w:t xml:space="preserve"> et à nous aiguiller</w:t>
      </w:r>
      <w:r>
        <w:rPr>
          <w:rFonts w:ascii="F16" w:hAnsi="F16" w:cs="F16"/>
        </w:rPr>
        <w:t>.</w:t>
      </w:r>
    </w:p>
    <w:p w:rsidR="00D66753" w:rsidRDefault="00D66753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</w:p>
    <w:p w:rsidR="00535F83" w:rsidRPr="005202DB" w:rsidRDefault="000F53A5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34" w:hAnsi="F34" w:cs="F34"/>
          <w:b/>
          <w:sz w:val="24"/>
          <w:szCs w:val="24"/>
        </w:rPr>
      </w:pPr>
      <w:r>
        <w:rPr>
          <w:rFonts w:ascii="F34" w:hAnsi="F34" w:cs="F34"/>
          <w:b/>
          <w:sz w:val="24"/>
          <w:szCs w:val="24"/>
        </w:rPr>
        <w:t>2</w:t>
      </w:r>
      <w:r w:rsidR="00CB2FF6" w:rsidRPr="005202DB">
        <w:rPr>
          <w:rFonts w:ascii="F34" w:hAnsi="F34" w:cs="F34"/>
          <w:b/>
          <w:sz w:val="24"/>
          <w:szCs w:val="24"/>
        </w:rPr>
        <w:t xml:space="preserve">.4 </w:t>
      </w:r>
      <w:r w:rsidR="005F39FB">
        <w:rPr>
          <w:rFonts w:ascii="F34" w:hAnsi="F34" w:cs="F34"/>
          <w:b/>
          <w:sz w:val="24"/>
          <w:szCs w:val="24"/>
        </w:rPr>
        <w:t>Prestation du projet</w:t>
      </w:r>
    </w:p>
    <w:p w:rsidR="008A532B" w:rsidRPr="00ED7ED6" w:rsidRDefault="005202DB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  <w:r w:rsidRPr="00ED7ED6">
        <w:rPr>
          <w:rFonts w:ascii="F16" w:hAnsi="F16" w:cs="F16"/>
        </w:rPr>
        <w:t>Afin que le produit soit validé il faut qu’il soit conforme aux exigences exprimaient dans le D01 et qu’il soit jouable par plusieurs utilisateurs lambda</w:t>
      </w:r>
      <w:r w:rsidR="006C594F" w:rsidRPr="00ED7ED6">
        <w:rPr>
          <w:rFonts w:ascii="F16" w:hAnsi="F16" w:cs="F16"/>
        </w:rPr>
        <w:t>.</w:t>
      </w:r>
      <w:r w:rsidR="00535F83">
        <w:rPr>
          <w:rFonts w:ascii="F16" w:hAnsi="F16" w:cs="F16"/>
        </w:rPr>
        <w:t xml:space="preserve"> Le système d’achat doit fonctionner ainsi que le déplacement sur le plateau. </w:t>
      </w:r>
    </w:p>
    <w:p w:rsidR="005202DB" w:rsidRDefault="005202DB" w:rsidP="000F53A5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</w:p>
    <w:p w:rsidR="00ED610B" w:rsidRDefault="00ED7ED6" w:rsidP="00ED7ED6">
      <w:pPr>
        <w:rPr>
          <w:rFonts w:ascii="F34" w:hAnsi="F34" w:cs="F34"/>
          <w:b/>
          <w:sz w:val="24"/>
          <w:szCs w:val="24"/>
        </w:rPr>
      </w:pPr>
      <w:r>
        <w:rPr>
          <w:rFonts w:ascii="F34" w:hAnsi="F34" w:cs="F34"/>
          <w:b/>
          <w:sz w:val="24"/>
          <w:szCs w:val="24"/>
        </w:rPr>
        <w:t>2</w:t>
      </w:r>
      <w:r w:rsidR="00ED610B" w:rsidRPr="00ED610B">
        <w:rPr>
          <w:rFonts w:ascii="F34" w:hAnsi="F34" w:cs="F34"/>
          <w:b/>
          <w:sz w:val="24"/>
          <w:szCs w:val="24"/>
        </w:rPr>
        <w:t>.5</w:t>
      </w:r>
      <w:r>
        <w:rPr>
          <w:rFonts w:ascii="F34" w:hAnsi="F34" w:cs="F34"/>
          <w:b/>
          <w:sz w:val="24"/>
          <w:szCs w:val="24"/>
        </w:rPr>
        <w:t xml:space="preserve"> </w:t>
      </w:r>
      <w:r w:rsidR="00ED610B" w:rsidRPr="00ED610B">
        <w:rPr>
          <w:rFonts w:ascii="F34" w:hAnsi="F34" w:cs="F34"/>
          <w:b/>
          <w:sz w:val="24"/>
          <w:szCs w:val="24"/>
        </w:rPr>
        <w:t>Calendrier</w:t>
      </w:r>
      <w:r w:rsidR="00ED610B">
        <w:rPr>
          <w:noProof/>
          <w:lang w:eastAsia="fr-FR"/>
        </w:rPr>
        <w:drawing>
          <wp:inline distT="0" distB="0" distL="0" distR="0" wp14:anchorId="22DDA77D" wp14:editId="2C6F3576">
            <wp:extent cx="5826642" cy="1014056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57" cy="10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CD" w:rsidRDefault="00D343CD" w:rsidP="00ED7ED6">
      <w:pPr>
        <w:rPr>
          <w:rFonts w:ascii="F34" w:hAnsi="F34" w:cs="F34"/>
          <w:b/>
          <w:sz w:val="24"/>
          <w:szCs w:val="24"/>
        </w:rPr>
      </w:pPr>
      <w:r>
        <w:rPr>
          <w:rFonts w:ascii="F34" w:hAnsi="F34" w:cs="F34"/>
          <w:b/>
          <w:sz w:val="24"/>
          <w:szCs w:val="24"/>
        </w:rPr>
        <w:t>Signature du client :</w:t>
      </w:r>
      <w:r w:rsidR="00751205">
        <w:rPr>
          <w:rFonts w:ascii="F34" w:hAnsi="F34" w:cs="F34"/>
          <w:b/>
          <w:sz w:val="24"/>
          <w:szCs w:val="24"/>
        </w:rPr>
        <w:t xml:space="preserve"> </w:t>
      </w:r>
      <w:r w:rsidR="00751205">
        <w:rPr>
          <w:rFonts w:ascii="F34" w:hAnsi="F34" w:cs="F34"/>
          <w:b/>
          <w:sz w:val="24"/>
          <w:szCs w:val="24"/>
        </w:rPr>
        <w:tab/>
      </w:r>
      <w:r w:rsidR="00751205">
        <w:rPr>
          <w:rFonts w:ascii="F34" w:hAnsi="F34" w:cs="F34"/>
          <w:b/>
          <w:sz w:val="24"/>
          <w:szCs w:val="24"/>
        </w:rPr>
        <w:tab/>
      </w:r>
      <w:r w:rsidR="00751205">
        <w:rPr>
          <w:rFonts w:ascii="F34" w:hAnsi="F34" w:cs="F34"/>
          <w:b/>
          <w:sz w:val="24"/>
          <w:szCs w:val="24"/>
        </w:rPr>
        <w:tab/>
      </w:r>
      <w:r w:rsidR="00751205">
        <w:rPr>
          <w:rFonts w:ascii="F34" w:hAnsi="F34" w:cs="F34"/>
          <w:b/>
          <w:sz w:val="24"/>
          <w:szCs w:val="24"/>
        </w:rPr>
        <w:tab/>
        <w:t xml:space="preserve">          </w:t>
      </w:r>
      <w:r>
        <w:rPr>
          <w:rFonts w:ascii="F34" w:hAnsi="F34" w:cs="F34"/>
          <w:b/>
          <w:sz w:val="24"/>
          <w:szCs w:val="24"/>
        </w:rPr>
        <w:t xml:space="preserve">Signature du </w:t>
      </w:r>
      <w:r w:rsidR="00751205">
        <w:rPr>
          <w:rFonts w:ascii="F34" w:hAnsi="F34" w:cs="F34"/>
          <w:b/>
          <w:sz w:val="24"/>
          <w:szCs w:val="24"/>
        </w:rPr>
        <w:t xml:space="preserve">maître d’œuvre : </w:t>
      </w:r>
    </w:p>
    <w:p w:rsidR="00AE2316" w:rsidRPr="00AE2316" w:rsidRDefault="00AE2316" w:rsidP="00ED7ED6">
      <w:pPr>
        <w:rPr>
          <w:rFonts w:ascii="F34" w:hAnsi="F34" w:cs="F34"/>
          <w:szCs w:val="24"/>
        </w:rPr>
      </w:pPr>
      <w:r w:rsidRPr="00AE2316">
        <w:rPr>
          <w:rFonts w:ascii="F34" w:hAnsi="F34" w:cs="F34"/>
          <w:szCs w:val="24"/>
        </w:rPr>
        <w:t>Monsieur Pierre</w:t>
      </w:r>
      <w:r w:rsidR="007E775D">
        <w:rPr>
          <w:rFonts w:ascii="F34" w:hAnsi="F34" w:cs="F34"/>
          <w:szCs w:val="24"/>
        </w:rPr>
        <w:t xml:space="preserve"> </w:t>
      </w:r>
      <w:r w:rsidR="007E775D" w:rsidRPr="00AE2316">
        <w:rPr>
          <w:rFonts w:ascii="F34" w:hAnsi="F34" w:cs="F34"/>
          <w:szCs w:val="24"/>
        </w:rPr>
        <w:t>ROT</w:t>
      </w:r>
      <w:r w:rsidR="007E775D">
        <w:rPr>
          <w:rFonts w:ascii="F34" w:hAnsi="F34" w:cs="F34"/>
          <w:szCs w:val="24"/>
        </w:rPr>
        <w:t>TE</w:t>
      </w:r>
      <w:r w:rsidR="007E775D" w:rsidRPr="00AE2316">
        <w:rPr>
          <w:rFonts w:ascii="F34" w:hAnsi="F34" w:cs="F34"/>
          <w:szCs w:val="24"/>
        </w:rPr>
        <w:t>LEUR</w:t>
      </w:r>
      <w:r w:rsidRPr="00AE2316">
        <w:rPr>
          <w:rFonts w:ascii="F34" w:hAnsi="F34" w:cs="F34"/>
          <w:szCs w:val="24"/>
        </w:rPr>
        <w:t xml:space="preserve"> </w:t>
      </w:r>
      <w:r w:rsidRPr="00AE2316">
        <w:rPr>
          <w:rFonts w:ascii="F34" w:hAnsi="F34" w:cs="F34"/>
          <w:szCs w:val="24"/>
        </w:rPr>
        <w:tab/>
      </w:r>
      <w:r w:rsidRPr="00AE2316">
        <w:rPr>
          <w:rFonts w:ascii="F34" w:hAnsi="F34" w:cs="F34"/>
          <w:szCs w:val="24"/>
        </w:rPr>
        <w:tab/>
      </w:r>
      <w:r w:rsidRPr="00AE2316">
        <w:rPr>
          <w:rFonts w:ascii="F34" w:hAnsi="F34" w:cs="F34"/>
          <w:szCs w:val="24"/>
        </w:rPr>
        <w:tab/>
      </w:r>
      <w:r w:rsidRPr="00AE2316">
        <w:rPr>
          <w:rFonts w:ascii="F34" w:hAnsi="F34" w:cs="F34"/>
          <w:szCs w:val="24"/>
        </w:rPr>
        <w:tab/>
        <w:t>Monsieur Mathieu</w:t>
      </w:r>
      <w:r w:rsidR="007E775D">
        <w:rPr>
          <w:rFonts w:ascii="F34" w:hAnsi="F34" w:cs="F34"/>
          <w:szCs w:val="24"/>
        </w:rPr>
        <w:t xml:space="preserve">  </w:t>
      </w:r>
      <w:r w:rsidR="007E775D" w:rsidRPr="00AE2316">
        <w:rPr>
          <w:rFonts w:ascii="F34" w:hAnsi="F34" w:cs="F34"/>
          <w:szCs w:val="24"/>
        </w:rPr>
        <w:t>CLUSEL</w:t>
      </w:r>
    </w:p>
    <w:sectPr w:rsidR="00AE2316" w:rsidRPr="00AE231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3CD" w:rsidRDefault="00D343CD" w:rsidP="00D343CD">
      <w:pPr>
        <w:spacing w:after="0" w:line="240" w:lineRule="auto"/>
      </w:pPr>
      <w:r>
        <w:separator/>
      </w:r>
    </w:p>
  </w:endnote>
  <w:endnote w:type="continuationSeparator" w:id="0">
    <w:p w:rsidR="00D343CD" w:rsidRDefault="00D343CD" w:rsidP="00D3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CD" w:rsidRDefault="00D343CD">
    <w:pPr>
      <w:pStyle w:val="Pieddepage"/>
    </w:pPr>
    <w:r>
      <w:t xml:space="preserve">Auteur : Quentin </w:t>
    </w:r>
    <w:r w:rsidR="007E775D">
      <w:t>REY</w:t>
    </w:r>
    <w:r>
      <w:tab/>
      <w:t xml:space="preserve">11/03/2016 </w:t>
    </w:r>
    <w:r>
      <w:tab/>
    </w:r>
    <w:r>
      <w:tab/>
      <w:t>v.1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3CD" w:rsidRDefault="00D343CD" w:rsidP="00D343CD">
      <w:pPr>
        <w:spacing w:after="0" w:line="240" w:lineRule="auto"/>
      </w:pPr>
      <w:r>
        <w:separator/>
      </w:r>
    </w:p>
  </w:footnote>
  <w:footnote w:type="continuationSeparator" w:id="0">
    <w:p w:rsidR="00D343CD" w:rsidRDefault="00D343CD" w:rsidP="00D34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75D" w:rsidRDefault="007E775D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anchor distT="0" distB="0" distL="114300" distR="114300" simplePos="0" relativeHeight="251658240" behindDoc="0" locked="0" layoutInCell="1" allowOverlap="1" wp14:anchorId="3EB66CC0" wp14:editId="7776DBE3">
          <wp:simplePos x="0" y="0"/>
          <wp:positionH relativeFrom="column">
            <wp:posOffset>-250825</wp:posOffset>
          </wp:positionH>
          <wp:positionV relativeFrom="paragraph">
            <wp:posOffset>-321310</wp:posOffset>
          </wp:positionV>
          <wp:extent cx="1179830" cy="615950"/>
          <wp:effectExtent l="0" t="0" r="1270" b="0"/>
          <wp:wrapNone/>
          <wp:docPr id="2" name="Image 2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98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 w:val="24"/>
        <w:szCs w:val="24"/>
        <w:lang w:eastAsia="fr-FR"/>
      </w:rPr>
      <w:drawing>
        <wp:anchor distT="0" distB="0" distL="114300" distR="114300" simplePos="0" relativeHeight="251660288" behindDoc="0" locked="0" layoutInCell="1" allowOverlap="1" wp14:anchorId="4FBA2D4F" wp14:editId="3469177A">
          <wp:simplePos x="0" y="0"/>
          <wp:positionH relativeFrom="column">
            <wp:posOffset>4862520</wp:posOffset>
          </wp:positionH>
          <wp:positionV relativeFrom="paragraph">
            <wp:posOffset>-321487</wp:posOffset>
          </wp:positionV>
          <wp:extent cx="1180214" cy="711779"/>
          <wp:effectExtent l="0" t="0" r="1270" b="0"/>
          <wp:wrapNone/>
          <wp:docPr id="3" name="Image 3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214" cy="711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775D">
      <w:rPr>
        <w:rFonts w:ascii="Times New Roman" w:hAnsi="Times New Roman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F6"/>
    <w:rsid w:val="000942D2"/>
    <w:rsid w:val="000F53A5"/>
    <w:rsid w:val="00332246"/>
    <w:rsid w:val="003D6FC2"/>
    <w:rsid w:val="004039AF"/>
    <w:rsid w:val="004C3DB2"/>
    <w:rsid w:val="005202DB"/>
    <w:rsid w:val="00535F83"/>
    <w:rsid w:val="00595D90"/>
    <w:rsid w:val="005F39FB"/>
    <w:rsid w:val="0062437C"/>
    <w:rsid w:val="006C594F"/>
    <w:rsid w:val="00751205"/>
    <w:rsid w:val="007631E6"/>
    <w:rsid w:val="007E775D"/>
    <w:rsid w:val="008A532B"/>
    <w:rsid w:val="009D1E7D"/>
    <w:rsid w:val="009D633B"/>
    <w:rsid w:val="00AB3DD9"/>
    <w:rsid w:val="00AC7CA1"/>
    <w:rsid w:val="00AE2316"/>
    <w:rsid w:val="00C6757E"/>
    <w:rsid w:val="00CB2FF6"/>
    <w:rsid w:val="00D343CD"/>
    <w:rsid w:val="00D66753"/>
    <w:rsid w:val="00EA49D3"/>
    <w:rsid w:val="00EC7407"/>
    <w:rsid w:val="00ED610B"/>
    <w:rsid w:val="00ED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532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610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34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3CD"/>
  </w:style>
  <w:style w:type="paragraph" w:styleId="Pieddepage">
    <w:name w:val="footer"/>
    <w:basedOn w:val="Normal"/>
    <w:link w:val="PieddepageCar"/>
    <w:uiPriority w:val="99"/>
    <w:unhideWhenUsed/>
    <w:rsid w:val="00D34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43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532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610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34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3CD"/>
  </w:style>
  <w:style w:type="paragraph" w:styleId="Pieddepage">
    <w:name w:val="footer"/>
    <w:basedOn w:val="Normal"/>
    <w:link w:val="PieddepageCar"/>
    <w:uiPriority w:val="99"/>
    <w:unhideWhenUsed/>
    <w:rsid w:val="00D34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4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5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979F9A23</Template>
  <TotalTime>0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Rey</dc:creator>
  <cp:lastModifiedBy>Quentin Rey</cp:lastModifiedBy>
  <cp:revision>2</cp:revision>
  <cp:lastPrinted>2016-03-11T11:10:00Z</cp:lastPrinted>
  <dcterms:created xsi:type="dcterms:W3CDTF">2016-03-11T11:30:00Z</dcterms:created>
  <dcterms:modified xsi:type="dcterms:W3CDTF">2016-03-11T11:30:00Z</dcterms:modified>
</cp:coreProperties>
</file>