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FD325" w14:textId="77777777" w:rsidR="00E67910" w:rsidRDefault="00A95DD2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114300" distB="114300" distL="114300" distR="114300" wp14:anchorId="31A4C35E" wp14:editId="18E7BC80">
            <wp:extent cx="2343150" cy="1790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390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2418DE" w14:textId="77777777" w:rsidR="00E67910" w:rsidRDefault="00A95DD2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 xml:space="preserve">Project Plant Pals </w:t>
      </w:r>
    </w:p>
    <w:p w14:paraId="33DAE22D" w14:textId="77777777" w:rsidR="00E67910" w:rsidRDefault="00A95DD2">
      <w:pPr>
        <w:widowControl w:val="0"/>
        <w:ind w:left="-360" w:right="-360"/>
        <w:jc w:val="center"/>
        <w:rPr>
          <w:color w:val="6AA84F"/>
          <w:sz w:val="40"/>
          <w:szCs w:val="40"/>
        </w:rPr>
      </w:pPr>
      <w:r>
        <w:rPr>
          <w:color w:val="6AA84F"/>
          <w:sz w:val="40"/>
          <w:szCs w:val="40"/>
        </w:rPr>
        <w:t>Operations &amp; Training Plan</w:t>
      </w:r>
    </w:p>
    <w:p w14:paraId="6F23B6FB" w14:textId="77777777" w:rsidR="00E67910" w:rsidRDefault="00A95DD2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b/>
          <w:color w:val="434343"/>
          <w:sz w:val="30"/>
          <w:szCs w:val="30"/>
        </w:rPr>
        <w:t xml:space="preserve">February 15th </w:t>
      </w:r>
      <w:r>
        <w:rPr>
          <w:color w:val="434343"/>
          <w:sz w:val="24"/>
          <w:szCs w:val="24"/>
        </w:rPr>
        <w:t xml:space="preserve">  </w:t>
      </w:r>
    </w:p>
    <w:p w14:paraId="482FA4D5" w14:textId="77777777" w:rsidR="00E67910" w:rsidRDefault="00E67910">
      <w:pPr>
        <w:widowControl w:val="0"/>
        <w:ind w:left="-360" w:right="-360"/>
        <w:jc w:val="center"/>
        <w:rPr>
          <w:color w:val="222222"/>
          <w:highlight w:val="white"/>
        </w:rPr>
      </w:pPr>
    </w:p>
    <w:p w14:paraId="66D35DB6" w14:textId="77777777" w:rsidR="00E67910" w:rsidRDefault="00A95DD2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rPr>
          <w:color w:val="222222"/>
          <w:highlight w:val="white"/>
        </w:rPr>
        <w:t xml:space="preserve">Document Status: </w:t>
      </w:r>
      <w:r>
        <w:rPr>
          <w:b/>
          <w:color w:val="222222"/>
          <w:highlight w:val="white"/>
          <w:u w:val="single"/>
        </w:rPr>
        <w:t>Draft</w:t>
      </w:r>
      <w:r>
        <w:rPr>
          <w:color w:val="222222"/>
          <w:highlight w:val="white"/>
        </w:rPr>
        <w:t xml:space="preserve"> | In Review | Approved </w:t>
      </w:r>
    </w:p>
    <w:p w14:paraId="55BF0341" w14:textId="77777777" w:rsidR="00E67910" w:rsidRDefault="00000000">
      <w:pPr>
        <w:widowControl w:val="0"/>
        <w:ind w:left="-360" w:right="-360"/>
        <w:jc w:val="center"/>
        <w:rPr>
          <w:color w:val="434343"/>
          <w:sz w:val="24"/>
          <w:szCs w:val="24"/>
        </w:rPr>
      </w:pPr>
      <w:r>
        <w:pict w14:anchorId="0D373BB1">
          <v:rect id="_x0000_i1025" style="width:0;height:1.5pt" o:hralign="center" o:hrstd="t" o:hr="t" fillcolor="#a0a0a0" stroked="f"/>
        </w:pict>
      </w:r>
    </w:p>
    <w:p w14:paraId="1BECC349" w14:textId="77777777" w:rsidR="00E67910" w:rsidRDefault="00E67910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14:paraId="10E53996" w14:textId="44DEDD6C" w:rsidR="00CC364A" w:rsidRDefault="00A95DD2" w:rsidP="00CC364A">
      <w:pPr>
        <w:widowControl w:val="0"/>
        <w:spacing w:after="200"/>
        <w:ind w:left="-360" w:right="-360"/>
        <w:jc w:val="center"/>
        <w:rPr>
          <w:b/>
          <w:color w:val="434343"/>
          <w:sz w:val="24"/>
          <w:szCs w:val="24"/>
        </w:rPr>
      </w:pPr>
      <w:r>
        <w:rPr>
          <w:b/>
          <w:color w:val="434343"/>
          <w:sz w:val="24"/>
          <w:szCs w:val="24"/>
        </w:rPr>
        <w:t>Executive Summary:</w:t>
      </w:r>
    </w:p>
    <w:p w14:paraId="2C78278F" w14:textId="0E145F34" w:rsidR="00E67910" w:rsidRDefault="00CC364A">
      <w:pPr>
        <w:widowControl w:val="0"/>
        <w:ind w:left="-360" w:right="-36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>Create sustainable fulfillment and delivery practices for the service’s day-to-day operations</w:t>
      </w:r>
    </w:p>
    <w:p w14:paraId="18925C3D" w14:textId="77777777" w:rsidR="00E67910" w:rsidRDefault="00E67910">
      <w:pPr>
        <w:widowControl w:val="0"/>
        <w:ind w:left="-360" w:right="-360"/>
        <w:jc w:val="center"/>
        <w:rPr>
          <w:b/>
          <w:color w:val="434343"/>
          <w:sz w:val="24"/>
          <w:szCs w:val="24"/>
        </w:rPr>
      </w:pPr>
    </w:p>
    <w:p w14:paraId="41E947FB" w14:textId="77777777" w:rsidR="00E67910" w:rsidRDefault="00E67910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6E7AFC83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B4E63" w14:textId="77777777" w:rsidR="00E67910" w:rsidRDefault="00A95DD2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</w:t>
            </w:r>
          </w:p>
        </w:tc>
      </w:tr>
      <w:tr w:rsidR="00E67910" w14:paraId="72F62F4B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6118A" w14:textId="77777777" w:rsidR="00E67910" w:rsidRDefault="00A95DD2">
            <w:pPr>
              <w:widowControl w:val="0"/>
              <w:rPr>
                <w:i/>
                <w:color w:val="434343"/>
                <w:sz w:val="24"/>
                <w:szCs w:val="24"/>
              </w:rPr>
            </w:pPr>
            <w:r>
              <w:rPr>
                <w:b/>
                <w:i/>
                <w:color w:val="434343"/>
                <w:sz w:val="24"/>
                <w:szCs w:val="24"/>
              </w:rPr>
              <w:t>SMART: S</w:t>
            </w:r>
            <w:r>
              <w:rPr>
                <w:i/>
                <w:color w:val="434343"/>
                <w:sz w:val="24"/>
                <w:szCs w:val="24"/>
              </w:rPr>
              <w:t xml:space="preserve">pecific, </w:t>
            </w:r>
            <w:r>
              <w:rPr>
                <w:b/>
                <w:i/>
                <w:color w:val="434343"/>
                <w:sz w:val="24"/>
                <w:szCs w:val="24"/>
              </w:rPr>
              <w:t>M</w:t>
            </w:r>
            <w:r>
              <w:rPr>
                <w:i/>
                <w:color w:val="434343"/>
                <w:sz w:val="24"/>
                <w:szCs w:val="24"/>
              </w:rPr>
              <w:t xml:space="preserve">easurable, </w:t>
            </w:r>
            <w:r>
              <w:rPr>
                <w:b/>
                <w:i/>
                <w:color w:val="434343"/>
                <w:sz w:val="24"/>
                <w:szCs w:val="24"/>
              </w:rPr>
              <w:t>A</w:t>
            </w:r>
            <w:r>
              <w:rPr>
                <w:i/>
                <w:color w:val="434343"/>
                <w:sz w:val="24"/>
                <w:szCs w:val="24"/>
              </w:rPr>
              <w:t xml:space="preserve">ttainable, </w:t>
            </w:r>
            <w:r>
              <w:rPr>
                <w:b/>
                <w:i/>
                <w:color w:val="434343"/>
                <w:sz w:val="24"/>
                <w:szCs w:val="24"/>
              </w:rPr>
              <w:t>R</w:t>
            </w:r>
            <w:r>
              <w:rPr>
                <w:i/>
                <w:color w:val="434343"/>
                <w:sz w:val="24"/>
                <w:szCs w:val="24"/>
              </w:rPr>
              <w:t xml:space="preserve">elevant, and </w:t>
            </w:r>
            <w:r>
              <w:rPr>
                <w:b/>
                <w:i/>
                <w:color w:val="434343"/>
                <w:sz w:val="24"/>
                <w:szCs w:val="24"/>
              </w:rPr>
              <w:t>T</w:t>
            </w:r>
            <w:r>
              <w:rPr>
                <w:i/>
                <w:color w:val="434343"/>
                <w:sz w:val="24"/>
                <w:szCs w:val="24"/>
              </w:rPr>
              <w:t>ime-bound</w:t>
            </w:r>
          </w:p>
          <w:p w14:paraId="584BE753" w14:textId="084CA58F" w:rsidR="00E67910" w:rsidRDefault="00CC364A">
            <w:pPr>
              <w:widowControl w:val="0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Implement the setting up of operational tools, training employees and putting delivery processes in place within six months, while remaining within a $75,000 budget.</w:t>
            </w:r>
          </w:p>
        </w:tc>
      </w:tr>
    </w:tbl>
    <w:p w14:paraId="69814FC6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p w14:paraId="20DE3EC4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5E34A7CD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AA4E5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E67910" w14:paraId="607BAFD7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4FAC" w14:textId="1D453E4D" w:rsidR="00E67910" w:rsidRDefault="00CC364A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Create a plant delivery and logistics plan</w:t>
            </w:r>
          </w:p>
          <w:p w14:paraId="63FB380C" w14:textId="06D9781B" w:rsidR="00E67910" w:rsidRDefault="00CC364A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Develop and implement an order processing and supply chain management software</w:t>
            </w:r>
          </w:p>
          <w:p w14:paraId="37A217E6" w14:textId="12EE1A64" w:rsidR="00E67910" w:rsidRDefault="00CC364A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Develop and launch an employee training program</w:t>
            </w:r>
          </w:p>
        </w:tc>
      </w:tr>
    </w:tbl>
    <w:p w14:paraId="0415AA6B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p w14:paraId="4E378025" w14:textId="77777777" w:rsidR="00E67910" w:rsidRDefault="00E67910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1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0FAF6322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BEAE6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Business Case / Background</w:t>
            </w:r>
          </w:p>
        </w:tc>
      </w:tr>
      <w:tr w:rsidR="00E67910" w14:paraId="4A998F27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AC034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Why are we doing this?</w:t>
            </w:r>
          </w:p>
          <w:p w14:paraId="3E2C7537" w14:textId="6B309302" w:rsidR="00E67910" w:rsidRDefault="00CC364A">
            <w:pPr>
              <w:widowControl w:val="0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lastRenderedPageBreak/>
              <w:t xml:space="preserve">By allowing for Plant Pals to run more smoothly, are able to </w:t>
            </w:r>
            <w:r w:rsidR="00DA3A1C">
              <w:rPr>
                <w:color w:val="434343"/>
                <w:sz w:val="24"/>
                <w:szCs w:val="24"/>
              </w:rPr>
              <w:t>work towards the main business goal of increasing Office Green revenue by 5%</w:t>
            </w:r>
          </w:p>
        </w:tc>
      </w:tr>
    </w:tbl>
    <w:p w14:paraId="0015B2A6" w14:textId="77777777"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p w14:paraId="5B7337DC" w14:textId="77777777"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306A172E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DD8B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Benefits, Costs, and Budget</w:t>
            </w:r>
          </w:p>
        </w:tc>
      </w:tr>
      <w:tr w:rsidR="00E67910" w14:paraId="0A2191AF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18F3" w14:textId="77777777"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14:paraId="5EB208ED" w14:textId="77777777" w:rsidR="00E67910" w:rsidRDefault="00A95DD2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Support new service leading to 5% revenue increase, reduce late shipments and related costs, increase customer satisfaction</w:t>
            </w:r>
          </w:p>
          <w:p w14:paraId="6F0D669A" w14:textId="77777777" w:rsidR="00E67910" w:rsidRDefault="00A95DD2">
            <w:pPr>
              <w:widowControl w:val="0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Additional benefits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14:paraId="70262178" w14:textId="77777777"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01DEFECB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14:paraId="62E17182" w14:textId="77777777" w:rsidR="00E67910" w:rsidRDefault="00A95DD2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Price of software, installation fees, time spent on hiring and training </w:t>
            </w:r>
          </w:p>
          <w:p w14:paraId="7DCC782B" w14:textId="77777777" w:rsidR="00E67910" w:rsidRDefault="00A95DD2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Additional cost areas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14:paraId="282B08B4" w14:textId="77777777"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15F99744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Budget needed:</w:t>
            </w:r>
          </w:p>
          <w:p w14:paraId="232CD62F" w14:textId="77777777" w:rsidR="00E67910" w:rsidRDefault="00A95DD2">
            <w:pPr>
              <w:widowControl w:val="0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$75,000</w:t>
            </w:r>
          </w:p>
        </w:tc>
      </w:tr>
    </w:tbl>
    <w:p w14:paraId="44DE9A6D" w14:textId="77777777" w:rsidR="00E67910" w:rsidRDefault="00E67910">
      <w:pPr>
        <w:widowControl w:val="0"/>
        <w:jc w:val="center"/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186A2B89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15C0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E67910" w14:paraId="6EE38E32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4F6DE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In-Scope: </w:t>
            </w:r>
          </w:p>
          <w:p w14:paraId="0B4F8329" w14:textId="77777777" w:rsidR="00E67910" w:rsidRDefault="00A95DD2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Customer service standards, delivery processes, training protocols</w:t>
            </w:r>
          </w:p>
          <w:p w14:paraId="04676D93" w14:textId="77777777" w:rsidR="00E67910" w:rsidRDefault="00A95DD2">
            <w:pPr>
              <w:widowControl w:val="0"/>
              <w:numPr>
                <w:ilvl w:val="0"/>
                <w:numId w:val="9"/>
              </w:numPr>
              <w:rPr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Other in-scope items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  <w:p w14:paraId="0EE3644A" w14:textId="77777777"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  <w:p w14:paraId="448B3416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</w:p>
          <w:p w14:paraId="2B5A1B97" w14:textId="77777777" w:rsidR="00E67910" w:rsidRDefault="00A95DD2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Product development, vendor contracts</w:t>
            </w:r>
          </w:p>
          <w:p w14:paraId="3AE14367" w14:textId="77777777" w:rsidR="00E67910" w:rsidRDefault="00A95DD2">
            <w:pPr>
              <w:widowControl w:val="0"/>
              <w:numPr>
                <w:ilvl w:val="0"/>
                <w:numId w:val="7"/>
              </w:numPr>
              <w:rPr>
                <w:color w:val="434343"/>
                <w:sz w:val="24"/>
                <w:szCs w:val="24"/>
              </w:rPr>
            </w:pPr>
            <w:r>
              <w:rPr>
                <w:i/>
                <w:color w:val="434343"/>
                <w:sz w:val="24"/>
                <w:szCs w:val="24"/>
                <w:u w:val="single"/>
              </w:rPr>
              <w:t>Other out-of-scope items (optional)</w:t>
            </w:r>
            <w:r>
              <w:rPr>
                <w:color w:val="434343"/>
                <w:sz w:val="24"/>
                <w:szCs w:val="24"/>
              </w:rPr>
              <w:t>:</w:t>
            </w:r>
          </w:p>
        </w:tc>
      </w:tr>
    </w:tbl>
    <w:p w14:paraId="2AD314D1" w14:textId="77777777" w:rsidR="00E67910" w:rsidRDefault="00A95DD2">
      <w:pPr>
        <w:widowControl w:val="0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 </w:t>
      </w:r>
    </w:p>
    <w:tbl>
      <w:tblPr>
        <w:tblStyle w:val="a4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69644BE4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26B1E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Team</w:t>
            </w:r>
          </w:p>
        </w:tc>
      </w:tr>
      <w:tr w:rsidR="00E67910" w14:paraId="47B2062C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05C8B" w14:textId="77777777"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Sponsor: </w:t>
            </w:r>
            <w:r>
              <w:rPr>
                <w:color w:val="434343"/>
                <w:sz w:val="24"/>
                <w:szCs w:val="24"/>
              </w:rPr>
              <w:t>Director of Operations</w:t>
            </w:r>
          </w:p>
          <w:p w14:paraId="39AB1DDC" w14:textId="77777777"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74A540D5" w14:textId="77777777" w:rsidR="00E67910" w:rsidRDefault="00A95DD2">
            <w:pPr>
              <w:widowControl w:val="0"/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Lead: </w:t>
            </w:r>
            <w:r>
              <w:rPr>
                <w:color w:val="434343"/>
                <w:sz w:val="24"/>
                <w:szCs w:val="24"/>
              </w:rPr>
              <w:t>Project Manager (You!)</w:t>
            </w:r>
          </w:p>
          <w:p w14:paraId="02B52943" w14:textId="77777777"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7AFCA8CE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Project Team: </w:t>
            </w:r>
            <w:r>
              <w:rPr>
                <w:color w:val="434343"/>
                <w:sz w:val="24"/>
                <w:szCs w:val="24"/>
              </w:rPr>
              <w:t>Fulfillment Director, Quality Assurance Tester, Inventory Manager, Financial Analyst, Human Resources Specialist, Training Manager</w:t>
            </w:r>
          </w:p>
          <w:p w14:paraId="49E4F341" w14:textId="77777777" w:rsidR="00E67910" w:rsidRDefault="00E67910">
            <w:pPr>
              <w:widowControl w:val="0"/>
              <w:rPr>
                <w:b/>
                <w:color w:val="434343"/>
                <w:sz w:val="24"/>
                <w:szCs w:val="24"/>
              </w:rPr>
            </w:pPr>
          </w:p>
          <w:p w14:paraId="6F54DE4D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Additional Stakeholders:</w:t>
            </w:r>
            <w:r>
              <w:rPr>
                <w:b/>
              </w:rPr>
              <w:t xml:space="preserve"> </w:t>
            </w:r>
            <w:r>
              <w:rPr>
                <w:color w:val="434343"/>
                <w:sz w:val="24"/>
                <w:szCs w:val="24"/>
              </w:rPr>
              <w:t>VP of Customer Success, Account Manager, Receptionist, Sales Director, Sales Team, Marketing Director, Investors</w:t>
            </w:r>
          </w:p>
          <w:p w14:paraId="25E11A13" w14:textId="77777777" w:rsidR="00E67910" w:rsidRDefault="00E67910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14:paraId="13A39377" w14:textId="77777777" w:rsidR="00E67910" w:rsidRDefault="00A95DD2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lastRenderedPageBreak/>
        <w:t xml:space="preserve"> </w:t>
      </w:r>
    </w:p>
    <w:p w14:paraId="055CE8AB" w14:textId="77777777" w:rsidR="00E67910" w:rsidRDefault="00A95DD2">
      <w:pPr>
        <w:widowControl w:val="0"/>
        <w:jc w:val="center"/>
        <w:rPr>
          <w:i/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tbl>
      <w:tblPr>
        <w:tblStyle w:val="a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67910" w14:paraId="0BF58145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6AA84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69095" w14:textId="77777777" w:rsidR="00E67910" w:rsidRDefault="00A95DD2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Measuring Success</w:t>
            </w:r>
          </w:p>
        </w:tc>
      </w:tr>
      <w:tr w:rsidR="00E67910" w14:paraId="4813F267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DF13" w14:textId="77777777" w:rsidR="00E67910" w:rsidRDefault="00A95DD2">
            <w:pPr>
              <w:widowControl w:val="0"/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What is acceptable:</w:t>
            </w:r>
          </w:p>
          <w:p w14:paraId="3FB6BFC8" w14:textId="77777777" w:rsidR="00E67910" w:rsidRDefault="00E67910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  <w:p w14:paraId="60E83A5D" w14:textId="77777777" w:rsidR="00E67910" w:rsidRDefault="00E67910">
            <w:pPr>
              <w:widowControl w:val="0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</w:tr>
    </w:tbl>
    <w:p w14:paraId="4047337B" w14:textId="77777777" w:rsidR="00E67910" w:rsidRDefault="00A95DD2">
      <w:pPr>
        <w:widowControl w:val="0"/>
        <w:jc w:val="center"/>
        <w:rPr>
          <w:color w:val="434343"/>
          <w:sz w:val="24"/>
          <w:szCs w:val="24"/>
        </w:rPr>
      </w:pPr>
      <w:r>
        <w:rPr>
          <w:i/>
          <w:color w:val="434343"/>
          <w:sz w:val="24"/>
          <w:szCs w:val="24"/>
        </w:rPr>
        <w:t xml:space="preserve"> </w:t>
      </w:r>
    </w:p>
    <w:p w14:paraId="068EDC44" w14:textId="77777777" w:rsidR="00E67910" w:rsidRDefault="00E6791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3369E8"/>
          <w:sz w:val="40"/>
          <w:szCs w:val="40"/>
        </w:rPr>
      </w:pPr>
    </w:p>
    <w:sectPr w:rsidR="00E67910"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3E75"/>
    <w:multiLevelType w:val="multilevel"/>
    <w:tmpl w:val="A81499E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17054E57"/>
    <w:multiLevelType w:val="multilevel"/>
    <w:tmpl w:val="58262ED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2" w15:restartNumberingAfterBreak="0">
    <w:nsid w:val="200E7513"/>
    <w:multiLevelType w:val="multilevel"/>
    <w:tmpl w:val="461AA232"/>
    <w:lvl w:ilvl="0">
      <w:start w:val="1"/>
      <w:numFmt w:val="decimal"/>
      <w:lvlText w:val="%1.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3" w15:restartNumberingAfterBreak="0">
    <w:nsid w:val="2F4C3208"/>
    <w:multiLevelType w:val="multilevel"/>
    <w:tmpl w:val="4CFCC1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46731EC"/>
    <w:multiLevelType w:val="multilevel"/>
    <w:tmpl w:val="B3F66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7DC36FD"/>
    <w:multiLevelType w:val="multilevel"/>
    <w:tmpl w:val="8AEC1A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DC71C7"/>
    <w:multiLevelType w:val="multilevel"/>
    <w:tmpl w:val="453EC56A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7" w15:restartNumberingAfterBreak="0">
    <w:nsid w:val="79A44D27"/>
    <w:multiLevelType w:val="multilevel"/>
    <w:tmpl w:val="23E804A2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8" w15:restartNumberingAfterBreak="0">
    <w:nsid w:val="7AE91D39"/>
    <w:multiLevelType w:val="multilevel"/>
    <w:tmpl w:val="8090B0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0136542">
    <w:abstractNumId w:val="2"/>
  </w:num>
  <w:num w:numId="2" w16cid:durableId="1353411191">
    <w:abstractNumId w:val="6"/>
  </w:num>
  <w:num w:numId="3" w16cid:durableId="2145346678">
    <w:abstractNumId w:val="7"/>
  </w:num>
  <w:num w:numId="4" w16cid:durableId="1167751255">
    <w:abstractNumId w:val="0"/>
  </w:num>
  <w:num w:numId="5" w16cid:durableId="326255499">
    <w:abstractNumId w:val="1"/>
  </w:num>
  <w:num w:numId="6" w16cid:durableId="1396510344">
    <w:abstractNumId w:val="8"/>
  </w:num>
  <w:num w:numId="7" w16cid:durableId="1574900059">
    <w:abstractNumId w:val="3"/>
  </w:num>
  <w:num w:numId="8" w16cid:durableId="2039818932">
    <w:abstractNumId w:val="5"/>
  </w:num>
  <w:num w:numId="9" w16cid:durableId="1980571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910"/>
    <w:rsid w:val="00A95DD2"/>
    <w:rsid w:val="00CC364A"/>
    <w:rsid w:val="00DA3A1C"/>
    <w:rsid w:val="00E67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4EA27"/>
  <w15:docId w15:val="{055BFBCB-632F-452C-B241-F1AB9E0C4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Google, Inc.</Company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Veneskey</dc:creator>
  <cp:lastModifiedBy>AHMED Ariz</cp:lastModifiedBy>
  <cp:revision>3</cp:revision>
  <dcterms:created xsi:type="dcterms:W3CDTF">2021-05-03T15:45:00Z</dcterms:created>
  <dcterms:modified xsi:type="dcterms:W3CDTF">2023-02-10T14:29:00Z</dcterms:modified>
</cp:coreProperties>
</file>