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577FD8" w:rsidP="59577FD8" w:rsidRDefault="59577FD8" w14:paraId="5C7AA871" w14:textId="6BF8DD43">
      <w:pPr>
        <w:jc w:val="center"/>
        <w:rPr>
          <w:b w:val="1"/>
          <w:bCs w:val="1"/>
          <w:sz w:val="32"/>
          <w:szCs w:val="32"/>
        </w:rPr>
      </w:pPr>
      <w:r w:rsidRPr="59577FD8" w:rsidR="59577FD8">
        <w:rPr>
          <w:b w:val="1"/>
          <w:bCs w:val="1"/>
          <w:sz w:val="32"/>
          <w:szCs w:val="32"/>
        </w:rPr>
        <w:t>Data Modeling Process</w:t>
      </w:r>
    </w:p>
    <w:p xmlns:wp14="http://schemas.microsoft.com/office/word/2010/wordml" w:rsidP="59577FD8" wp14:paraId="2C078E63" wp14:textId="2B388BEF">
      <w:pPr>
        <w:rPr>
          <w:b w:val="1"/>
          <w:bCs w:val="1"/>
          <w:sz w:val="28"/>
          <w:szCs w:val="28"/>
        </w:rPr>
      </w:pPr>
      <w:r w:rsidRPr="59577FD8" w:rsidR="59577FD8">
        <w:rPr>
          <w:b w:val="1"/>
          <w:bCs w:val="1"/>
          <w:sz w:val="28"/>
          <w:szCs w:val="28"/>
        </w:rPr>
        <w:t>What is Data Modeling a</w:t>
      </w:r>
      <w:r w:rsidRPr="59577FD8" w:rsidR="59577FD8">
        <w:rPr>
          <w:b w:val="1"/>
          <w:bCs w:val="1"/>
          <w:sz w:val="28"/>
          <w:szCs w:val="28"/>
        </w:rPr>
        <w:t>nd</w:t>
      </w:r>
      <w:r w:rsidRPr="59577FD8" w:rsidR="59577FD8">
        <w:rPr>
          <w:b w:val="1"/>
          <w:bCs w:val="1"/>
          <w:sz w:val="28"/>
          <w:szCs w:val="28"/>
        </w:rPr>
        <w:t xml:space="preserve"> the Design Process?</w:t>
      </w:r>
    </w:p>
    <w:p w:rsidR="59577FD8" w:rsidP="59577FD8" w:rsidRDefault="59577FD8" w14:paraId="03EB9747" w14:textId="739A9335">
      <w:pPr>
        <w:pStyle w:val="Normal"/>
      </w:pPr>
      <w:r w:rsidR="59577FD8">
        <w:rPr/>
        <w:t>Data modeling is the process of analyzing data and creating a design</w:t>
      </w:r>
    </w:p>
    <w:p w:rsidR="59577FD8" w:rsidP="59577FD8" w:rsidRDefault="59577FD8" w14:paraId="026285D7" w14:textId="11304C88">
      <w:pPr>
        <w:pStyle w:val="Normal"/>
      </w:pPr>
    </w:p>
    <w:p w:rsidR="59577FD8" w:rsidP="59577FD8" w:rsidRDefault="59577FD8" w14:paraId="20548834" w14:textId="52BABDFF">
      <w:pPr>
        <w:pStyle w:val="Normal"/>
      </w:pPr>
      <w:r w:rsidR="59577FD8">
        <w:rPr/>
        <w:t>Two Types of Databases:</w:t>
      </w:r>
    </w:p>
    <w:p w:rsidR="59577FD8" w:rsidP="59577FD8" w:rsidRDefault="59577FD8" w14:paraId="3511A06B" w14:textId="3F4112F3">
      <w:pPr>
        <w:pStyle w:val="ListParagraph"/>
        <w:numPr>
          <w:ilvl w:val="0"/>
          <w:numId w:val="1"/>
        </w:numPr>
        <w:rPr/>
      </w:pPr>
      <w:r w:rsidR="59577FD8">
        <w:rPr/>
        <w:t>Relational Database: common, used for updating</w:t>
      </w:r>
      <w:r>
        <w:tab/>
      </w:r>
    </w:p>
    <w:p w:rsidR="59577FD8" w:rsidP="59577FD8" w:rsidRDefault="59577FD8" w14:paraId="2DD1A771" w14:textId="6F231ACC">
      <w:pPr>
        <w:pStyle w:val="ListParagraph"/>
        <w:numPr>
          <w:ilvl w:val="0"/>
          <w:numId w:val="1"/>
        </w:numPr>
        <w:rPr/>
      </w:pPr>
      <w:r w:rsidR="59577FD8">
        <w:rPr/>
        <w:t>Data Warehouse: used for reporting, separate course</w:t>
      </w:r>
    </w:p>
    <w:p w:rsidR="59577FD8" w:rsidP="59577FD8" w:rsidRDefault="59577FD8" w14:paraId="4AF50F91" w14:textId="38A96814">
      <w:pPr>
        <w:pStyle w:val="Normal"/>
        <w:ind w:left="0"/>
      </w:pPr>
      <w:r w:rsidR="59577FD8">
        <w:rPr/>
        <w:t xml:space="preserve">Data Model Types: </w:t>
      </w:r>
    </w:p>
    <w:p w:rsidR="59577FD8" w:rsidP="59577FD8" w:rsidRDefault="59577FD8" w14:paraId="7744C965" w14:textId="1572E4F4">
      <w:pPr>
        <w:pStyle w:val="ListParagraph"/>
        <w:numPr>
          <w:ilvl w:val="0"/>
          <w:numId w:val="3"/>
        </w:numPr>
        <w:rPr/>
      </w:pPr>
      <w:r w:rsidR="59577FD8">
        <w:rPr/>
        <w:t xml:space="preserve">Conceptual: </w:t>
      </w:r>
      <w:r w:rsidR="59577FD8">
        <w:rPr/>
        <w:t>high level</w:t>
      </w:r>
      <w:r w:rsidR="59577FD8">
        <w:rPr/>
        <w:t>, shows relationships between objects, usually just names or concepts</w:t>
      </w:r>
    </w:p>
    <w:p w:rsidR="59577FD8" w:rsidP="59577FD8" w:rsidRDefault="59577FD8" w14:paraId="08C6AB37" w14:textId="3F8F1615">
      <w:pPr>
        <w:pStyle w:val="Normal"/>
        <w:ind w:left="0"/>
        <w:jc w:val="center"/>
      </w:pPr>
      <w:r>
        <w:drawing>
          <wp:inline wp14:editId="58DEAF26" wp14:anchorId="6F654042">
            <wp:extent cx="4572000" cy="914400"/>
            <wp:effectExtent l="0" t="0" r="0" b="0"/>
            <wp:docPr id="57220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9c80785cf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77FD8" w:rsidP="59577FD8" w:rsidRDefault="59577FD8" w14:paraId="3F0814C7" w14:textId="5F324A53">
      <w:pPr>
        <w:pStyle w:val="ListParagraph"/>
        <w:numPr>
          <w:ilvl w:val="0"/>
          <w:numId w:val="3"/>
        </w:numPr>
        <w:rPr/>
      </w:pPr>
      <w:r w:rsidR="59577FD8">
        <w:rPr/>
        <w:t>Logical: objects at a more detailed level, information for each object</w:t>
      </w:r>
    </w:p>
    <w:p w:rsidR="59577FD8" w:rsidP="59577FD8" w:rsidRDefault="59577FD8" w14:paraId="676CD51F" w14:textId="1A095B27">
      <w:pPr>
        <w:pStyle w:val="Normal"/>
        <w:ind w:left="0"/>
        <w:jc w:val="center"/>
      </w:pPr>
      <w:r>
        <w:drawing>
          <wp:inline wp14:editId="384CC6AC" wp14:anchorId="5E54AD8C">
            <wp:extent cx="4572000" cy="1219200"/>
            <wp:effectExtent l="0" t="0" r="0" b="0"/>
            <wp:docPr id="744450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c6d88149d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77FD8" w:rsidP="59577FD8" w:rsidRDefault="59577FD8" w14:paraId="495F4780" w14:textId="0B163CCE">
      <w:pPr>
        <w:pStyle w:val="ListParagraph"/>
        <w:numPr>
          <w:ilvl w:val="0"/>
          <w:numId w:val="3"/>
        </w:numPr>
        <w:rPr/>
      </w:pPr>
      <w:r w:rsidR="59577FD8">
        <w:rPr/>
        <w:t xml:space="preserve">Physical: describes the internal schema of the database, table </w:t>
      </w:r>
      <w:r w:rsidR="59577FD8">
        <w:rPr/>
        <w:t>ames</w:t>
      </w:r>
      <w:r w:rsidR="59577FD8">
        <w:rPr/>
        <w:t>, column names, keys, relationships</w:t>
      </w:r>
    </w:p>
    <w:p w:rsidR="59577FD8" w:rsidP="59577FD8" w:rsidRDefault="59577FD8" w14:paraId="46CF7DCC" w14:textId="081E969C">
      <w:pPr>
        <w:pStyle w:val="Normal"/>
        <w:ind w:left="0"/>
        <w:jc w:val="center"/>
      </w:pPr>
      <w:r>
        <w:drawing>
          <wp:inline wp14:editId="5E465BF5" wp14:anchorId="19B0FE95">
            <wp:extent cx="4572000" cy="1333500"/>
            <wp:effectExtent l="0" t="0" r="0" b="0"/>
            <wp:docPr id="634866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ae549288542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65BF5" w:rsidP="5E465BF5" w:rsidRDefault="5E465BF5" w14:paraId="7BCA16E7" w14:textId="0602EBBB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59577FD8" w:rsidP="59577FD8" w:rsidRDefault="59577FD8" w14:paraId="686A09C2" w14:textId="3B0379B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E465BF5" w:rsidR="5E465BF5">
        <w:rPr>
          <w:b w:val="1"/>
          <w:bCs w:val="1"/>
          <w:sz w:val="28"/>
          <w:szCs w:val="28"/>
        </w:rPr>
        <w:t>Determine</w:t>
      </w:r>
      <w:r w:rsidRPr="5E465BF5" w:rsidR="5E465BF5">
        <w:rPr>
          <w:b w:val="1"/>
          <w:bCs w:val="1"/>
          <w:sz w:val="28"/>
          <w:szCs w:val="28"/>
        </w:rPr>
        <w:t xml:space="preserve"> the goal of the database: </w:t>
      </w:r>
    </w:p>
    <w:p w:rsidR="59577FD8" w:rsidP="59577FD8" w:rsidRDefault="59577FD8" w14:paraId="58DDED85" w14:textId="7C6C1ADD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What is the database trying to achieve</w:t>
      </w:r>
      <w:r w:rsidRPr="59577FD8" w:rsidR="59577FD8">
        <w:rPr>
          <w:b w:val="0"/>
          <w:bCs w:val="0"/>
          <w:sz w:val="24"/>
          <w:szCs w:val="24"/>
        </w:rPr>
        <w:t xml:space="preserve">?  </w:t>
      </w:r>
    </w:p>
    <w:p w:rsidR="59577FD8" w:rsidP="59577FD8" w:rsidRDefault="59577FD8" w14:paraId="2BEE8ED1" w14:textId="4A36AF1C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What is the purpose?</w:t>
      </w:r>
    </w:p>
    <w:p w:rsidR="59577FD8" w:rsidP="59577FD8" w:rsidRDefault="59577FD8" w14:paraId="48A5C49A" w14:textId="114FC5E3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9577FD8" w:rsidP="59577FD8" w:rsidRDefault="59577FD8" w14:paraId="3D85CB07" w14:textId="1212D2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577FD8" w:rsidR="59577FD8">
        <w:rPr>
          <w:b w:val="1"/>
          <w:bCs w:val="1"/>
          <w:sz w:val="28"/>
          <w:szCs w:val="28"/>
        </w:rPr>
        <w:t>Consider the current system, ask these questions:</w:t>
      </w:r>
    </w:p>
    <w:p w:rsidR="59577FD8" w:rsidP="59577FD8" w:rsidRDefault="59577FD8" w14:paraId="545DE3B4" w14:textId="35B0661C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Find out if there is a current system or database</w:t>
      </w:r>
    </w:p>
    <w:p w:rsidR="59577FD8" w:rsidP="59577FD8" w:rsidRDefault="59577FD8" w14:paraId="37561E40" w14:textId="78E80284">
      <w:pPr>
        <w:pStyle w:val="Normal"/>
        <w:ind w:left="0" w:firstLine="720"/>
        <w:jc w:val="left"/>
        <w:rPr>
          <w:b w:val="1"/>
          <w:bCs w:val="1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There may be a current system that your database is replacing or enhancing. The current </w:t>
      </w:r>
      <w:r>
        <w:tab/>
      </w:r>
      <w:r w:rsidRPr="59577FD8" w:rsidR="59577FD8">
        <w:rPr>
          <w:b w:val="0"/>
          <w:bCs w:val="0"/>
          <w:sz w:val="24"/>
          <w:szCs w:val="24"/>
        </w:rPr>
        <w:t xml:space="preserve">system is </w:t>
      </w:r>
      <w:r w:rsidRPr="59577FD8" w:rsidR="59577FD8">
        <w:rPr>
          <w:b w:val="0"/>
          <w:bCs w:val="0"/>
          <w:sz w:val="24"/>
          <w:szCs w:val="24"/>
        </w:rPr>
        <w:t>a good source</w:t>
      </w:r>
      <w:r w:rsidRPr="59577FD8" w:rsidR="59577FD8">
        <w:rPr>
          <w:b w:val="0"/>
          <w:bCs w:val="0"/>
          <w:sz w:val="24"/>
          <w:szCs w:val="24"/>
        </w:rPr>
        <w:t xml:space="preserve"> of requirements.</w:t>
      </w:r>
    </w:p>
    <w:p w:rsidR="59577FD8" w:rsidP="59577FD8" w:rsidRDefault="59577FD8" w14:paraId="3759F1CF" w14:textId="2CD98A2C">
      <w:pPr>
        <w:pStyle w:val="Normal"/>
        <w:ind w:left="0" w:firstLine="720"/>
        <w:jc w:val="left"/>
        <w:rPr>
          <w:b w:val="1"/>
          <w:bCs w:val="1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If yes, how is data stored for the current system? How well does it work?</w:t>
      </w:r>
    </w:p>
    <w:p w:rsidR="59577FD8" w:rsidP="59577FD8" w:rsidRDefault="59577FD8" w14:paraId="630604AE" w14:textId="7C0FEB20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Find out what the problems are with the current system or </w:t>
      </w:r>
      <w:r w:rsidRPr="59577FD8" w:rsidR="59577FD8">
        <w:rPr>
          <w:b w:val="0"/>
          <w:bCs w:val="0"/>
          <w:sz w:val="24"/>
          <w:szCs w:val="24"/>
        </w:rPr>
        <w:t>database (</w:t>
      </w:r>
      <w:r w:rsidRPr="59577FD8" w:rsidR="59577FD8">
        <w:rPr>
          <w:b w:val="0"/>
          <w:bCs w:val="0"/>
          <w:sz w:val="24"/>
          <w:szCs w:val="24"/>
        </w:rPr>
        <w:t>e.g.</w:t>
      </w:r>
      <w:r w:rsidRPr="59577FD8" w:rsidR="59577FD8">
        <w:rPr>
          <w:b w:val="0"/>
          <w:bCs w:val="0"/>
          <w:sz w:val="24"/>
          <w:szCs w:val="24"/>
        </w:rPr>
        <w:t xml:space="preserve"> data quality, missing data)</w:t>
      </w:r>
    </w:p>
    <w:p w:rsidR="59577FD8" w:rsidP="59577FD8" w:rsidRDefault="59577FD8" w14:paraId="1B2989F7" w14:textId="2FFB5500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Data Problems:</w:t>
      </w:r>
    </w:p>
    <w:p w:rsidR="59577FD8" w:rsidP="59577FD8" w:rsidRDefault="59577FD8" w14:paraId="70E2DE0F" w14:textId="70E9459F">
      <w:pPr>
        <w:pStyle w:val="ListParagraph"/>
        <w:numPr>
          <w:ilvl w:val="2"/>
          <w:numId w:val="6"/>
        </w:numPr>
        <w:jc w:val="left"/>
        <w:rPr>
          <w:b w:val="1"/>
          <w:bCs w:val="1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System may have </w:t>
      </w:r>
      <w:r w:rsidRPr="59577FD8" w:rsidR="59577FD8">
        <w:rPr>
          <w:b w:val="0"/>
          <w:bCs w:val="0"/>
          <w:sz w:val="24"/>
          <w:szCs w:val="24"/>
        </w:rPr>
        <w:t>bad quality</w:t>
      </w:r>
      <w:r w:rsidRPr="59577FD8" w:rsidR="59577FD8">
        <w:rPr>
          <w:b w:val="0"/>
          <w:bCs w:val="0"/>
          <w:sz w:val="24"/>
          <w:szCs w:val="24"/>
        </w:rPr>
        <w:t xml:space="preserve"> data</w:t>
      </w:r>
    </w:p>
    <w:p w:rsidR="59577FD8" w:rsidP="59577FD8" w:rsidRDefault="59577FD8" w14:paraId="7981D076" w14:textId="13AEBBB3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Missing or inconsistent</w:t>
      </w:r>
    </w:p>
    <w:p w:rsidR="59577FD8" w:rsidP="59577FD8" w:rsidRDefault="59577FD8" w14:paraId="70511632" w14:textId="06FFB2A3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Data retrieval and updating cab be slow</w:t>
      </w:r>
    </w:p>
    <w:p w:rsidR="59577FD8" w:rsidP="59577FD8" w:rsidRDefault="59577FD8" w14:paraId="18A21EA7" w14:textId="0CF1A498">
      <w:pPr>
        <w:pStyle w:val="ListParagraph"/>
        <w:numPr>
          <w:ilvl w:val="1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Designing from scratch</w:t>
      </w:r>
    </w:p>
    <w:p w:rsidR="59577FD8" w:rsidP="59577FD8" w:rsidRDefault="59577FD8" w14:paraId="01B5B218" w14:textId="60CAD5AD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“Designing from scratch</w:t>
      </w:r>
      <w:r w:rsidRPr="59577FD8" w:rsidR="59577FD8">
        <w:rPr>
          <w:b w:val="0"/>
          <w:bCs w:val="0"/>
          <w:sz w:val="24"/>
          <w:szCs w:val="24"/>
        </w:rPr>
        <w:t>”,</w:t>
      </w:r>
      <w:r w:rsidRPr="59577FD8" w:rsidR="59577FD8">
        <w:rPr>
          <w:b w:val="0"/>
          <w:bCs w:val="0"/>
          <w:sz w:val="24"/>
          <w:szCs w:val="24"/>
        </w:rPr>
        <w:t xml:space="preserve"> or designing where you have no system to start from</w:t>
      </w:r>
    </w:p>
    <w:p w:rsidR="59577FD8" w:rsidP="59577FD8" w:rsidRDefault="59577FD8" w14:paraId="11FB498C" w14:textId="64781688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If the database is well designed, it should have minimal data quality issues</w:t>
      </w:r>
    </w:p>
    <w:p w:rsidR="59577FD8" w:rsidP="59577FD8" w:rsidRDefault="59577FD8" w14:paraId="45083F5F" w14:textId="617356B1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Ask if any historical data needs to be added to the database </w:t>
      </w:r>
    </w:p>
    <w:p w:rsidR="59577FD8" w:rsidP="59577FD8" w:rsidRDefault="59577FD8" w14:paraId="0D60A1F4" w14:textId="012811ED">
      <w:pPr>
        <w:pStyle w:val="ListParagraph"/>
        <w:numPr>
          <w:ilvl w:val="1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Using Historical Data </w:t>
      </w:r>
    </w:p>
    <w:p w:rsidR="59577FD8" w:rsidP="59577FD8" w:rsidRDefault="59577FD8" w14:paraId="05E756F7" w14:textId="5BFDB7A6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May be an existing database</w:t>
      </w:r>
    </w:p>
    <w:p w:rsidR="59577FD8" w:rsidP="59577FD8" w:rsidRDefault="59577FD8" w14:paraId="7ADD9A4E" w14:textId="25F071D7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What about data not stored in the database?</w:t>
      </w:r>
    </w:p>
    <w:p w:rsidR="59577FD8" w:rsidP="59577FD8" w:rsidRDefault="59577FD8" w14:paraId="2071201F" w14:textId="148B803A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Does it need to be added?</w:t>
      </w:r>
    </w:p>
    <w:p w:rsidR="59577FD8" w:rsidP="59577FD8" w:rsidRDefault="59577FD8" w14:paraId="76815B50" w14:textId="5FE2C265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Definitions: people, subjects, or products</w:t>
      </w:r>
    </w:p>
    <w:p w:rsidR="59577FD8" w:rsidP="59577FD8" w:rsidRDefault="59577FD8" w14:paraId="7235425E" w14:textId="385BDFEF">
      <w:pPr>
        <w:pStyle w:val="ListParagraph"/>
        <w:numPr>
          <w:ilvl w:val="2"/>
          <w:numId w:val="6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Transactions: enrollments, sales</w:t>
      </w:r>
    </w:p>
    <w:p w:rsidR="59577FD8" w:rsidP="59577FD8" w:rsidRDefault="59577FD8" w14:paraId="2F9DD3BE" w14:textId="5C10C0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577FD8" w:rsidR="59577FD8">
        <w:rPr>
          <w:b w:val="1"/>
          <w:bCs w:val="1"/>
          <w:sz w:val="28"/>
          <w:szCs w:val="28"/>
        </w:rPr>
        <w:t>Gathering requirements of the Database</w:t>
      </w:r>
    </w:p>
    <w:p w:rsidR="59577FD8" w:rsidP="59577FD8" w:rsidRDefault="59577FD8" w14:paraId="09D82144" w14:textId="77E481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Gathering requirements is all about finding out what the needs of the database are</w:t>
      </w:r>
    </w:p>
    <w:p w:rsidR="59577FD8" w:rsidP="59577FD8" w:rsidRDefault="59577FD8" w14:paraId="6865D178" w14:textId="0623931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Find out who you need to speak to for your database</w:t>
      </w:r>
    </w:p>
    <w:p w:rsidR="59577FD8" w:rsidP="59577FD8" w:rsidRDefault="59577FD8" w14:paraId="6964FFF9" w14:textId="5EB2FEE4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Personal project? Yourself</w:t>
      </w:r>
    </w:p>
    <w:p w:rsidR="59577FD8" w:rsidP="59577FD8" w:rsidRDefault="59577FD8" w14:paraId="64932A3F" w14:textId="668E33F6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Store? Store Manager, owner</w:t>
      </w:r>
    </w:p>
    <w:p w:rsidR="59577FD8" w:rsidP="59577FD8" w:rsidRDefault="59577FD8" w14:paraId="77977DEA" w14:textId="502A4958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Work project? Business representatives, other team members</w:t>
      </w:r>
    </w:p>
    <w:p w:rsidR="59577FD8" w:rsidP="59577FD8" w:rsidRDefault="59577FD8" w14:paraId="5E806903" w14:textId="54ADB5C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Find out what needs to be </w:t>
      </w:r>
      <w:r w:rsidRPr="59577FD8" w:rsidR="59577FD8">
        <w:rPr>
          <w:b w:val="0"/>
          <w:bCs w:val="0"/>
          <w:sz w:val="24"/>
          <w:szCs w:val="24"/>
        </w:rPr>
        <w:t>stored.</w:t>
      </w:r>
      <w:r w:rsidRPr="59577FD8" w:rsidR="59577FD8">
        <w:rPr>
          <w:b w:val="0"/>
          <w:bCs w:val="0"/>
          <w:sz w:val="24"/>
          <w:szCs w:val="24"/>
        </w:rPr>
        <w:t xml:space="preserve"> Not everything needs to be stored</w:t>
      </w:r>
    </w:p>
    <w:p w:rsidR="59577FD8" w:rsidP="59577FD8" w:rsidRDefault="59577FD8" w14:paraId="657CDEE0" w14:textId="2CB5A01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Find out if a history of changes needs to be </w:t>
      </w:r>
      <w:r w:rsidRPr="59577FD8" w:rsidR="59577FD8">
        <w:rPr>
          <w:b w:val="0"/>
          <w:bCs w:val="0"/>
          <w:sz w:val="24"/>
          <w:szCs w:val="24"/>
        </w:rPr>
        <w:t>sto</w:t>
      </w:r>
      <w:r w:rsidRPr="59577FD8" w:rsidR="59577FD8">
        <w:rPr>
          <w:b w:val="0"/>
          <w:bCs w:val="0"/>
          <w:sz w:val="24"/>
          <w:szCs w:val="24"/>
        </w:rPr>
        <w:t>red</w:t>
      </w:r>
    </w:p>
    <w:p w:rsidR="59577FD8" w:rsidP="59577FD8" w:rsidRDefault="59577FD8" w14:paraId="1BD40A08" w14:textId="00FE26F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What records have changed</w:t>
      </w:r>
    </w:p>
    <w:p w:rsidR="59577FD8" w:rsidP="59577FD8" w:rsidRDefault="59577FD8" w14:paraId="6B2ED60B" w14:textId="2FFF6B3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 xml:space="preserve">When </w:t>
      </w:r>
      <w:r w:rsidRPr="59577FD8" w:rsidR="59577FD8">
        <w:rPr>
          <w:b w:val="0"/>
          <w:bCs w:val="0"/>
          <w:sz w:val="24"/>
          <w:szCs w:val="24"/>
        </w:rPr>
        <w:t>the</w:t>
      </w:r>
      <w:r w:rsidRPr="59577FD8" w:rsidR="59577FD8">
        <w:rPr>
          <w:b w:val="0"/>
          <w:bCs w:val="0"/>
          <w:sz w:val="24"/>
          <w:szCs w:val="24"/>
        </w:rPr>
        <w:t>y have changed</w:t>
      </w:r>
    </w:p>
    <w:p w:rsidR="59577FD8" w:rsidP="59577FD8" w:rsidRDefault="59577FD8" w14:paraId="56DBC7AE" w14:textId="431CF9A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Who changed them</w:t>
      </w:r>
    </w:p>
    <w:p w:rsidR="59577FD8" w:rsidP="59577FD8" w:rsidRDefault="59577FD8" w14:paraId="4D65DB95" w14:textId="1BCA9BC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9577FD8" w:rsidR="59577FD8">
        <w:rPr>
          <w:b w:val="0"/>
          <w:bCs w:val="0"/>
          <w:sz w:val="24"/>
          <w:szCs w:val="24"/>
        </w:rPr>
        <w:t>What changed them</w:t>
      </w:r>
    </w:p>
    <w:p w:rsidR="59577FD8" w:rsidP="59577FD8" w:rsidRDefault="59577FD8" w14:paraId="33C592C6" w14:textId="3FEAA0E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8"/>
          <w:szCs w:val="28"/>
        </w:rPr>
      </w:pPr>
    </w:p>
    <w:p w:rsidR="59577FD8" w:rsidP="59577FD8" w:rsidRDefault="59577FD8" w14:paraId="5C3E9265" w14:textId="3E06FB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8"/>
          <w:szCs w:val="28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Finding Exceptions to the Rules</w:t>
      </w:r>
    </w:p>
    <w:p w:rsidR="59577FD8" w:rsidP="59577FD8" w:rsidRDefault="59577FD8" w14:paraId="4A72A991" w14:textId="737D8E7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“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Usually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” is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very dangerous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to the database. It describes something that is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almost always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true, but we need to know definitively true or false. Expand on it, find the details.</w:t>
      </w:r>
    </w:p>
    <w:p w:rsidR="59577FD8" w:rsidP="59577FD8" w:rsidRDefault="59577FD8" w14:paraId="7BD4EDD3" w14:textId="3B1641A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Determine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 if there are any exceptions to your requirements</w:t>
      </w:r>
    </w:p>
    <w:p w:rsidR="59577FD8" w:rsidP="59577FD8" w:rsidRDefault="59577FD8" w14:paraId="2DBFD98D" w14:textId="150F957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Question any specific field length or type restrictions</w:t>
      </w:r>
    </w:p>
    <w:p w:rsidR="59577FD8" w:rsidP="59577FD8" w:rsidRDefault="59577FD8" w14:paraId="164C9415" w14:textId="40CC02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577FD8">
        <w:rPr/>
        <w:t xml:space="preserve">Length such as customer ID </w:t>
      </w:r>
    </w:p>
    <w:p w:rsidR="59577FD8" w:rsidP="59577FD8" w:rsidRDefault="59577FD8" w14:paraId="07B61A5B" w14:textId="3B5FCA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59577FD8">
        <w:rPr/>
        <w:t xml:space="preserve">(10001st customer in a 0~9999 table, storing 2 digits for </w:t>
      </w:r>
      <w:r>
        <w:tab/>
      </w:r>
      <w:r w:rsidR="59577FD8">
        <w:rPr/>
        <w:t>years)</w:t>
      </w:r>
    </w:p>
    <w:p w:rsidR="59577FD8" w:rsidP="59577FD8" w:rsidRDefault="59577FD8" w14:paraId="016756B2" w14:textId="5072127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Data Types:</w:t>
      </w:r>
    </w:p>
    <w:p w:rsidR="59577FD8" w:rsidP="59577FD8" w:rsidRDefault="59577FD8" w14:paraId="3C296DF5" w14:textId="0B75CA4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Assign different data types to fields when you design a database</w:t>
      </w:r>
    </w:p>
    <w:p w:rsidR="59577FD8" w:rsidP="59577FD8" w:rsidRDefault="59577FD8" w14:paraId="24E3B5FB" w14:textId="6351161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Types have restrictions</w:t>
      </w:r>
    </w:p>
    <w:p w:rsidR="59577FD8" w:rsidP="59577FD8" w:rsidRDefault="59577FD8" w14:paraId="17F8A0ED" w14:textId="1419C9C2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Only be restricted if the rule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can’t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be broken</w:t>
      </w:r>
      <w:r>
        <w:tab/>
      </w:r>
      <w:r>
        <w:tab/>
      </w:r>
    </w:p>
    <w:p w:rsidR="59577FD8" w:rsidP="59577FD8" w:rsidRDefault="59577FD8" w14:paraId="08E83A8D" w14:textId="57CD93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</w:p>
    <w:p w:rsidR="59577FD8" w:rsidP="59577FD8" w:rsidRDefault="59577FD8" w14:paraId="77A3C0AF" w14:textId="481ED9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</w:p>
    <w:p w:rsidR="59577FD8" w:rsidP="59577FD8" w:rsidRDefault="59577FD8" w14:paraId="3963571E" w14:textId="23EBF0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Identifying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 xml:space="preserve"> Entities </w:t>
      </w:r>
    </w:p>
    <w:p w:rsidR="59577FD8" w:rsidP="59577FD8" w:rsidRDefault="59577FD8" w14:paraId="38900ED6" w14:textId="7E7C8F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Use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LucidChart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for entity planning.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 xml:space="preserve"> </w:t>
      </w:r>
      <w:hyperlink w:anchor="/documents?folder_id=recent" r:id="R85b0f666c6e44ce4">
        <w:r w:rsidRPr="59577FD8" w:rsidR="59577FD8">
          <w:rPr>
            <w:rStyle w:val="Hyperlink"/>
            <w:noProof w:val="0"/>
            <w:lang w:val="en-US"/>
          </w:rPr>
          <w:t>Documents (lucid.app)</w:t>
        </w:r>
      </w:hyperlink>
    </w:p>
    <w:p w:rsidR="59577FD8" w:rsidP="59577FD8" w:rsidRDefault="59577FD8" w14:paraId="460EC2C0" w14:textId="240C26FC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Entities are things we want to store data about</w:t>
      </w:r>
    </w:p>
    <w:p w:rsidR="59577FD8" w:rsidP="59577FD8" w:rsidRDefault="59577FD8" w14:paraId="7B67E924" w14:textId="5F82753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A good way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 xml:space="preserve"> to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identify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 xml:space="preserve"> them is to look for nouns in our goal statement</w:t>
      </w:r>
    </w:p>
    <w:p w:rsidR="59577FD8" w:rsidP="59577FD8" w:rsidRDefault="59577FD8" w14:paraId="1406C530" w14:textId="750BE7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Actions:</w:t>
      </w:r>
    </w:p>
    <w:p w:rsidR="59577FD8" w:rsidP="59577FD8" w:rsidRDefault="59577FD8" w14:paraId="2BD99187" w14:textId="4EAE5D8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Look at the goal statement for your database</w:t>
      </w:r>
    </w:p>
    <w:p w:rsidR="59577FD8" w:rsidP="59577FD8" w:rsidRDefault="59577FD8" w14:paraId="5D82E8C4" w14:textId="68D896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“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To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help a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university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keep track of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students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that have enrolled, what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subjects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they are </w:t>
      </w:r>
      <w:r>
        <w:tab/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taking, and the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 xml:space="preserve">teachers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of those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subjects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”</w:t>
      </w:r>
    </w:p>
    <w:p w:rsidR="59577FD8" w:rsidP="59577FD8" w:rsidRDefault="59577FD8" w14:paraId="69628D0B" w14:textId="16B6E630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Identify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the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nouns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in the statement</w:t>
      </w:r>
    </w:p>
    <w:p w:rsidR="59577FD8" w:rsidP="59577FD8" w:rsidRDefault="59577FD8" w14:paraId="3D0229A4" w14:textId="03662F2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Convert them to entities (remove duplicates singular form)</w:t>
      </w:r>
    </w:p>
    <w:p w:rsidR="59577FD8" w:rsidP="59577FD8" w:rsidRDefault="59577FD8" w14:paraId="20816053" w14:textId="2B08BD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Use the singular of the word for now: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university, student, subject, teacher</w:t>
      </w:r>
    </w:p>
    <w:p w:rsidR="59577FD8" w:rsidP="59577FD8" w:rsidRDefault="59577FD8" w14:paraId="396F5422" w14:textId="296751F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Create a new diagram with your entities</w:t>
      </w:r>
    </w:p>
    <w:p w:rsidR="59577FD8" w:rsidP="59577FD8" w:rsidRDefault="59577FD8" w14:paraId="030A181A" w14:textId="72538F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59577FD8" w:rsidP="59577FD8" w:rsidRDefault="59577FD8" w14:paraId="5CE29D51" w14:textId="40EE50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</w:p>
    <w:p w:rsidR="59577FD8" w:rsidP="59577FD8" w:rsidRDefault="59577FD8" w14:paraId="30FDFF7A" w14:textId="73204F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Defining the Attributes:</w:t>
      </w:r>
    </w:p>
    <w:p w:rsidR="59577FD8" w:rsidP="59577FD8" w:rsidRDefault="59577FD8" w14:paraId="5D0F7D9E" w14:textId="52526E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An attribute is something that is stored for each entity</w:t>
      </w:r>
    </w:p>
    <w:p w:rsidR="59577FD8" w:rsidP="59577FD8" w:rsidRDefault="59577FD8" w14:paraId="3FAED5D1" w14:textId="18E85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Will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likely be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a column or field in a database table</w:t>
      </w:r>
    </w:p>
    <w:p w:rsidR="59577FD8" w:rsidP="59577FD8" w:rsidRDefault="59577FD8" w14:paraId="3248B3FB" w14:textId="5FC4AB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Action:</w:t>
      </w:r>
    </w:p>
    <w:p w:rsidR="59577FD8" w:rsidP="59577FD8" w:rsidRDefault="59577FD8" w14:paraId="56F299AD" w14:textId="0BB5F5D3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For each of your entities, create a list of attributes for them</w:t>
      </w:r>
    </w:p>
    <w:p w:rsidR="59577FD8" w:rsidP="59577FD8" w:rsidRDefault="59577FD8" w14:paraId="463CD548" w14:textId="49204894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Determine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what data type they would be</w:t>
      </w:r>
    </w:p>
    <w:p w:rsidR="59577FD8" w:rsidP="5E465BF5" w:rsidRDefault="59577FD8" w14:paraId="4740D7F4" w14:textId="76EB45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generic like text, number, or date, does not have to be database-specific</w:t>
      </w:r>
    </w:p>
    <w:p w:rsidR="59577FD8" w:rsidP="59577FD8" w:rsidRDefault="59577FD8" w14:paraId="04B22867" w14:textId="621CE483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Update the diagram with the data types</w:t>
      </w:r>
    </w:p>
    <w:p w:rsidR="59577FD8" w:rsidP="59577FD8" w:rsidRDefault="59577FD8" w14:paraId="18DBFCB2" w14:textId="03450D4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</w:p>
    <w:p w:rsidR="59577FD8" w:rsidP="59577FD8" w:rsidRDefault="59577FD8" w14:paraId="1886DC4D" w14:textId="728B4D2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</w:p>
    <w:p w:rsidR="59577FD8" w:rsidP="59577FD8" w:rsidRDefault="59577FD8" w14:paraId="1CD530EE" w14:textId="63820B5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  <w:t>Normalization</w:t>
      </w:r>
    </w:p>
    <w:p w:rsidR="59577FD8" w:rsidP="59577FD8" w:rsidRDefault="59577FD8" w14:paraId="791ACF6F" w14:textId="4C7FDE65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A process of converting a database design into a standard format; conversion is done into a “normal form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”,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a standard of designing a database</w:t>
      </w:r>
    </w:p>
    <w:p w:rsidR="59577FD8" w:rsidP="59577FD8" w:rsidRDefault="59577FD8" w14:paraId="2AE1615C" w14:textId="29954B53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Many Benefits: </w:t>
      </w:r>
    </w:p>
    <w:p w:rsidR="59577FD8" w:rsidP="59577FD8" w:rsidRDefault="59577FD8" w14:paraId="1ED6AF4A" w14:textId="31248C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eliminating inconsistencies</w:t>
      </w:r>
    </w:p>
    <w:p w:rsidR="59577FD8" w:rsidP="59577FD8" w:rsidRDefault="59577FD8" w14:paraId="41434479" w14:textId="7B9DF4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removing duplicate information</w:t>
      </w:r>
    </w:p>
    <w:p w:rsidR="59577FD8" w:rsidP="59577FD8" w:rsidRDefault="59577FD8" w14:paraId="6E5C266D" w14:textId="105C88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Improve performance</w:t>
      </w:r>
    </w:p>
    <w:p w:rsidR="59577FD8" w:rsidP="59577FD8" w:rsidRDefault="59577FD8" w14:paraId="20899E08" w14:textId="1EF990C2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Three common normal forms are available </w:t>
      </w:r>
    </w:p>
    <w:p w:rsidR="59577FD8" w:rsidP="59577FD8" w:rsidRDefault="59577FD8" w14:paraId="3DB26F46" w14:textId="7A6CEC6F">
      <w:pPr>
        <w:pStyle w:val="ListParagraph"/>
        <w:numPr>
          <w:ilvl w:val="1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First Normal Form:</w:t>
      </w:r>
    </w:p>
    <w:p w:rsidR="59577FD8" w:rsidP="59577FD8" w:rsidRDefault="59577FD8" w14:paraId="03DC2C3C" w14:textId="151E2F59">
      <w:pPr>
        <w:pStyle w:val="ListParagraph"/>
        <w:numPr>
          <w:ilvl w:val="2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First stage of the normalization process </w:t>
      </w:r>
    </w:p>
    <w:p w:rsidR="59577FD8" w:rsidP="59577FD8" w:rsidRDefault="59577FD8" w14:paraId="3D1C8682" w14:textId="3ABEFB5F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  <w:t>“Each set of columns must uniquely identify a row”</w:t>
      </w:r>
    </w:p>
    <w:p w:rsidR="59577FD8" w:rsidP="59577FD8" w:rsidRDefault="59577FD8" w14:paraId="301C6184" w14:textId="67EE337A">
      <w:pPr>
        <w:pStyle w:val="ListParagraph"/>
        <w:numPr>
          <w:ilvl w:val="2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A combination of all columns must be unique</w:t>
      </w:r>
    </w:p>
    <w:p w:rsidR="59577FD8" w:rsidP="59577FD8" w:rsidRDefault="59577FD8" w14:paraId="605C274C" w14:textId="37BE5C21">
      <w:pPr>
        <w:pStyle w:val="ListParagraph"/>
        <w:numPr>
          <w:ilvl w:val="2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More than one row?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It’s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not unique</w:t>
      </w:r>
    </w:p>
    <w:p w:rsidR="59577FD8" w:rsidP="59577FD8" w:rsidRDefault="59577FD8" w14:paraId="18D8039C" w14:textId="1A6F5337">
      <w:pPr>
        <w:pStyle w:val="ListParagraph"/>
        <w:numPr>
          <w:ilvl w:val="2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Primary Key:</w:t>
      </w:r>
    </w:p>
    <w:p w:rsidR="59577FD8" w:rsidP="59577FD8" w:rsidRDefault="59577FD8" w14:paraId="6D84CC52" w14:textId="349020AC">
      <w:pPr>
        <w:pStyle w:val="ListParagraph"/>
        <w:numPr>
          <w:ilvl w:val="3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A field or column in a table that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contains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a unique value for the row</w:t>
      </w:r>
    </w:p>
    <w:p w:rsidR="59577FD8" w:rsidP="59577FD8" w:rsidRDefault="59577FD8" w14:paraId="09D1A894" w14:textId="28D3D525">
      <w:pPr>
        <w:pStyle w:val="ListParagraph"/>
        <w:numPr>
          <w:ilvl w:val="3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Value can only be stored once in that column</w:t>
      </w:r>
    </w:p>
    <w:p w:rsidR="59577FD8" w:rsidP="59577FD8" w:rsidRDefault="59577FD8" w14:paraId="4BCB53CD" w14:textId="5FA322C7">
      <w:pPr>
        <w:pStyle w:val="ListParagraph"/>
        <w:numPr>
          <w:ilvl w:val="3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Not good if primary key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must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change</w:t>
      </w:r>
    </w:p>
    <w:p w:rsidR="59577FD8" w:rsidP="59577FD8" w:rsidRDefault="59577FD8" w14:paraId="0398516E" w14:textId="50C3C94E">
      <w:pPr>
        <w:pStyle w:val="ListParagraph"/>
        <w:numPr>
          <w:ilvl w:val="3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Customer numbers or student IDs are common examples</w:t>
      </w:r>
    </w:p>
    <w:p w:rsidR="59577FD8" w:rsidP="59577FD8" w:rsidRDefault="59577FD8" w14:paraId="4B919A50" w14:textId="4FA9FBDC">
      <w:pPr>
        <w:pStyle w:val="ListParagraph"/>
        <w:numPr>
          <w:ilvl w:val="3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Names are not: they are not always unique</w:t>
      </w:r>
    </w:p>
    <w:p w:rsidR="59577FD8" w:rsidP="5E465BF5" w:rsidRDefault="59577FD8" w14:paraId="07A75C1A" w14:textId="53F395B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>Relationships:</w:t>
      </w:r>
    </w:p>
    <w:p w:rsidR="59577FD8" w:rsidP="5E465BF5" w:rsidRDefault="59577FD8" w14:paraId="7D0F2FAD" w14:textId="01CCFB8C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>One to Many: one teacher can teach many subjects (bad example)</w:t>
      </w:r>
    </w:p>
    <w:p w:rsidR="59577FD8" w:rsidP="5E465BF5" w:rsidRDefault="59577FD8" w14:paraId="001846E7" w14:textId="38A3EC45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>One to One: One person only has one spouse</w:t>
      </w:r>
    </w:p>
    <w:p w:rsidR="59577FD8" w:rsidP="5E465BF5" w:rsidRDefault="59577FD8" w14:paraId="37F97017" w14:textId="27F5D1F3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>Many to Many: Student &amp; subjects. We use a joining table to manage this relationship.</w:t>
      </w:r>
    </w:p>
    <w:p w:rsidR="59577FD8" w:rsidP="5E465BF5" w:rsidRDefault="59577FD8" w14:paraId="449430AF" w14:textId="0F3BE88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</w:pP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 xml:space="preserve">Self-relationship: A table joins itself. Two records </w:t>
      </w: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>on</w:t>
      </w:r>
      <w:r w:rsidRPr="5E465BF5" w:rsidR="5E465BF5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FF0000"/>
          <w:sz w:val="28"/>
          <w:szCs w:val="28"/>
          <w:lang w:eastAsia="ja-JP" w:bidi="ar-SA"/>
        </w:rPr>
        <w:t xml:space="preserve"> one table. For example, an employee has a manager, and a manager also has a manager because each manager is an employee as well.</w:t>
      </w:r>
    </w:p>
    <w:p w:rsidR="59577FD8" w:rsidP="59577FD8" w:rsidRDefault="59577FD8" w14:paraId="58EA1540" w14:textId="11D25E55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Second Normal Form:</w:t>
      </w:r>
    </w:p>
    <w:p w:rsidR="59577FD8" w:rsidP="59577FD8" w:rsidRDefault="59577FD8" w14:paraId="1CAD0DF0" w14:textId="2F4C82D2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Second stage of the normalization process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  <w:t>“fulfill the requirements of the first normal form” and “each non-key attribute must be functionally dependent on the primary key”</w:t>
      </w:r>
    </w:p>
    <w:p w:rsidR="59577FD8" w:rsidP="59577FD8" w:rsidRDefault="59577FD8" w14:paraId="36C5FFD2" w14:textId="63546D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</w:p>
    <w:p w:rsidR="59577FD8" w:rsidP="59577FD8" w:rsidRDefault="59577FD8" w14:paraId="46B5140C" w14:textId="39018D31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Third Normal Form:</w:t>
      </w:r>
    </w:p>
    <w:p w:rsidR="59577FD8" w:rsidP="59577FD8" w:rsidRDefault="59577FD8" w14:paraId="1A8F1717" w14:textId="085A10CE">
      <w:pPr>
        <w:pStyle w:val="ListParagraph"/>
        <w:numPr>
          <w:ilvl w:val="1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  <w:t>“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  <w:t>Fulfill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0070C0"/>
          <w:sz w:val="28"/>
          <w:szCs w:val="28"/>
          <w:lang w:eastAsia="ja-JP" w:bidi="ar-SA"/>
        </w:rPr>
        <w:t xml:space="preserve"> the second normal form” and “has no transitive functional dependency”</w:t>
      </w:r>
    </w:p>
    <w:p w:rsidR="59577FD8" w:rsidP="59577FD8" w:rsidRDefault="59577FD8" w14:paraId="7D7B2355" w14:textId="63CB152A">
      <w:pPr>
        <w:pStyle w:val="ListParagraph"/>
        <w:numPr>
          <w:ilvl w:val="1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Transitive Functional Dependency means every non-key attribute must be dependent on the primary key and the primary key only.</w:t>
      </w:r>
    </w:p>
    <w:p w:rsidR="59577FD8" w:rsidP="59577FD8" w:rsidRDefault="59577FD8" w14:paraId="1AC3420D" w14:textId="2966A8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Example:</w:t>
      </w:r>
    </w:p>
    <w:p w:rsidR="59577FD8" w:rsidP="59577FD8" w:rsidRDefault="59577FD8" w14:paraId="274DAEA4" w14:textId="2CEB4D49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Column A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determines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column B</w:t>
      </w:r>
    </w:p>
    <w:p w:rsidR="59577FD8" w:rsidP="59577FD8" w:rsidRDefault="59577FD8" w14:paraId="24E0ABAF" w14:textId="15B90B3F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Column B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determines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column C</w:t>
      </w:r>
    </w:p>
    <w:p w:rsidR="59577FD8" w:rsidP="59577FD8" w:rsidRDefault="59577FD8" w14:paraId="2FB1E8ED" w14:textId="30D98B94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Therefore: A&gt;B&gt;C and column A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determines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column C</w:t>
      </w:r>
    </w:p>
    <w:p w:rsidR="59577FD8" w:rsidP="59577FD8" w:rsidRDefault="59577FD8" w14:paraId="5C421EB1" w14:textId="56A38337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This dependency should be removed, and the relationship between B and C should be 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on</w:t>
      </w:r>
      <w:r w:rsidRPr="59577FD8" w:rsidR="59577FD8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a different table.</w:t>
      </w:r>
    </w:p>
    <w:p w:rsidR="59577FD8" w:rsidP="59577FD8" w:rsidRDefault="59577FD8" w14:paraId="0654A8FC" w14:textId="1BA74C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</w:p>
    <w:p w:rsidR="59577FD8" w:rsidP="5E465BF5" w:rsidRDefault="59577FD8" w14:paraId="30263310" w14:textId="71FB34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5E465BF5" w:rsidR="5E465BF5">
        <w:rPr>
          <w:noProof w:val="0"/>
          <w:lang w:val="en-US"/>
        </w:rPr>
        <w:t>--------------------------------------------------------------------------------------------------------------------------</w:t>
      </w:r>
    </w:p>
    <w:p w:rsidR="59577FD8" w:rsidP="5E465BF5" w:rsidRDefault="59577FD8" w14:paraId="6C666721" w14:textId="4B8555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jc w:val="left"/>
        <w:rPr>
          <w:noProof w:val="0"/>
          <w:lang w:val="en-US"/>
        </w:rPr>
      </w:pPr>
      <w:r w:rsidRPr="5E465BF5" w:rsidR="5E465BF5">
        <w:rPr>
          <w:noProof w:val="0"/>
          <w:lang w:val="en-US"/>
        </w:rPr>
        <w:t>Yanhui</w:t>
      </w:r>
      <w:r w:rsidRPr="5E465BF5" w:rsidR="5E465BF5">
        <w:rPr>
          <w:noProof w:val="0"/>
          <w:lang w:val="en-US"/>
        </w:rPr>
        <w:t xml:space="preserve"> example</w:t>
      </w:r>
    </w:p>
    <w:p w:rsidR="59577FD8" w:rsidP="5E465BF5" w:rsidRDefault="59577FD8" w14:paraId="3AA59478" w14:textId="00FC539B">
      <w:pPr>
        <w:pStyle w:val="ListParagraph"/>
        <w:numPr>
          <w:ilvl w:val="0"/>
          <w:numId w:val="5"/>
        </w:numPr>
        <w:suppressLineNumbers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24"/>
          <w:szCs w:val="24"/>
        </w:rPr>
      </w:pPr>
      <w:r w:rsidRPr="5E465BF5" w:rsidR="5E465BF5">
        <w:rPr>
          <w:b w:val="0"/>
          <w:bCs w:val="0"/>
          <w:sz w:val="24"/>
          <w:szCs w:val="24"/>
        </w:rPr>
        <w:t>To keep records for monthly reporting of Yanshui’s rental apartments.</w:t>
      </w:r>
    </w:p>
    <w:p w:rsidR="59577FD8" w:rsidP="5E465BF5" w:rsidRDefault="59577FD8" w14:paraId="5B7673E9" w14:textId="3BF7A837">
      <w:pPr>
        <w:pStyle w:val="ListParagraph"/>
        <w:numPr>
          <w:ilvl w:val="0"/>
          <w:numId w:val="4"/>
        </w:numPr>
        <w:suppressLineNumbers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24"/>
          <w:szCs w:val="24"/>
        </w:rPr>
      </w:pPr>
      <w:r w:rsidRPr="5E465BF5" w:rsidR="5E465BF5">
        <w:rPr>
          <w:b w:val="0"/>
          <w:bCs w:val="0"/>
          <w:sz w:val="24"/>
          <w:szCs w:val="24"/>
        </w:rPr>
        <w:t xml:space="preserve">Keep track of tenants’ information for each room:  </w:t>
      </w:r>
      <w:r w:rsidRPr="5E465BF5" w:rsidR="5E465BF5">
        <w:rPr>
          <w:b w:val="1"/>
          <w:bCs w:val="1"/>
          <w:sz w:val="24"/>
          <w:szCs w:val="24"/>
        </w:rPr>
        <w:t>room</w:t>
      </w:r>
      <w:r w:rsidRPr="5E465BF5" w:rsidR="5E465BF5">
        <w:rPr>
          <w:b w:val="0"/>
          <w:bCs w:val="0"/>
          <w:sz w:val="24"/>
          <w:szCs w:val="24"/>
        </w:rPr>
        <w:t xml:space="preserve">, </w:t>
      </w:r>
      <w:r w:rsidRPr="5E465BF5" w:rsidR="5E465BF5">
        <w:rPr>
          <w:b w:val="1"/>
          <w:bCs w:val="1"/>
          <w:sz w:val="24"/>
          <w:szCs w:val="24"/>
        </w:rPr>
        <w:t>name</w:t>
      </w:r>
      <w:r w:rsidRPr="5E465BF5" w:rsidR="5E465BF5">
        <w:rPr>
          <w:b w:val="0"/>
          <w:bCs w:val="0"/>
          <w:sz w:val="24"/>
          <w:szCs w:val="24"/>
        </w:rPr>
        <w:t xml:space="preserve">, </w:t>
      </w:r>
      <w:r w:rsidRPr="5E465BF5" w:rsidR="5E465BF5">
        <w:rPr>
          <w:b w:val="1"/>
          <w:bCs w:val="1"/>
          <w:sz w:val="24"/>
          <w:szCs w:val="24"/>
        </w:rPr>
        <w:t>birthday</w:t>
      </w:r>
      <w:r w:rsidRPr="5E465BF5" w:rsidR="5E465BF5">
        <w:rPr>
          <w:b w:val="0"/>
          <w:bCs w:val="0"/>
          <w:sz w:val="24"/>
          <w:szCs w:val="24"/>
        </w:rPr>
        <w:t xml:space="preserve">, </w:t>
      </w:r>
      <w:r w:rsidRPr="5E465BF5" w:rsidR="5E465BF5">
        <w:rPr>
          <w:b w:val="1"/>
          <w:bCs w:val="1"/>
          <w:sz w:val="24"/>
          <w:szCs w:val="24"/>
        </w:rPr>
        <w:t>rental duration</w:t>
      </w:r>
      <w:r w:rsidRPr="5E465BF5" w:rsidR="5E465BF5">
        <w:rPr>
          <w:b w:val="0"/>
          <w:bCs w:val="0"/>
          <w:sz w:val="24"/>
          <w:szCs w:val="24"/>
        </w:rPr>
        <w:t xml:space="preserve">, </w:t>
      </w:r>
      <w:r w:rsidRPr="5E465BF5" w:rsidR="5E465BF5">
        <w:rPr>
          <w:b w:val="1"/>
          <w:bCs w:val="1"/>
          <w:sz w:val="24"/>
          <w:szCs w:val="24"/>
        </w:rPr>
        <w:t>rent</w:t>
      </w:r>
      <w:r w:rsidRPr="5E465BF5" w:rsidR="5E465BF5">
        <w:rPr>
          <w:b w:val="0"/>
          <w:bCs w:val="0"/>
          <w:sz w:val="24"/>
          <w:szCs w:val="24"/>
        </w:rPr>
        <w:t xml:space="preserve">, </w:t>
      </w:r>
      <w:r w:rsidRPr="5E465BF5" w:rsidR="5E465BF5">
        <w:rPr>
          <w:b w:val="1"/>
          <w:bCs w:val="1"/>
          <w:sz w:val="24"/>
          <w:szCs w:val="24"/>
        </w:rPr>
        <w:t>deposit, contract date</w:t>
      </w:r>
    </w:p>
    <w:p w:rsidR="59577FD8" w:rsidP="5E465BF5" w:rsidRDefault="59577FD8" w14:paraId="5219C6A0" w14:textId="6C87D3E9">
      <w:pPr>
        <w:pStyle w:val="ListParagraph"/>
        <w:numPr>
          <w:ilvl w:val="0"/>
          <w:numId w:val="4"/>
        </w:numPr>
        <w:suppressLineNumbers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24"/>
          <w:szCs w:val="24"/>
        </w:rPr>
      </w:pPr>
      <w:r w:rsidRPr="5E465BF5" w:rsidR="5E465BF5">
        <w:rPr>
          <w:b w:val="0"/>
          <w:bCs w:val="0"/>
          <w:sz w:val="24"/>
          <w:szCs w:val="24"/>
        </w:rPr>
        <w:t xml:space="preserve">Keep track of the </w:t>
      </w:r>
      <w:r w:rsidRPr="5E465BF5" w:rsidR="5E465BF5">
        <w:rPr>
          <w:b w:val="1"/>
          <w:bCs w:val="1"/>
          <w:sz w:val="24"/>
          <w:szCs w:val="24"/>
        </w:rPr>
        <w:t>expenses</w:t>
      </w:r>
      <w:r w:rsidRPr="5E465BF5" w:rsidR="5E465BF5">
        <w:rPr>
          <w:b w:val="0"/>
          <w:bCs w:val="0"/>
          <w:sz w:val="24"/>
          <w:szCs w:val="24"/>
        </w:rPr>
        <w:t xml:space="preserve"> and transactions in organized categories</w:t>
      </w:r>
    </w:p>
    <w:p w:rsidR="59577FD8" w:rsidP="5E465BF5" w:rsidRDefault="59577FD8" w14:paraId="40A0049E" w14:textId="588983D1">
      <w:pPr>
        <w:pStyle w:val="ListParagraph"/>
        <w:numPr>
          <w:ilvl w:val="0"/>
          <w:numId w:val="4"/>
        </w:numPr>
        <w:suppressLineNumbers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24"/>
          <w:szCs w:val="24"/>
        </w:rPr>
      </w:pPr>
      <w:r w:rsidRPr="5E465BF5" w:rsidR="5E465BF5">
        <w:rPr>
          <w:b w:val="0"/>
          <w:bCs w:val="0"/>
          <w:sz w:val="24"/>
          <w:szCs w:val="24"/>
        </w:rPr>
        <w:t>Calculate the monthly rent, electricity bill, remaining rent if moving out, how many days until the contract expires (so we can start to find new tenants)</w:t>
      </w:r>
    </w:p>
    <w:p w:rsidR="59577FD8" w:rsidP="5E465BF5" w:rsidRDefault="59577FD8" w14:paraId="4AC5CAEE" w14:textId="5A9E5ED0">
      <w:pPr>
        <w:pStyle w:val="ListParagraph"/>
        <w:numPr>
          <w:ilvl w:val="0"/>
          <w:numId w:val="4"/>
        </w:numPr>
        <w:suppressLineNumbers w:val="0"/>
        <w:spacing w:before="0" w:beforeAutospacing="off" w:after="160" w:afterAutospacing="off" w:line="279" w:lineRule="auto"/>
        <w:ind/>
        <w:jc w:val="left"/>
        <w:rPr>
          <w:b w:val="0"/>
          <w:bCs w:val="0"/>
          <w:sz w:val="24"/>
          <w:szCs w:val="24"/>
        </w:rPr>
      </w:pPr>
      <w:r w:rsidRPr="5E465BF5" w:rsidR="5E465BF5">
        <w:rPr>
          <w:b w:val="0"/>
          <w:bCs w:val="0"/>
          <w:sz w:val="24"/>
          <w:szCs w:val="24"/>
        </w:rPr>
        <w:t xml:space="preserve">Keep tracks of monthly payments for </w:t>
      </w:r>
      <w:r w:rsidRPr="5E465BF5" w:rsidR="5E465BF5">
        <w:rPr>
          <w:b w:val="1"/>
          <w:bCs w:val="1"/>
          <w:sz w:val="24"/>
          <w:szCs w:val="24"/>
        </w:rPr>
        <w:t>rent</w:t>
      </w:r>
      <w:r w:rsidRPr="5E465BF5" w:rsidR="5E465BF5">
        <w:rPr>
          <w:b w:val="0"/>
          <w:bCs w:val="0"/>
          <w:sz w:val="24"/>
          <w:szCs w:val="24"/>
        </w:rPr>
        <w:t xml:space="preserve"> and </w:t>
      </w:r>
      <w:r w:rsidRPr="5E465BF5" w:rsidR="5E465BF5">
        <w:rPr>
          <w:b w:val="1"/>
          <w:bCs w:val="1"/>
          <w:sz w:val="24"/>
          <w:szCs w:val="24"/>
        </w:rPr>
        <w:t>electricity</w:t>
      </w:r>
      <w:r w:rsidRPr="5E465BF5" w:rsidR="5E465BF5">
        <w:rPr>
          <w:b w:val="0"/>
          <w:bCs w:val="0"/>
          <w:sz w:val="24"/>
          <w:szCs w:val="24"/>
        </w:rPr>
        <w:t>, figure out who hasn’t made the payment</w:t>
      </w:r>
    </w:p>
    <w:p w:rsidR="59577FD8" w:rsidP="5E465BF5" w:rsidRDefault="59577FD8" w14:paraId="3E1505A0" w14:textId="79F73C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  <w:lang w:eastAsia="ja-JP" w:bidi="ar-SA"/>
        </w:rPr>
      </w:pPr>
    </w:p>
    <w:p w:rsidR="59577FD8" w:rsidP="59577FD8" w:rsidRDefault="59577FD8" w14:paraId="704E1C4E" w14:textId="0FF0B3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aa6c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efd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786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4">
    <w:nsid w:val="12f4f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969a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1a8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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bf3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12c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d88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0ae4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91e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d2b7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84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18c7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e4a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b57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a21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2b30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c596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4633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2d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afd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e73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4e0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8556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e06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cd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5C877"/>
    <w:rsid w:val="1555C877"/>
    <w:rsid w:val="59577FD8"/>
    <w:rsid w:val="5E46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877"/>
  <w15:chartTrackingRefBased/>
  <w15:docId w15:val="{CA90B9D9-8CB1-4D67-9172-4DC33ADC9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09c80785cf4467" /><Relationship Type="http://schemas.openxmlformats.org/officeDocument/2006/relationships/image" Target="/media/image2.png" Id="R6c9c6d88149d4883" /><Relationship Type="http://schemas.openxmlformats.org/officeDocument/2006/relationships/hyperlink" Target="https://lucid.app/documents" TargetMode="External" Id="R85b0f666c6e44ce4" /><Relationship Type="http://schemas.openxmlformats.org/officeDocument/2006/relationships/numbering" Target="numbering.xml" Id="Rd15cf048bdc447eb" /><Relationship Type="http://schemas.openxmlformats.org/officeDocument/2006/relationships/image" Target="/media/image4.png" Id="R7d9ae549288542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2024-04-01T01:40:08.8358485Z</dcterms:created>
  <dcterms:modified xsi:type="dcterms:W3CDTF">2024-04-01T07:39:56.5892554Z</dcterms:modified>
  <dc:creator>Clyde Lee</dc:creator>
  <lastModifiedBy>Clyde Lee</lastModifiedBy>
</coreProperties>
</file>