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06443" w14:textId="5EFCCFFF" w:rsidR="00A16277" w:rsidRDefault="006C218A" w:rsidP="006C218A">
      <w:pPr>
        <w:pStyle w:val="Titre1"/>
        <w:jc w:val="center"/>
      </w:pPr>
      <w:r>
        <w:t>Recherches personnelles</w:t>
      </w:r>
    </w:p>
    <w:p w14:paraId="23C44C52" w14:textId="3CB0A1BB" w:rsidR="006C218A" w:rsidRDefault="006C218A" w:rsidP="006C218A"/>
    <w:p w14:paraId="5F3968C2" w14:textId="7289C756" w:rsidR="006C218A" w:rsidRDefault="006C218A" w:rsidP="006C218A">
      <w:pPr>
        <w:pStyle w:val="Titre2"/>
      </w:pPr>
      <w:r>
        <w:t>JAX-WS</w:t>
      </w:r>
    </w:p>
    <w:p w14:paraId="65F2FDF8" w14:textId="53FC4C4B" w:rsidR="006C218A" w:rsidRDefault="006C218A" w:rsidP="006C218A">
      <w:r>
        <w:t>C’est une API pour la création de web services en général et de web services SOAP en particulier.</w:t>
      </w:r>
    </w:p>
    <w:p w14:paraId="1107A933" w14:textId="73F1BA26" w:rsidR="006C218A" w:rsidRDefault="0005337E" w:rsidP="006C218A">
      <w:r>
        <w:rPr>
          <w:b/>
          <w:bCs/>
        </w:rPr>
        <w:t xml:space="preserve">Quelques annotations de </w:t>
      </w:r>
      <w:proofErr w:type="spellStart"/>
      <w:r>
        <w:rPr>
          <w:b/>
          <w:bCs/>
        </w:rPr>
        <w:t>jax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ws</w:t>
      </w:r>
      <w:proofErr w:type="spellEnd"/>
      <w:r>
        <w:rPr>
          <w:b/>
          <w:bCs/>
        </w:rPr>
        <w:t> :</w:t>
      </w:r>
    </w:p>
    <w:p w14:paraId="1B7F27D6" w14:textId="68FC8644" w:rsidR="0005337E" w:rsidRDefault="0005337E" w:rsidP="0005337E">
      <w:pPr>
        <w:pStyle w:val="Paragraphedeliste"/>
        <w:numPr>
          <w:ilvl w:val="0"/>
          <w:numId w:val="1"/>
        </w:numPr>
      </w:pPr>
      <w:r>
        <w:t>@WebService</w:t>
      </w:r>
    </w:p>
    <w:p w14:paraId="1B3A4C69" w14:textId="77777777" w:rsidR="0005337E" w:rsidRDefault="0005337E" w:rsidP="0005337E">
      <w:pPr>
        <w:ind w:left="708"/>
      </w:pPr>
      <w:r>
        <w:t>Elle permet de déclarer un web service. Elle possède plusieurs propriétés parmi lesquelles</w:t>
      </w:r>
    </w:p>
    <w:p w14:paraId="24B14F71" w14:textId="27C8ACA7" w:rsidR="0005337E" w:rsidRPr="0005337E" w:rsidRDefault="0005337E" w:rsidP="0005337E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05337E">
        <w:rPr>
          <w:b/>
          <w:bCs/>
          <w:i/>
          <w:iCs/>
        </w:rPr>
        <w:t>Name</w:t>
      </w:r>
      <w:r>
        <w:rPr>
          <w:b/>
          <w:bCs/>
          <w:i/>
          <w:iCs/>
        </w:rPr>
        <w:t xml:space="preserve"> : </w:t>
      </w:r>
      <w:r>
        <w:t xml:space="preserve">Type du port </w:t>
      </w:r>
      <w:proofErr w:type="spellStart"/>
      <w:r>
        <w:t>wsdl</w:t>
      </w:r>
      <w:proofErr w:type="spellEnd"/>
    </w:p>
    <w:p w14:paraId="0DFB8F5E" w14:textId="613E0097" w:rsidR="0005337E" w:rsidRPr="0005337E" w:rsidRDefault="0005337E" w:rsidP="0005337E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portName</w:t>
      </w:r>
      <w:proofErr w:type="spellEnd"/>
      <w:proofErr w:type="gramEnd"/>
      <w:r>
        <w:rPr>
          <w:b/>
          <w:bCs/>
          <w:i/>
          <w:iCs/>
        </w:rPr>
        <w:t> :</w:t>
      </w:r>
      <w:r>
        <w:t xml:space="preserve"> Type de port </w:t>
      </w:r>
      <w:proofErr w:type="spellStart"/>
      <w:r>
        <w:t>wsdl</w:t>
      </w:r>
      <w:proofErr w:type="spellEnd"/>
    </w:p>
    <w:p w14:paraId="22A983FD" w14:textId="73BF111D" w:rsidR="0005337E" w:rsidRDefault="0005337E" w:rsidP="0005337E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targetNamespace</w:t>
      </w:r>
      <w:proofErr w:type="spellEnd"/>
      <w:proofErr w:type="gramEnd"/>
    </w:p>
    <w:p w14:paraId="04007DE0" w14:textId="1556F540" w:rsidR="0005337E" w:rsidRDefault="0005337E" w:rsidP="0005337E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wsdLocation</w:t>
      </w:r>
      <w:proofErr w:type="spellEnd"/>
      <w:proofErr w:type="gramEnd"/>
    </w:p>
    <w:p w14:paraId="440B5AC9" w14:textId="77777777" w:rsidR="00521845" w:rsidRPr="00521845" w:rsidRDefault="00521845" w:rsidP="00521845">
      <w:pPr>
        <w:rPr>
          <w:b/>
          <w:bCs/>
          <w:i/>
          <w:iCs/>
        </w:rPr>
      </w:pPr>
    </w:p>
    <w:p w14:paraId="3B378AC2" w14:textId="0B0C62CE" w:rsidR="0005337E" w:rsidRDefault="0005337E" w:rsidP="0005337E">
      <w:pPr>
        <w:pStyle w:val="Paragraphedeliste"/>
        <w:numPr>
          <w:ilvl w:val="0"/>
          <w:numId w:val="1"/>
        </w:numPr>
      </w:pPr>
      <w:r>
        <w:t>@webMethod</w:t>
      </w:r>
    </w:p>
    <w:p w14:paraId="7537335A" w14:textId="14726CF0" w:rsidR="0005337E" w:rsidRDefault="0005337E" w:rsidP="0005337E">
      <w:pPr>
        <w:ind w:left="708"/>
      </w:pPr>
      <w:r>
        <w:t xml:space="preserve">Définition d’une </w:t>
      </w:r>
      <w:r w:rsidR="00521845">
        <w:t>opération</w:t>
      </w:r>
      <w:r>
        <w:t xml:space="preserve"> qui s’exécutera sur le</w:t>
      </w:r>
      <w:r w:rsidR="00521845">
        <w:t xml:space="preserve"> service</w:t>
      </w:r>
      <w:r>
        <w:t xml:space="preserve"> web</w:t>
      </w:r>
      <w:r w:rsidR="00521845">
        <w:t>. Ses attributs sont les suivants :</w:t>
      </w:r>
    </w:p>
    <w:p w14:paraId="04CA00BE" w14:textId="1262E271" w:rsidR="00521845" w:rsidRDefault="00521845" w:rsidP="00521845">
      <w:pPr>
        <w:pStyle w:val="Paragraphedeliste"/>
        <w:numPr>
          <w:ilvl w:val="0"/>
          <w:numId w:val="2"/>
        </w:numPr>
      </w:pPr>
      <w:proofErr w:type="spellStart"/>
      <w:r>
        <w:rPr>
          <w:b/>
          <w:bCs/>
          <w:i/>
          <w:iCs/>
        </w:rPr>
        <w:t>OperationName</w:t>
      </w:r>
      <w:proofErr w:type="spellEnd"/>
      <w:r>
        <w:rPr>
          <w:b/>
          <w:bCs/>
          <w:i/>
          <w:iCs/>
        </w:rPr>
        <w:t> </w:t>
      </w:r>
      <w:r>
        <w:t>: Nom de la méthode</w:t>
      </w:r>
    </w:p>
    <w:p w14:paraId="7695CE82" w14:textId="6F2E768F" w:rsidR="00521845" w:rsidRDefault="00521845" w:rsidP="00521845">
      <w:pPr>
        <w:pStyle w:val="Paragraphedeliste"/>
        <w:numPr>
          <w:ilvl w:val="0"/>
          <w:numId w:val="2"/>
        </w:numPr>
      </w:pPr>
      <w:proofErr w:type="spellStart"/>
      <w:r>
        <w:rPr>
          <w:b/>
          <w:bCs/>
          <w:i/>
          <w:iCs/>
        </w:rPr>
        <w:t>Exclude</w:t>
      </w:r>
      <w:proofErr w:type="spellEnd"/>
      <w:proofErr w:type="gramStart"/>
      <w:r>
        <w:rPr>
          <w:b/>
          <w:bCs/>
          <w:i/>
          <w:iCs/>
        </w:rPr>
        <w:t> </w:t>
      </w:r>
      <w:r w:rsidRPr="00521845">
        <w:t>:</w:t>
      </w:r>
      <w:r>
        <w:t>Défini</w:t>
      </w:r>
      <w:proofErr w:type="gramEnd"/>
      <w:r>
        <w:t xml:space="preserve"> si la méthode sera exclue du service web. Par défaut, elle est à faux</w:t>
      </w:r>
    </w:p>
    <w:p w14:paraId="648749E7" w14:textId="6FD268E3" w:rsidR="00521845" w:rsidRDefault="00521845" w:rsidP="00521845">
      <w:pPr>
        <w:pStyle w:val="Paragraphedeliste"/>
        <w:numPr>
          <w:ilvl w:val="0"/>
          <w:numId w:val="2"/>
        </w:numPr>
      </w:pPr>
      <w:r>
        <w:rPr>
          <w:b/>
          <w:bCs/>
          <w:i/>
          <w:iCs/>
        </w:rPr>
        <w:t>Action</w:t>
      </w:r>
      <w:proofErr w:type="gramStart"/>
      <w:r>
        <w:rPr>
          <w:b/>
          <w:bCs/>
          <w:i/>
          <w:iCs/>
        </w:rPr>
        <w:t> </w:t>
      </w:r>
      <w:r w:rsidRPr="00521845">
        <w:t>:</w:t>
      </w:r>
      <w:r>
        <w:t>Défini</w:t>
      </w:r>
      <w:proofErr w:type="gramEnd"/>
      <w:r>
        <w:t xml:space="preserve"> l’action de l’opération</w:t>
      </w:r>
    </w:p>
    <w:p w14:paraId="760EBD74" w14:textId="77777777" w:rsidR="00521845" w:rsidRDefault="00521845" w:rsidP="00521845"/>
    <w:p w14:paraId="18423355" w14:textId="076D0000" w:rsidR="00521845" w:rsidRDefault="00521845" w:rsidP="00521845">
      <w:pPr>
        <w:pStyle w:val="Paragraphedeliste"/>
        <w:numPr>
          <w:ilvl w:val="0"/>
          <w:numId w:val="1"/>
        </w:numPr>
      </w:pPr>
      <w:r>
        <w:t>@WebParam</w:t>
      </w:r>
    </w:p>
    <w:p w14:paraId="7BA5B678" w14:textId="05B7D4B6" w:rsidR="00521845" w:rsidRDefault="00521845" w:rsidP="00521845">
      <w:pPr>
        <w:ind w:left="708"/>
      </w:pPr>
      <w:r>
        <w:t>Comme son nom l’indique, elle définie un paramètre du web service. Cette annotation transformera donc en paramètre web les champs d’une classe Java</w:t>
      </w:r>
    </w:p>
    <w:p w14:paraId="7867EF6E" w14:textId="77777777" w:rsidR="00521845" w:rsidRPr="0005337E" w:rsidRDefault="00521845" w:rsidP="00521845">
      <w:pPr>
        <w:ind w:left="708"/>
      </w:pPr>
    </w:p>
    <w:sectPr w:rsidR="00521845" w:rsidRPr="00053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3FEC"/>
    <w:multiLevelType w:val="hybridMultilevel"/>
    <w:tmpl w:val="F6325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A194F"/>
    <w:multiLevelType w:val="hybridMultilevel"/>
    <w:tmpl w:val="8D1AAED0"/>
    <w:lvl w:ilvl="0" w:tplc="C3E6DC1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8A"/>
    <w:rsid w:val="0005337E"/>
    <w:rsid w:val="004F3596"/>
    <w:rsid w:val="00521845"/>
    <w:rsid w:val="006C218A"/>
    <w:rsid w:val="00A04D2D"/>
    <w:rsid w:val="00C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36DCB"/>
  <w15:chartTrackingRefBased/>
  <w15:docId w15:val="{9D1F9124-6765-49B5-A5A5-53D18459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2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5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Clyde-Borel Kuiate Bogne</dc:creator>
  <cp:keywords/>
  <dc:description/>
  <cp:lastModifiedBy>Clyde-Borel Kuiate Bogne</cp:lastModifiedBy>
  <cp:revision>1</cp:revision>
  <dcterms:created xsi:type="dcterms:W3CDTF">2020-10-14T14:53:00Z</dcterms:created>
  <dcterms:modified xsi:type="dcterms:W3CDTF">2020-10-14T18:15:00Z</dcterms:modified>
</cp:coreProperties>
</file>