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608" w:rsidRPr="00926725" w:rsidRDefault="00926725" w:rsidP="00926725">
      <w:pPr>
        <w:spacing w:after="0" w:line="360" w:lineRule="auto"/>
        <w:rPr>
          <w:rFonts w:ascii="Times New Roman" w:hAnsi="Times New Roman" w:cs="Times New Roman"/>
        </w:rPr>
      </w:pPr>
      <w:r w:rsidRPr="00926725">
        <w:rPr>
          <w:rFonts w:ascii="Times New Roman" w:hAnsi="Times New Roman" w:cs="Times New Roman"/>
        </w:rPr>
        <w:t xml:space="preserve">Chris </w:t>
      </w:r>
      <w:proofErr w:type="spellStart"/>
      <w:r w:rsidRPr="00926725">
        <w:rPr>
          <w:rFonts w:ascii="Times New Roman" w:hAnsi="Times New Roman" w:cs="Times New Roman"/>
        </w:rPr>
        <w:t>Altonji</w:t>
      </w:r>
      <w:proofErr w:type="spellEnd"/>
    </w:p>
    <w:p w:rsidR="00926725" w:rsidRPr="00926725" w:rsidRDefault="00926725" w:rsidP="00926725">
      <w:pPr>
        <w:spacing w:after="0" w:line="360" w:lineRule="auto"/>
        <w:rPr>
          <w:rFonts w:ascii="Times New Roman" w:hAnsi="Times New Roman" w:cs="Times New Roman"/>
        </w:rPr>
      </w:pPr>
      <w:r w:rsidRPr="00926725">
        <w:rPr>
          <w:rFonts w:ascii="Times New Roman" w:hAnsi="Times New Roman" w:cs="Times New Roman"/>
        </w:rPr>
        <w:t>Allen Chen</w:t>
      </w:r>
    </w:p>
    <w:p w:rsidR="00926725" w:rsidRPr="00926725" w:rsidRDefault="00926725" w:rsidP="00926725">
      <w:pPr>
        <w:spacing w:after="0" w:line="360" w:lineRule="auto"/>
        <w:rPr>
          <w:rFonts w:ascii="Times New Roman" w:hAnsi="Times New Roman" w:cs="Times New Roman"/>
        </w:rPr>
      </w:pPr>
      <w:r w:rsidRPr="00926725">
        <w:rPr>
          <w:rFonts w:ascii="Times New Roman" w:hAnsi="Times New Roman" w:cs="Times New Roman"/>
        </w:rPr>
        <w:t>Andrew Smith</w:t>
      </w:r>
    </w:p>
    <w:p w:rsidR="00926725" w:rsidRPr="000E76E7" w:rsidRDefault="00926725" w:rsidP="00926725">
      <w:pPr>
        <w:spacing w:after="0" w:line="360" w:lineRule="auto"/>
        <w:jc w:val="center"/>
        <w:rPr>
          <w:rFonts w:ascii="Times New Roman" w:hAnsi="Times New Roman" w:cs="Times New Roman"/>
          <w:sz w:val="36"/>
          <w:szCs w:val="36"/>
        </w:rPr>
      </w:pPr>
      <w:r w:rsidRPr="000E76E7">
        <w:rPr>
          <w:rFonts w:ascii="Times New Roman" w:hAnsi="Times New Roman" w:cs="Times New Roman"/>
          <w:sz w:val="36"/>
          <w:szCs w:val="36"/>
        </w:rPr>
        <w:t>CS 4240 Phase II</w:t>
      </w:r>
    </w:p>
    <w:p w:rsidR="00926725" w:rsidRDefault="00926725" w:rsidP="00926725">
      <w:pPr>
        <w:spacing w:after="0" w:line="360" w:lineRule="auto"/>
        <w:rPr>
          <w:rFonts w:ascii="Times New Roman" w:hAnsi="Times New Roman" w:cs="Times New Roman"/>
        </w:rPr>
      </w:pPr>
      <w:r w:rsidRPr="00926725">
        <w:rPr>
          <w:rFonts w:ascii="Times New Roman" w:hAnsi="Times New Roman" w:cs="Times New Roman"/>
        </w:rPr>
        <w:t xml:space="preserve">Compiler repository: </w:t>
      </w:r>
      <w:hyperlink r:id="rId6" w:history="1">
        <w:r w:rsidRPr="00926725">
          <w:rPr>
            <w:rStyle w:val="Hyperlink"/>
            <w:rFonts w:ascii="Times New Roman" w:hAnsi="Times New Roman" w:cs="Times New Roman"/>
          </w:rPr>
          <w:t>https://github.com/ClysmiC/tiger-compiler/tree/master</w:t>
        </w:r>
      </w:hyperlink>
    </w:p>
    <w:p w:rsidR="00926725" w:rsidRDefault="00926725" w:rsidP="00926725">
      <w:pPr>
        <w:spacing w:after="0" w:line="360" w:lineRule="auto"/>
        <w:rPr>
          <w:rFonts w:ascii="Times New Roman" w:hAnsi="Times New Roman" w:cs="Times New Roman"/>
        </w:rPr>
      </w:pPr>
      <w:r>
        <w:rPr>
          <w:rFonts w:ascii="Times New Roman" w:hAnsi="Times New Roman" w:cs="Times New Roman"/>
        </w:rPr>
        <w:t xml:space="preserve">(You can find google-doc links to our table spreadsheets in our </w:t>
      </w:r>
      <w:proofErr w:type="spellStart"/>
      <w:r>
        <w:rPr>
          <w:rFonts w:ascii="Times New Roman" w:hAnsi="Times New Roman" w:cs="Times New Roman"/>
        </w:rPr>
        <w:t>github’s</w:t>
      </w:r>
      <w:proofErr w:type="spellEnd"/>
      <w:r>
        <w:rPr>
          <w:rFonts w:ascii="Times New Roman" w:hAnsi="Times New Roman" w:cs="Times New Roman"/>
        </w:rPr>
        <w:t xml:space="preserve"> readme. They are much more readable than opening the raw .csv </w:t>
      </w:r>
      <w:r w:rsidR="000E76E7">
        <w:rPr>
          <w:rFonts w:ascii="Times New Roman" w:hAnsi="Times New Roman" w:cs="Times New Roman"/>
        </w:rPr>
        <w:t>files in a spreadsheet program)</w:t>
      </w:r>
    </w:p>
    <w:p w:rsidR="000E76E7" w:rsidRDefault="000E76E7" w:rsidP="00926725">
      <w:pPr>
        <w:spacing w:after="0" w:line="360" w:lineRule="auto"/>
        <w:rPr>
          <w:rFonts w:ascii="Times New Roman" w:hAnsi="Times New Roman" w:cs="Times New Roman"/>
        </w:rPr>
      </w:pPr>
    </w:p>
    <w:p w:rsidR="00926725" w:rsidRDefault="00926725" w:rsidP="00926725">
      <w:pPr>
        <w:spacing w:after="0" w:line="360" w:lineRule="auto"/>
        <w:rPr>
          <w:rFonts w:ascii="Times New Roman" w:hAnsi="Times New Roman" w:cs="Times New Roman"/>
          <w:b/>
          <w:sz w:val="32"/>
          <w:szCs w:val="32"/>
        </w:rPr>
      </w:pPr>
      <w:r w:rsidRPr="00926725">
        <w:rPr>
          <w:rFonts w:ascii="Times New Roman" w:hAnsi="Times New Roman" w:cs="Times New Roman"/>
          <w:b/>
          <w:sz w:val="32"/>
          <w:szCs w:val="32"/>
        </w:rPr>
        <w:t>Project Structure</w:t>
      </w:r>
    </w:p>
    <w:p w:rsidR="00926725" w:rsidRDefault="00926725" w:rsidP="00926725">
      <w:pPr>
        <w:spacing w:after="0" w:line="360" w:lineRule="auto"/>
        <w:rPr>
          <w:rFonts w:ascii="Times New Roman" w:hAnsi="Times New Roman" w:cs="Times New Roman"/>
        </w:rPr>
      </w:pPr>
      <w:r>
        <w:rPr>
          <w:rFonts w:ascii="Times New Roman" w:hAnsi="Times New Roman" w:cs="Times New Roman"/>
        </w:rPr>
        <w:t>The project directory contains the following:</w:t>
      </w:r>
    </w:p>
    <w:p w:rsidR="00926725" w:rsidRDefault="00926725" w:rsidP="00926725">
      <w:pPr>
        <w:pStyle w:val="ListParagraph"/>
        <w:numPr>
          <w:ilvl w:val="0"/>
          <w:numId w:val="1"/>
        </w:numPr>
        <w:spacing w:after="0" w:line="360" w:lineRule="auto"/>
        <w:rPr>
          <w:rFonts w:ascii="Times New Roman" w:hAnsi="Times New Roman" w:cs="Times New Roman"/>
        </w:rPr>
      </w:pPr>
      <w:proofErr w:type="spellStart"/>
      <w:proofErr w:type="gramStart"/>
      <w:r w:rsidRPr="000E76E7">
        <w:rPr>
          <w:rFonts w:ascii="Courier New" w:hAnsi="Courier New" w:cs="Courier New"/>
        </w:rPr>
        <w:t>src</w:t>
      </w:r>
      <w:proofErr w:type="spellEnd"/>
      <w:proofErr w:type="gramEnd"/>
      <w:r w:rsidRPr="000E76E7">
        <w:rPr>
          <w:rFonts w:ascii="Courier New" w:hAnsi="Courier New" w:cs="Courier New"/>
        </w:rPr>
        <w:t>/</w:t>
      </w:r>
      <w:r>
        <w:rPr>
          <w:rFonts w:ascii="Times New Roman" w:hAnsi="Times New Roman" w:cs="Times New Roman"/>
        </w:rPr>
        <w:t xml:space="preserve"> : Contains all of the source code.</w:t>
      </w:r>
    </w:p>
    <w:p w:rsidR="00926725" w:rsidRDefault="00926725" w:rsidP="00926725">
      <w:pPr>
        <w:pStyle w:val="ListParagraph"/>
        <w:numPr>
          <w:ilvl w:val="1"/>
          <w:numId w:val="1"/>
        </w:numPr>
        <w:spacing w:after="0" w:line="360" w:lineRule="auto"/>
        <w:rPr>
          <w:rFonts w:ascii="Times New Roman" w:hAnsi="Times New Roman" w:cs="Times New Roman"/>
        </w:rPr>
      </w:pPr>
      <w:proofErr w:type="gramStart"/>
      <w:r w:rsidRPr="000E76E7">
        <w:rPr>
          <w:rFonts w:ascii="Courier New" w:hAnsi="Courier New" w:cs="Courier New"/>
        </w:rPr>
        <w:t>com/tiger/compiler</w:t>
      </w:r>
      <w:proofErr w:type="gramEnd"/>
      <w:r w:rsidRPr="000E76E7">
        <w:rPr>
          <w:rFonts w:ascii="Courier New" w:hAnsi="Courier New" w:cs="Courier New"/>
        </w:rPr>
        <w:t>/</w:t>
      </w:r>
      <w:r>
        <w:rPr>
          <w:rFonts w:ascii="Times New Roman" w:hAnsi="Times New Roman" w:cs="Times New Roman"/>
        </w:rPr>
        <w:t xml:space="preserve"> : Source code for the compiler as a whole.</w:t>
      </w:r>
    </w:p>
    <w:p w:rsidR="00926725" w:rsidRDefault="00926725" w:rsidP="00926725">
      <w:pPr>
        <w:pStyle w:val="ListParagraph"/>
        <w:numPr>
          <w:ilvl w:val="2"/>
          <w:numId w:val="1"/>
        </w:numPr>
        <w:spacing w:after="0" w:line="360" w:lineRule="auto"/>
        <w:rPr>
          <w:rFonts w:ascii="Times New Roman" w:hAnsi="Times New Roman" w:cs="Times New Roman"/>
        </w:rPr>
      </w:pPr>
      <w:proofErr w:type="gramStart"/>
      <w:r w:rsidRPr="000E76E7">
        <w:rPr>
          <w:rFonts w:ascii="Courier New" w:hAnsi="Courier New" w:cs="Courier New"/>
        </w:rPr>
        <w:t>frontend</w:t>
      </w:r>
      <w:proofErr w:type="gramEnd"/>
      <w:r w:rsidRPr="000E76E7">
        <w:rPr>
          <w:rFonts w:ascii="Courier New" w:hAnsi="Courier New" w:cs="Courier New"/>
        </w:rPr>
        <w:t>/</w:t>
      </w:r>
      <w:r>
        <w:rPr>
          <w:rFonts w:ascii="Times New Roman" w:hAnsi="Times New Roman" w:cs="Times New Roman"/>
        </w:rPr>
        <w:t xml:space="preserve"> : Source code for the front end of the compiler.</w:t>
      </w:r>
    </w:p>
    <w:p w:rsidR="00926725" w:rsidRDefault="00926725" w:rsidP="00926725">
      <w:pPr>
        <w:pStyle w:val="ListParagraph"/>
        <w:numPr>
          <w:ilvl w:val="3"/>
          <w:numId w:val="1"/>
        </w:numPr>
        <w:spacing w:after="0" w:line="360" w:lineRule="auto"/>
        <w:rPr>
          <w:rFonts w:ascii="Times New Roman" w:hAnsi="Times New Roman" w:cs="Times New Roman"/>
        </w:rPr>
      </w:pPr>
      <w:proofErr w:type="spellStart"/>
      <w:proofErr w:type="gramStart"/>
      <w:r w:rsidRPr="000E76E7">
        <w:rPr>
          <w:rFonts w:ascii="Courier New" w:hAnsi="Courier New" w:cs="Courier New"/>
        </w:rPr>
        <w:t>irgeneration</w:t>
      </w:r>
      <w:proofErr w:type="spellEnd"/>
      <w:proofErr w:type="gramEnd"/>
      <w:r w:rsidRPr="000E76E7">
        <w:rPr>
          <w:rFonts w:ascii="Courier New" w:hAnsi="Courier New" w:cs="Courier New"/>
        </w:rPr>
        <w:t>/</w:t>
      </w:r>
      <w:r>
        <w:rPr>
          <w:rFonts w:ascii="Times New Roman" w:hAnsi="Times New Roman" w:cs="Times New Roman"/>
        </w:rPr>
        <w:t xml:space="preserve"> : Source code for the pass that generates the IR code.</w:t>
      </w:r>
    </w:p>
    <w:p w:rsidR="00926725" w:rsidRDefault="00926725" w:rsidP="00926725">
      <w:pPr>
        <w:pStyle w:val="ListParagraph"/>
        <w:numPr>
          <w:ilvl w:val="3"/>
          <w:numId w:val="1"/>
        </w:numPr>
        <w:spacing w:after="0" w:line="360" w:lineRule="auto"/>
        <w:rPr>
          <w:rFonts w:ascii="Times New Roman" w:hAnsi="Times New Roman" w:cs="Times New Roman"/>
        </w:rPr>
      </w:pPr>
      <w:proofErr w:type="gramStart"/>
      <w:r w:rsidRPr="000E76E7">
        <w:rPr>
          <w:rFonts w:ascii="Courier New" w:hAnsi="Courier New" w:cs="Courier New"/>
        </w:rPr>
        <w:t>parser</w:t>
      </w:r>
      <w:proofErr w:type="gramEnd"/>
      <w:r w:rsidRPr="000E76E7">
        <w:rPr>
          <w:rFonts w:ascii="Courier New" w:hAnsi="Courier New" w:cs="Courier New"/>
        </w:rPr>
        <w:t>/</w:t>
      </w:r>
      <w:r>
        <w:rPr>
          <w:rFonts w:ascii="Times New Roman" w:hAnsi="Times New Roman" w:cs="Times New Roman"/>
        </w:rPr>
        <w:t xml:space="preserve"> : Source code for the parser. The parser produces the symbol table, and also generates a parse tree of the program that is used for the semantic analysis and IR generation passes.</w:t>
      </w:r>
    </w:p>
    <w:p w:rsidR="00926725" w:rsidRDefault="00926725" w:rsidP="00926725">
      <w:pPr>
        <w:pStyle w:val="ListParagraph"/>
        <w:numPr>
          <w:ilvl w:val="3"/>
          <w:numId w:val="1"/>
        </w:numPr>
        <w:spacing w:after="0" w:line="360" w:lineRule="auto"/>
        <w:rPr>
          <w:rFonts w:ascii="Times New Roman" w:hAnsi="Times New Roman" w:cs="Times New Roman"/>
        </w:rPr>
      </w:pPr>
      <w:proofErr w:type="gramStart"/>
      <w:r w:rsidRPr="000E76E7">
        <w:rPr>
          <w:rFonts w:ascii="Courier New" w:hAnsi="Courier New" w:cs="Courier New"/>
        </w:rPr>
        <w:t>scanner</w:t>
      </w:r>
      <w:proofErr w:type="gramEnd"/>
      <w:r w:rsidRPr="000E76E7">
        <w:rPr>
          <w:rFonts w:ascii="Courier New" w:hAnsi="Courier New" w:cs="Courier New"/>
        </w:rPr>
        <w:t>/</w:t>
      </w:r>
      <w:r>
        <w:rPr>
          <w:rFonts w:ascii="Times New Roman" w:hAnsi="Times New Roman" w:cs="Times New Roman"/>
        </w:rPr>
        <w:t xml:space="preserve"> : Source code for the scanner.</w:t>
      </w:r>
    </w:p>
    <w:p w:rsidR="00926725" w:rsidRDefault="00926725" w:rsidP="00926725">
      <w:pPr>
        <w:pStyle w:val="ListParagraph"/>
        <w:numPr>
          <w:ilvl w:val="3"/>
          <w:numId w:val="1"/>
        </w:numPr>
        <w:spacing w:after="0" w:line="360" w:lineRule="auto"/>
        <w:rPr>
          <w:rFonts w:ascii="Times New Roman" w:hAnsi="Times New Roman" w:cs="Times New Roman"/>
        </w:rPr>
      </w:pPr>
      <w:proofErr w:type="spellStart"/>
      <w:proofErr w:type="gramStart"/>
      <w:r w:rsidRPr="000E76E7">
        <w:rPr>
          <w:rFonts w:ascii="Courier New" w:hAnsi="Courier New" w:cs="Courier New"/>
        </w:rPr>
        <w:t>semanticanalysis</w:t>
      </w:r>
      <w:proofErr w:type="spellEnd"/>
      <w:proofErr w:type="gramEnd"/>
      <w:r w:rsidRPr="000E76E7">
        <w:rPr>
          <w:rFonts w:ascii="Courier New" w:hAnsi="Courier New" w:cs="Courier New"/>
        </w:rPr>
        <w:t>/</w:t>
      </w:r>
      <w:r>
        <w:rPr>
          <w:rFonts w:ascii="Times New Roman" w:hAnsi="Times New Roman" w:cs="Times New Roman"/>
        </w:rPr>
        <w:t xml:space="preserve"> : Source code for the semantic analysis pass of the compiler.</w:t>
      </w:r>
    </w:p>
    <w:p w:rsidR="00926725" w:rsidRDefault="00926725" w:rsidP="00926725">
      <w:pPr>
        <w:pStyle w:val="ListParagraph"/>
        <w:numPr>
          <w:ilvl w:val="0"/>
          <w:numId w:val="1"/>
        </w:numPr>
        <w:spacing w:after="0" w:line="360" w:lineRule="auto"/>
        <w:rPr>
          <w:rFonts w:ascii="Times New Roman" w:hAnsi="Times New Roman" w:cs="Times New Roman"/>
        </w:rPr>
      </w:pPr>
      <w:proofErr w:type="gramStart"/>
      <w:r w:rsidRPr="000E76E7">
        <w:rPr>
          <w:rFonts w:ascii="Courier New" w:hAnsi="Courier New" w:cs="Courier New"/>
        </w:rPr>
        <w:t>res</w:t>
      </w:r>
      <w:proofErr w:type="gramEnd"/>
      <w:r w:rsidRPr="000E76E7">
        <w:rPr>
          <w:rFonts w:ascii="Courier New" w:hAnsi="Courier New" w:cs="Courier New"/>
        </w:rPr>
        <w:t>/</w:t>
      </w:r>
      <w:r>
        <w:rPr>
          <w:rFonts w:ascii="Times New Roman" w:hAnsi="Times New Roman" w:cs="Times New Roman"/>
        </w:rPr>
        <w:t xml:space="preserve"> : Contains .csv files of the various tables and grammar rules needed to drive the scanner, parser, and symbol table construction.</w:t>
      </w:r>
    </w:p>
    <w:p w:rsidR="00926725" w:rsidRPr="00926725" w:rsidRDefault="00926725" w:rsidP="00926725">
      <w:pPr>
        <w:pStyle w:val="ListParagraph"/>
        <w:numPr>
          <w:ilvl w:val="0"/>
          <w:numId w:val="1"/>
        </w:numPr>
        <w:spacing w:after="0" w:line="360" w:lineRule="auto"/>
        <w:rPr>
          <w:rFonts w:ascii="Times New Roman" w:hAnsi="Times New Roman" w:cs="Times New Roman"/>
        </w:rPr>
      </w:pPr>
      <w:proofErr w:type="gramStart"/>
      <w:r w:rsidRPr="000E76E7">
        <w:rPr>
          <w:rFonts w:ascii="Courier New" w:hAnsi="Courier New" w:cs="Courier New"/>
        </w:rPr>
        <w:t>test</w:t>
      </w:r>
      <w:proofErr w:type="gramEnd"/>
      <w:r w:rsidRPr="000E76E7">
        <w:rPr>
          <w:rFonts w:ascii="Courier New" w:hAnsi="Courier New" w:cs="Courier New"/>
        </w:rPr>
        <w:t>/</w:t>
      </w:r>
      <w:r>
        <w:rPr>
          <w:rFonts w:ascii="Times New Roman" w:hAnsi="Times New Roman" w:cs="Times New Roman"/>
        </w:rPr>
        <w:t xml:space="preserve"> : Contains various test programs (some with errors), as well as the output of running the compiler on them with the following flags </w:t>
      </w:r>
      <w:r w:rsidRPr="00926725">
        <w:rPr>
          <w:rFonts w:ascii="Courier New" w:hAnsi="Courier New" w:cs="Courier New"/>
        </w:rPr>
        <w:t>–</w:t>
      </w:r>
      <w:proofErr w:type="spellStart"/>
      <w:r w:rsidRPr="00926725">
        <w:rPr>
          <w:rFonts w:ascii="Courier New" w:hAnsi="Courier New" w:cs="Courier New"/>
        </w:rPr>
        <w:t>allc</w:t>
      </w:r>
      <w:proofErr w:type="spellEnd"/>
      <w:r w:rsidRPr="00926725">
        <w:rPr>
          <w:rFonts w:ascii="Courier New" w:hAnsi="Courier New" w:cs="Courier New"/>
        </w:rPr>
        <w:t xml:space="preserve"> </w:t>
      </w:r>
      <w:r>
        <w:rPr>
          <w:rFonts w:ascii="Courier New" w:hAnsi="Courier New" w:cs="Courier New"/>
        </w:rPr>
        <w:t>–</w:t>
      </w:r>
      <w:r w:rsidRPr="00926725">
        <w:rPr>
          <w:rFonts w:ascii="Courier New" w:hAnsi="Courier New" w:cs="Courier New"/>
        </w:rPr>
        <w:t>o</w:t>
      </w:r>
      <w:r>
        <w:rPr>
          <w:rFonts w:ascii="Courier New" w:hAnsi="Courier New" w:cs="Courier New"/>
        </w:rPr>
        <w:t>.</w:t>
      </w:r>
    </w:p>
    <w:p w:rsidR="00926725" w:rsidRDefault="000E76E7" w:rsidP="00926725">
      <w:pPr>
        <w:pStyle w:val="ListParagraph"/>
        <w:numPr>
          <w:ilvl w:val="0"/>
          <w:numId w:val="1"/>
        </w:numPr>
        <w:spacing w:after="0" w:line="360" w:lineRule="auto"/>
        <w:rPr>
          <w:rFonts w:ascii="Times New Roman" w:hAnsi="Times New Roman" w:cs="Times New Roman"/>
        </w:rPr>
      </w:pPr>
      <w:proofErr w:type="gramStart"/>
      <w:r w:rsidRPr="000E76E7">
        <w:rPr>
          <w:rFonts w:ascii="Courier New" w:hAnsi="Courier New" w:cs="Courier New"/>
        </w:rPr>
        <w:t>handwritten</w:t>
      </w:r>
      <w:proofErr w:type="gramEnd"/>
      <w:r w:rsidRPr="000E76E7">
        <w:rPr>
          <w:rFonts w:ascii="Courier New" w:hAnsi="Courier New" w:cs="Courier New"/>
        </w:rPr>
        <w:t>/</w:t>
      </w:r>
      <w:r>
        <w:rPr>
          <w:rFonts w:ascii="Times New Roman" w:hAnsi="Times New Roman" w:cs="Times New Roman"/>
        </w:rPr>
        <w:t xml:space="preserve"> : hand-drawn DFA’s for the scanner (Phase I), and an image of the how the semantic stack is interpreted for different semantic actions.</w:t>
      </w:r>
    </w:p>
    <w:p w:rsidR="000E76E7" w:rsidRDefault="000E76E7" w:rsidP="00926725">
      <w:pPr>
        <w:pStyle w:val="ListParagraph"/>
        <w:numPr>
          <w:ilvl w:val="0"/>
          <w:numId w:val="1"/>
        </w:numPr>
        <w:spacing w:after="0" w:line="360" w:lineRule="auto"/>
        <w:rPr>
          <w:rFonts w:ascii="Times New Roman" w:hAnsi="Times New Roman" w:cs="Times New Roman"/>
        </w:rPr>
      </w:pPr>
      <w:proofErr w:type="gramStart"/>
      <w:r w:rsidRPr="000E76E7">
        <w:rPr>
          <w:rFonts w:ascii="Courier New" w:hAnsi="Courier New" w:cs="Courier New"/>
        </w:rPr>
        <w:t>grammar.txt</w:t>
      </w:r>
      <w:r>
        <w:rPr>
          <w:rFonts w:ascii="Times New Roman" w:hAnsi="Times New Roman" w:cs="Times New Roman"/>
        </w:rPr>
        <w:t xml:space="preserve"> :</w:t>
      </w:r>
      <w:proofErr w:type="gramEnd"/>
      <w:r>
        <w:rPr>
          <w:rFonts w:ascii="Times New Roman" w:hAnsi="Times New Roman" w:cs="Times New Roman"/>
        </w:rPr>
        <w:t xml:space="preserve"> The rewritten grammar, in its entirety (Phase I, does not include semantic actions).</w:t>
      </w:r>
    </w:p>
    <w:p w:rsidR="000E76E7" w:rsidRDefault="000E76E7" w:rsidP="00926725">
      <w:pPr>
        <w:pStyle w:val="ListParagraph"/>
        <w:numPr>
          <w:ilvl w:val="0"/>
          <w:numId w:val="1"/>
        </w:numPr>
        <w:spacing w:after="0" w:line="360" w:lineRule="auto"/>
        <w:rPr>
          <w:rFonts w:ascii="Times New Roman" w:hAnsi="Times New Roman" w:cs="Times New Roman"/>
        </w:rPr>
      </w:pPr>
      <w:r w:rsidRPr="000E76E7">
        <w:rPr>
          <w:rFonts w:ascii="Courier New" w:hAnsi="Courier New" w:cs="Courier New"/>
        </w:rPr>
        <w:t>grammar-rewrite-</w:t>
      </w:r>
      <w:proofErr w:type="gramStart"/>
      <w:r w:rsidRPr="000E76E7">
        <w:rPr>
          <w:rFonts w:ascii="Courier New" w:hAnsi="Courier New" w:cs="Courier New"/>
        </w:rPr>
        <w:t>process.txt</w:t>
      </w:r>
      <w:r>
        <w:rPr>
          <w:rFonts w:ascii="Times New Roman" w:hAnsi="Times New Roman" w:cs="Times New Roman"/>
        </w:rPr>
        <w:t xml:space="preserve"> :</w:t>
      </w:r>
      <w:proofErr w:type="gramEnd"/>
      <w:r>
        <w:rPr>
          <w:rFonts w:ascii="Times New Roman" w:hAnsi="Times New Roman" w:cs="Times New Roman"/>
        </w:rPr>
        <w:t xml:space="preserve"> Text document showing the step-by-step changes we made when performing the grammar rewrite (Phase I).</w:t>
      </w:r>
    </w:p>
    <w:p w:rsidR="000E76E7" w:rsidRDefault="000E76E7" w:rsidP="00926725">
      <w:pPr>
        <w:pStyle w:val="ListParagraph"/>
        <w:numPr>
          <w:ilvl w:val="0"/>
          <w:numId w:val="1"/>
        </w:numPr>
        <w:spacing w:after="0" w:line="360" w:lineRule="auto"/>
        <w:rPr>
          <w:rFonts w:ascii="Times New Roman" w:hAnsi="Times New Roman" w:cs="Times New Roman"/>
        </w:rPr>
      </w:pPr>
      <w:r w:rsidRPr="000E76E7">
        <w:rPr>
          <w:rFonts w:ascii="Courier New" w:hAnsi="Courier New" w:cs="Courier New"/>
        </w:rPr>
        <w:t>compile-</w:t>
      </w:r>
      <w:proofErr w:type="gramStart"/>
      <w:r w:rsidRPr="000E76E7">
        <w:rPr>
          <w:rFonts w:ascii="Courier New" w:hAnsi="Courier New" w:cs="Courier New"/>
        </w:rPr>
        <w:t>script.sh</w:t>
      </w:r>
      <w:r>
        <w:rPr>
          <w:rFonts w:ascii="Times New Roman" w:hAnsi="Times New Roman" w:cs="Times New Roman"/>
        </w:rPr>
        <w:t xml:space="preserve"> :</w:t>
      </w:r>
      <w:proofErr w:type="gramEnd"/>
      <w:r>
        <w:rPr>
          <w:rFonts w:ascii="Times New Roman" w:hAnsi="Times New Roman" w:cs="Times New Roman"/>
        </w:rPr>
        <w:t xml:space="preserve"> Simple script to compile all of the .java source files on Linux.</w:t>
      </w:r>
    </w:p>
    <w:p w:rsidR="000E76E7" w:rsidRDefault="000E76E7" w:rsidP="00926725">
      <w:pPr>
        <w:pStyle w:val="ListParagraph"/>
        <w:numPr>
          <w:ilvl w:val="0"/>
          <w:numId w:val="1"/>
        </w:numPr>
        <w:spacing w:after="0" w:line="360" w:lineRule="auto"/>
        <w:rPr>
          <w:rFonts w:ascii="Times New Roman" w:hAnsi="Times New Roman" w:cs="Times New Roman"/>
        </w:rPr>
      </w:pPr>
      <w:r w:rsidRPr="000E76E7">
        <w:rPr>
          <w:rFonts w:ascii="Courier New" w:hAnsi="Courier New" w:cs="Courier New"/>
        </w:rPr>
        <w:t>compile-</w:t>
      </w:r>
      <w:proofErr w:type="gramStart"/>
      <w:r w:rsidRPr="000E76E7">
        <w:rPr>
          <w:rFonts w:ascii="Courier New" w:hAnsi="Courier New" w:cs="Courier New"/>
        </w:rPr>
        <w:t>script.bat</w:t>
      </w:r>
      <w:r>
        <w:rPr>
          <w:rFonts w:ascii="Times New Roman" w:hAnsi="Times New Roman" w:cs="Times New Roman"/>
        </w:rPr>
        <w:t xml:space="preserve"> :</w:t>
      </w:r>
      <w:proofErr w:type="gramEnd"/>
      <w:r>
        <w:rPr>
          <w:rFonts w:ascii="Times New Roman" w:hAnsi="Times New Roman" w:cs="Times New Roman"/>
        </w:rPr>
        <w:t xml:space="preserve"> Simple script to compile all of the .java source files on Windows.</w:t>
      </w:r>
    </w:p>
    <w:p w:rsidR="000E76E7" w:rsidRDefault="000E76E7" w:rsidP="00CC5E44">
      <w:pPr>
        <w:spacing w:after="0" w:line="36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Description of </w:t>
      </w:r>
      <w:r w:rsidR="00982222">
        <w:rPr>
          <w:rFonts w:ascii="Times New Roman" w:hAnsi="Times New Roman" w:cs="Times New Roman"/>
          <w:b/>
          <w:sz w:val="32"/>
          <w:szCs w:val="32"/>
        </w:rPr>
        <w:t>Compiler Steps</w:t>
      </w:r>
    </w:p>
    <w:p w:rsidR="000E76E7" w:rsidRPr="00C5053E" w:rsidRDefault="00080232" w:rsidP="00C5053E">
      <w:pPr>
        <w:spacing w:after="0" w:line="360" w:lineRule="auto"/>
        <w:rPr>
          <w:rFonts w:ascii="Times New Roman" w:hAnsi="Times New Roman" w:cs="Times New Roman"/>
        </w:rPr>
      </w:pPr>
      <w:r w:rsidRPr="00C5053E">
        <w:rPr>
          <w:rFonts w:ascii="Times New Roman" w:hAnsi="Times New Roman" w:cs="Times New Roman"/>
          <w:u w:val="single"/>
        </w:rPr>
        <w:t>Scanning</w:t>
      </w:r>
      <w:r w:rsidR="000E76E7" w:rsidRPr="00C5053E">
        <w:rPr>
          <w:rFonts w:ascii="Times New Roman" w:hAnsi="Times New Roman" w:cs="Times New Roman"/>
          <w:u w:val="single"/>
        </w:rPr>
        <w:t xml:space="preserve"> (Phase I):</w:t>
      </w:r>
      <w:r w:rsidR="000E76E7" w:rsidRPr="00C5053E">
        <w:rPr>
          <w:rFonts w:ascii="Times New Roman" w:hAnsi="Times New Roman" w:cs="Times New Roman"/>
        </w:rPr>
        <w:t xml:space="preserve"> Reads in the source text character by character, and translates the characters into tokens according to a DFA. Reports and discards any erroneous tokens.</w:t>
      </w:r>
    </w:p>
    <w:p w:rsidR="00080232" w:rsidRPr="00080232" w:rsidRDefault="00080232" w:rsidP="00080232">
      <w:pPr>
        <w:spacing w:after="0" w:line="360" w:lineRule="auto"/>
        <w:ind w:left="360"/>
        <w:rPr>
          <w:rFonts w:ascii="Times New Roman" w:hAnsi="Times New Roman" w:cs="Times New Roman"/>
        </w:rPr>
      </w:pPr>
    </w:p>
    <w:p w:rsidR="00080232" w:rsidRPr="00C5053E" w:rsidRDefault="00080232" w:rsidP="00C5053E">
      <w:pPr>
        <w:spacing w:after="0" w:line="360" w:lineRule="auto"/>
        <w:rPr>
          <w:rFonts w:ascii="Times New Roman" w:hAnsi="Times New Roman" w:cs="Times New Roman"/>
        </w:rPr>
      </w:pPr>
      <w:r w:rsidRPr="00C5053E">
        <w:rPr>
          <w:rFonts w:ascii="Times New Roman" w:hAnsi="Times New Roman" w:cs="Times New Roman"/>
          <w:u w:val="single"/>
        </w:rPr>
        <w:t>Parsing (Phase I + II):</w:t>
      </w:r>
      <w:r w:rsidRPr="00C5053E">
        <w:rPr>
          <w:rFonts w:ascii="Times New Roman" w:hAnsi="Times New Roman" w:cs="Times New Roman"/>
        </w:rPr>
        <w:t xml:space="preserve"> </w:t>
      </w:r>
      <w:r w:rsidR="00C5053E">
        <w:rPr>
          <w:rFonts w:ascii="Times New Roman" w:hAnsi="Times New Roman" w:cs="Times New Roman"/>
        </w:rPr>
        <w:t>The parser r</w:t>
      </w:r>
      <w:r w:rsidRPr="00C5053E">
        <w:rPr>
          <w:rFonts w:ascii="Times New Roman" w:hAnsi="Times New Roman" w:cs="Times New Roman"/>
        </w:rPr>
        <w:t xml:space="preserve">eceives tokens one by one from the scanner, and matches them to the grammar rules found in </w:t>
      </w:r>
      <w:r w:rsidRPr="00C5053E">
        <w:rPr>
          <w:rFonts w:ascii="Courier New" w:hAnsi="Courier New" w:cs="Courier New"/>
        </w:rPr>
        <w:t>res/ParserProductions.csv</w:t>
      </w:r>
      <w:r w:rsidRPr="00C5053E">
        <w:rPr>
          <w:rFonts w:ascii="Times New Roman" w:hAnsi="Times New Roman" w:cs="Times New Roman"/>
        </w:rPr>
        <w:t>.</w:t>
      </w:r>
      <w:r w:rsidR="00C5053E">
        <w:rPr>
          <w:rFonts w:ascii="Times New Roman" w:hAnsi="Times New Roman" w:cs="Times New Roman"/>
        </w:rPr>
        <w:t xml:space="preserve"> It creates</w:t>
      </w:r>
      <w:r w:rsidRPr="00C5053E">
        <w:rPr>
          <w:rFonts w:ascii="Times New Roman" w:hAnsi="Times New Roman" w:cs="Times New Roman"/>
        </w:rPr>
        <w:t xml:space="preserve"> a parse tree as it matches the various rules, which is used in the semantic analysis and IR generation phases.</w:t>
      </w:r>
      <w:r w:rsidR="00C5053E">
        <w:rPr>
          <w:rFonts w:ascii="Times New Roman" w:hAnsi="Times New Roman" w:cs="Times New Roman"/>
        </w:rPr>
        <w:t xml:space="preserve"> It also</w:t>
      </w:r>
      <w:r w:rsidRPr="00C5053E">
        <w:rPr>
          <w:rFonts w:ascii="Times New Roman" w:hAnsi="Times New Roman" w:cs="Times New Roman"/>
        </w:rPr>
        <w:t xml:space="preserve"> constructs a symbol table of the</w:t>
      </w:r>
      <w:r w:rsidR="00E52353" w:rsidRPr="00C5053E">
        <w:rPr>
          <w:rFonts w:ascii="Times New Roman" w:hAnsi="Times New Roman" w:cs="Times New Roman"/>
        </w:rPr>
        <w:t xml:space="preserve"> user-defined</w:t>
      </w:r>
      <w:r w:rsidRPr="00C5053E">
        <w:rPr>
          <w:rFonts w:ascii="Times New Roman" w:hAnsi="Times New Roman" w:cs="Times New Roman"/>
        </w:rPr>
        <w:t xml:space="preserve"> IDs</w:t>
      </w:r>
      <w:r w:rsidR="00E52353" w:rsidRPr="00C5053E">
        <w:rPr>
          <w:rFonts w:ascii="Times New Roman" w:hAnsi="Times New Roman" w:cs="Times New Roman"/>
        </w:rPr>
        <w:t>.</w:t>
      </w:r>
      <w:r w:rsidRPr="00C5053E">
        <w:rPr>
          <w:rFonts w:ascii="Times New Roman" w:hAnsi="Times New Roman" w:cs="Times New Roman"/>
        </w:rPr>
        <w:t xml:space="preserve"> If a parse error is raised, it will discard all future tokens until the next semicolon. It will then pop symbols off of the parser stack until a semicolon is found. It will then look at the next symbol in the parse stack and the next input token, and then continue parsing. If a parse error or symbol table error are raised, compilation will not continue (it does not make sense to semantically analyze a broken parse tree, or to try enforce type rules on non-declared variables/functions).</w:t>
      </w:r>
    </w:p>
    <w:p w:rsidR="00E52353" w:rsidRPr="00C5053E" w:rsidRDefault="00E52353" w:rsidP="00E52353">
      <w:pPr>
        <w:pStyle w:val="ListParagraph"/>
        <w:spacing w:after="0" w:line="360" w:lineRule="auto"/>
        <w:rPr>
          <w:rFonts w:ascii="Times New Roman" w:hAnsi="Times New Roman" w:cs="Times New Roman"/>
          <w:u w:val="single"/>
        </w:rPr>
      </w:pPr>
    </w:p>
    <w:p w:rsidR="00B41725" w:rsidRPr="00C5053E" w:rsidRDefault="00E52353" w:rsidP="00C5053E">
      <w:pPr>
        <w:spacing w:after="0" w:line="360" w:lineRule="auto"/>
        <w:rPr>
          <w:rFonts w:ascii="Times New Roman" w:hAnsi="Times New Roman" w:cs="Times New Roman"/>
        </w:rPr>
      </w:pPr>
      <w:r w:rsidRPr="00C5053E">
        <w:rPr>
          <w:rFonts w:ascii="Times New Roman" w:hAnsi="Times New Roman" w:cs="Times New Roman"/>
          <w:u w:val="single"/>
        </w:rPr>
        <w:t>Symbol Table:</w:t>
      </w:r>
      <w:r w:rsidRPr="00C5053E">
        <w:rPr>
          <w:rFonts w:ascii="Times New Roman" w:hAnsi="Times New Roman" w:cs="Times New Roman"/>
        </w:rPr>
        <w:t xml:space="preserve"> The symbol table is constructed during the parsing phase, according to the semantic actions embedded in the grammar rules and the semantic stack interpretation shown in </w:t>
      </w:r>
      <w:r w:rsidRPr="00C5053E">
        <w:rPr>
          <w:rFonts w:ascii="Courier New" w:hAnsi="Courier New" w:cs="Courier New"/>
        </w:rPr>
        <w:t xml:space="preserve">handwritten/SemanticStack.png. </w:t>
      </w:r>
      <w:r w:rsidRPr="00C5053E">
        <w:rPr>
          <w:rFonts w:ascii="Times New Roman" w:hAnsi="Times New Roman" w:cs="Times New Roman"/>
        </w:rPr>
        <w:t>The</w:t>
      </w:r>
      <w:r w:rsidR="00310120">
        <w:rPr>
          <w:rFonts w:ascii="Times New Roman" w:hAnsi="Times New Roman" w:cs="Times New Roman"/>
        </w:rPr>
        <w:t xml:space="preserve"> table is stored as a Map&lt;String, Symbol&gt;. </w:t>
      </w:r>
      <w:proofErr w:type="gramStart"/>
      <w:r w:rsidR="00310120">
        <w:rPr>
          <w:rFonts w:ascii="Times New Roman" w:hAnsi="Times New Roman" w:cs="Times New Roman"/>
        </w:rPr>
        <w:t>It’s</w:t>
      </w:r>
      <w:proofErr w:type="gramEnd"/>
      <w:r w:rsidR="0079714C">
        <w:rPr>
          <w:rFonts w:ascii="Times New Roman" w:hAnsi="Times New Roman" w:cs="Times New Roman"/>
        </w:rPr>
        <w:t xml:space="preserve"> structure is</w:t>
      </w:r>
      <w:r w:rsidRPr="00C5053E">
        <w:rPr>
          <w:rFonts w:ascii="Times New Roman" w:hAnsi="Times New Roman" w:cs="Times New Roman"/>
        </w:rPr>
        <w:t xml:space="preserve"> influenced heavily by the specific rules of the Tiger language</w:t>
      </w:r>
      <w:r w:rsidR="00B41725" w:rsidRPr="00C5053E">
        <w:rPr>
          <w:rFonts w:ascii="Times New Roman" w:hAnsi="Times New Roman" w:cs="Times New Roman"/>
        </w:rPr>
        <w:t>. The</w:t>
      </w:r>
      <w:r w:rsidR="00310120">
        <w:rPr>
          <w:rFonts w:ascii="Times New Roman" w:hAnsi="Times New Roman" w:cs="Times New Roman"/>
        </w:rPr>
        <w:t xml:space="preserve"> S</w:t>
      </w:r>
      <w:r w:rsidR="00B41725" w:rsidRPr="00C5053E">
        <w:rPr>
          <w:rFonts w:ascii="Times New Roman" w:hAnsi="Times New Roman" w:cs="Times New Roman"/>
        </w:rPr>
        <w:t xml:space="preserve">ymbols in the table fall within three categories, shown below: </w:t>
      </w:r>
    </w:p>
    <w:p w:rsidR="00B41725" w:rsidRDefault="00B41725" w:rsidP="00C5053E">
      <w:pPr>
        <w:pStyle w:val="ListParagraph"/>
        <w:numPr>
          <w:ilvl w:val="0"/>
          <w:numId w:val="1"/>
        </w:numPr>
        <w:spacing w:after="0" w:line="360" w:lineRule="auto"/>
        <w:rPr>
          <w:rFonts w:ascii="Times New Roman" w:hAnsi="Times New Roman" w:cs="Times New Roman"/>
        </w:rPr>
      </w:pPr>
      <w:proofErr w:type="spellStart"/>
      <w:r>
        <w:rPr>
          <w:rFonts w:ascii="Times New Roman" w:hAnsi="Times New Roman" w:cs="Times New Roman"/>
        </w:rPr>
        <w:t>TypeS</w:t>
      </w:r>
      <w:r w:rsidR="00E52353">
        <w:rPr>
          <w:rFonts w:ascii="Times New Roman" w:hAnsi="Times New Roman" w:cs="Times New Roman"/>
        </w:rPr>
        <w:t>ymbol</w:t>
      </w:r>
      <w:proofErr w:type="spellEnd"/>
      <w:r w:rsidR="00E52353">
        <w:rPr>
          <w:rFonts w:ascii="Times New Roman" w:hAnsi="Times New Roman" w:cs="Times New Roman"/>
        </w:rPr>
        <w:t>:</w:t>
      </w:r>
    </w:p>
    <w:p w:rsidR="00B41725" w:rsidRDefault="00310120" w:rsidP="00C5053E">
      <w:pPr>
        <w:pStyle w:val="ListParagraph"/>
        <w:numPr>
          <w:ilvl w:val="1"/>
          <w:numId w:val="1"/>
        </w:numPr>
        <w:spacing w:after="0" w:line="360" w:lineRule="auto"/>
        <w:rPr>
          <w:rFonts w:ascii="Times New Roman" w:hAnsi="Times New Roman" w:cs="Times New Roman"/>
        </w:rPr>
      </w:pPr>
      <w:r>
        <w:rPr>
          <w:rFonts w:ascii="Times New Roman" w:hAnsi="Times New Roman" w:cs="Times New Roman"/>
        </w:rPr>
        <w:t>n</w:t>
      </w:r>
      <w:r w:rsidR="00B41725">
        <w:rPr>
          <w:rFonts w:ascii="Times New Roman" w:hAnsi="Times New Roman" w:cs="Times New Roman"/>
        </w:rPr>
        <w:t>ame</w:t>
      </w:r>
      <w:r>
        <w:rPr>
          <w:rFonts w:ascii="Times New Roman" w:hAnsi="Times New Roman" w:cs="Times New Roman"/>
        </w:rPr>
        <w:t xml:space="preserve"> (String)</w:t>
      </w:r>
    </w:p>
    <w:p w:rsidR="00B41725" w:rsidRDefault="00E52353" w:rsidP="00C5053E">
      <w:pPr>
        <w:pStyle w:val="ListParagraph"/>
        <w:numPr>
          <w:ilvl w:val="1"/>
          <w:numId w:val="1"/>
        </w:numPr>
        <w:spacing w:after="0" w:line="360" w:lineRule="auto"/>
        <w:rPr>
          <w:rFonts w:ascii="Times New Roman" w:hAnsi="Times New Roman" w:cs="Times New Roman"/>
        </w:rPr>
      </w:pPr>
      <w:proofErr w:type="spellStart"/>
      <w:r>
        <w:rPr>
          <w:rFonts w:ascii="Times New Roman" w:hAnsi="Times New Roman" w:cs="Times New Roman"/>
        </w:rPr>
        <w:t>base</w:t>
      </w:r>
      <w:r w:rsidR="00B41725">
        <w:rPr>
          <w:rFonts w:ascii="Times New Roman" w:hAnsi="Times New Roman" w:cs="Times New Roman"/>
        </w:rPr>
        <w:t>Type</w:t>
      </w:r>
      <w:proofErr w:type="spellEnd"/>
      <w:r w:rsidR="00310120">
        <w:rPr>
          <w:rFonts w:ascii="Times New Roman" w:hAnsi="Times New Roman" w:cs="Times New Roman"/>
        </w:rPr>
        <w:t xml:space="preserve"> (</w:t>
      </w:r>
      <w:proofErr w:type="spellStart"/>
      <w:r w:rsidR="00310120">
        <w:rPr>
          <w:rFonts w:ascii="Times New Roman" w:hAnsi="Times New Roman" w:cs="Times New Roman"/>
        </w:rPr>
        <w:t>TypeSymbol</w:t>
      </w:r>
      <w:proofErr w:type="spellEnd"/>
      <w:r w:rsidR="00310120">
        <w:rPr>
          <w:rFonts w:ascii="Times New Roman" w:hAnsi="Times New Roman" w:cs="Times New Roman"/>
        </w:rPr>
        <w:t>)</w:t>
      </w:r>
    </w:p>
    <w:p w:rsidR="00B41725" w:rsidRDefault="00B41725" w:rsidP="00C5053E">
      <w:pPr>
        <w:pStyle w:val="ListParagraph"/>
        <w:numPr>
          <w:ilvl w:val="1"/>
          <w:numId w:val="1"/>
        </w:numPr>
        <w:spacing w:after="0" w:line="360" w:lineRule="auto"/>
        <w:rPr>
          <w:rFonts w:ascii="Times New Roman" w:hAnsi="Times New Roman" w:cs="Times New Roman"/>
        </w:rPr>
      </w:pPr>
      <w:proofErr w:type="spellStart"/>
      <w:r>
        <w:rPr>
          <w:rFonts w:ascii="Times New Roman" w:hAnsi="Times New Roman" w:cs="Times New Roman"/>
        </w:rPr>
        <w:t>isArrayOfBaseType</w:t>
      </w:r>
      <w:proofErr w:type="spellEnd"/>
      <w:r w:rsidR="00310120">
        <w:rPr>
          <w:rFonts w:ascii="Times New Roman" w:hAnsi="Times New Roman" w:cs="Times New Roman"/>
        </w:rPr>
        <w:t xml:space="preserve"> (</w:t>
      </w:r>
      <w:proofErr w:type="spellStart"/>
      <w:r w:rsidR="00310120">
        <w:rPr>
          <w:rFonts w:ascii="Times New Roman" w:hAnsi="Times New Roman" w:cs="Times New Roman"/>
        </w:rPr>
        <w:t>boolean</w:t>
      </w:r>
      <w:proofErr w:type="spellEnd"/>
      <w:r w:rsidR="00310120">
        <w:rPr>
          <w:rFonts w:ascii="Times New Roman" w:hAnsi="Times New Roman" w:cs="Times New Roman"/>
        </w:rPr>
        <w:t>)</w:t>
      </w:r>
    </w:p>
    <w:p w:rsidR="00E52353" w:rsidRDefault="00E52353" w:rsidP="00C5053E">
      <w:pPr>
        <w:pStyle w:val="ListParagraph"/>
        <w:numPr>
          <w:ilvl w:val="1"/>
          <w:numId w:val="1"/>
        </w:numPr>
        <w:spacing w:after="0" w:line="360" w:lineRule="auto"/>
        <w:rPr>
          <w:rFonts w:ascii="Times New Roman" w:hAnsi="Times New Roman" w:cs="Times New Roman"/>
        </w:rPr>
      </w:pPr>
      <w:proofErr w:type="spellStart"/>
      <w:r>
        <w:rPr>
          <w:rFonts w:ascii="Times New Roman" w:hAnsi="Times New Roman" w:cs="Times New Roman"/>
        </w:rPr>
        <w:t>arraySize</w:t>
      </w:r>
      <w:proofErr w:type="spellEnd"/>
      <w:r>
        <w:rPr>
          <w:rFonts w:ascii="Times New Roman" w:hAnsi="Times New Roman" w:cs="Times New Roman"/>
        </w:rPr>
        <w:t xml:space="preserve"> </w:t>
      </w:r>
      <w:r w:rsidR="00310120">
        <w:rPr>
          <w:rFonts w:ascii="Times New Roman" w:hAnsi="Times New Roman" w:cs="Times New Roman"/>
        </w:rPr>
        <w:t>(</w:t>
      </w:r>
      <w:proofErr w:type="spellStart"/>
      <w:r w:rsidR="00310120">
        <w:rPr>
          <w:rFonts w:ascii="Times New Roman" w:hAnsi="Times New Roman" w:cs="Times New Roman"/>
        </w:rPr>
        <w:t>int</w:t>
      </w:r>
      <w:proofErr w:type="spellEnd"/>
      <w:r w:rsidR="00310120">
        <w:rPr>
          <w:rFonts w:ascii="Times New Roman" w:hAnsi="Times New Roman" w:cs="Times New Roman"/>
        </w:rPr>
        <w:t xml:space="preserve">, 0 if </w:t>
      </w:r>
      <w:proofErr w:type="spellStart"/>
      <w:r w:rsidR="00310120">
        <w:rPr>
          <w:rFonts w:ascii="Times New Roman" w:hAnsi="Times New Roman" w:cs="Times New Roman"/>
        </w:rPr>
        <w:t>isArrayOfBaseType</w:t>
      </w:r>
      <w:proofErr w:type="spellEnd"/>
      <w:r w:rsidR="00310120">
        <w:rPr>
          <w:rFonts w:ascii="Times New Roman" w:hAnsi="Times New Roman" w:cs="Times New Roman"/>
        </w:rPr>
        <w:t xml:space="preserve"> == false)</w:t>
      </w:r>
    </w:p>
    <w:p w:rsidR="00B41725" w:rsidRDefault="00B41725" w:rsidP="00C5053E">
      <w:pPr>
        <w:pStyle w:val="ListParagraph"/>
        <w:numPr>
          <w:ilvl w:val="0"/>
          <w:numId w:val="1"/>
        </w:numPr>
        <w:spacing w:after="0" w:line="360" w:lineRule="auto"/>
        <w:rPr>
          <w:rFonts w:ascii="Times New Roman" w:hAnsi="Times New Roman" w:cs="Times New Roman"/>
        </w:rPr>
      </w:pPr>
      <w:proofErr w:type="spellStart"/>
      <w:r>
        <w:rPr>
          <w:rFonts w:ascii="Times New Roman" w:hAnsi="Times New Roman" w:cs="Times New Roman"/>
        </w:rPr>
        <w:t>VariableS</w:t>
      </w:r>
      <w:r w:rsidR="00E52353">
        <w:rPr>
          <w:rFonts w:ascii="Times New Roman" w:hAnsi="Times New Roman" w:cs="Times New Roman"/>
        </w:rPr>
        <w:t>ymbol</w:t>
      </w:r>
      <w:proofErr w:type="spellEnd"/>
      <w:r w:rsidR="00E52353">
        <w:rPr>
          <w:rFonts w:ascii="Times New Roman" w:hAnsi="Times New Roman" w:cs="Times New Roman"/>
        </w:rPr>
        <w:t>:</w:t>
      </w:r>
    </w:p>
    <w:p w:rsidR="00B41725" w:rsidRDefault="00B41725" w:rsidP="00C5053E">
      <w:pPr>
        <w:pStyle w:val="ListParagraph"/>
        <w:numPr>
          <w:ilvl w:val="1"/>
          <w:numId w:val="1"/>
        </w:numPr>
        <w:spacing w:after="0" w:line="360" w:lineRule="auto"/>
        <w:rPr>
          <w:rFonts w:ascii="Times New Roman" w:hAnsi="Times New Roman" w:cs="Times New Roman"/>
        </w:rPr>
      </w:pPr>
      <w:r>
        <w:rPr>
          <w:rFonts w:ascii="Times New Roman" w:hAnsi="Times New Roman" w:cs="Times New Roman"/>
        </w:rPr>
        <w:t>name</w:t>
      </w:r>
      <w:r w:rsidR="00310120">
        <w:rPr>
          <w:rFonts w:ascii="Times New Roman" w:hAnsi="Times New Roman" w:cs="Times New Roman"/>
        </w:rPr>
        <w:t xml:space="preserve"> (String)</w:t>
      </w:r>
    </w:p>
    <w:p w:rsidR="00E52353" w:rsidRDefault="00E52353" w:rsidP="00C5053E">
      <w:pPr>
        <w:pStyle w:val="ListParagraph"/>
        <w:numPr>
          <w:ilvl w:val="1"/>
          <w:numId w:val="1"/>
        </w:numPr>
        <w:spacing w:after="0" w:line="360" w:lineRule="auto"/>
        <w:rPr>
          <w:rFonts w:ascii="Times New Roman" w:hAnsi="Times New Roman" w:cs="Times New Roman"/>
        </w:rPr>
      </w:pPr>
      <w:r>
        <w:rPr>
          <w:rFonts w:ascii="Times New Roman" w:hAnsi="Times New Roman" w:cs="Times New Roman"/>
        </w:rPr>
        <w:t>type</w:t>
      </w:r>
      <w:r w:rsidR="00310120">
        <w:rPr>
          <w:rFonts w:ascii="Times New Roman" w:hAnsi="Times New Roman" w:cs="Times New Roman"/>
        </w:rPr>
        <w:t xml:space="preserve"> (</w:t>
      </w:r>
      <w:proofErr w:type="spellStart"/>
      <w:r w:rsidR="00310120">
        <w:rPr>
          <w:rFonts w:ascii="Times New Roman" w:hAnsi="Times New Roman" w:cs="Times New Roman"/>
        </w:rPr>
        <w:t>TypeSymbol</w:t>
      </w:r>
      <w:proofErr w:type="spellEnd"/>
      <w:r w:rsidR="00310120">
        <w:rPr>
          <w:rFonts w:ascii="Times New Roman" w:hAnsi="Times New Roman" w:cs="Times New Roman"/>
        </w:rPr>
        <w:t>)</w:t>
      </w:r>
    </w:p>
    <w:p w:rsidR="00B41725" w:rsidRDefault="00B41725" w:rsidP="00C5053E">
      <w:pPr>
        <w:pStyle w:val="ListParagraph"/>
        <w:numPr>
          <w:ilvl w:val="0"/>
          <w:numId w:val="1"/>
        </w:numPr>
        <w:spacing w:after="0" w:line="360" w:lineRule="auto"/>
        <w:rPr>
          <w:rFonts w:ascii="Times New Roman" w:hAnsi="Times New Roman" w:cs="Times New Roman"/>
        </w:rPr>
      </w:pPr>
      <w:proofErr w:type="spellStart"/>
      <w:r>
        <w:rPr>
          <w:rFonts w:ascii="Times New Roman" w:hAnsi="Times New Roman" w:cs="Times New Roman"/>
        </w:rPr>
        <w:t>FunctionS</w:t>
      </w:r>
      <w:r w:rsidR="00E52353">
        <w:rPr>
          <w:rFonts w:ascii="Times New Roman" w:hAnsi="Times New Roman" w:cs="Times New Roman"/>
        </w:rPr>
        <w:t>ymbol</w:t>
      </w:r>
      <w:proofErr w:type="spellEnd"/>
      <w:r>
        <w:rPr>
          <w:rFonts w:ascii="Times New Roman" w:hAnsi="Times New Roman" w:cs="Times New Roman"/>
        </w:rPr>
        <w:t>:</w:t>
      </w:r>
    </w:p>
    <w:p w:rsidR="00B41725" w:rsidRDefault="00B41725" w:rsidP="00C5053E">
      <w:pPr>
        <w:pStyle w:val="ListParagraph"/>
        <w:numPr>
          <w:ilvl w:val="1"/>
          <w:numId w:val="1"/>
        </w:numPr>
        <w:spacing w:after="0" w:line="360" w:lineRule="auto"/>
        <w:rPr>
          <w:rFonts w:ascii="Times New Roman" w:hAnsi="Times New Roman" w:cs="Times New Roman"/>
        </w:rPr>
      </w:pPr>
      <w:r>
        <w:rPr>
          <w:rFonts w:ascii="Times New Roman" w:hAnsi="Times New Roman" w:cs="Times New Roman"/>
        </w:rPr>
        <w:t>name</w:t>
      </w:r>
      <w:r w:rsidR="00310120">
        <w:rPr>
          <w:rFonts w:ascii="Times New Roman" w:hAnsi="Times New Roman" w:cs="Times New Roman"/>
        </w:rPr>
        <w:t xml:space="preserve"> (String)</w:t>
      </w:r>
    </w:p>
    <w:p w:rsidR="00B41725" w:rsidRDefault="00B41725" w:rsidP="00C5053E">
      <w:pPr>
        <w:pStyle w:val="ListParagraph"/>
        <w:numPr>
          <w:ilvl w:val="1"/>
          <w:numId w:val="1"/>
        </w:numPr>
        <w:spacing w:after="0" w:line="360" w:lineRule="auto"/>
        <w:rPr>
          <w:rFonts w:ascii="Times New Roman" w:hAnsi="Times New Roman" w:cs="Times New Roman"/>
        </w:rPr>
      </w:pPr>
      <w:proofErr w:type="spellStart"/>
      <w:r>
        <w:rPr>
          <w:rFonts w:ascii="Times New Roman" w:hAnsi="Times New Roman" w:cs="Times New Roman"/>
        </w:rPr>
        <w:t>returnType</w:t>
      </w:r>
      <w:proofErr w:type="spellEnd"/>
      <w:r w:rsidR="00310120">
        <w:rPr>
          <w:rFonts w:ascii="Times New Roman" w:hAnsi="Times New Roman" w:cs="Times New Roman"/>
        </w:rPr>
        <w:t xml:space="preserve"> (</w:t>
      </w:r>
      <w:proofErr w:type="spellStart"/>
      <w:r w:rsidR="00310120">
        <w:rPr>
          <w:rFonts w:ascii="Times New Roman" w:hAnsi="Times New Roman" w:cs="Times New Roman"/>
        </w:rPr>
        <w:t>TypeSymbol</w:t>
      </w:r>
      <w:proofErr w:type="spellEnd"/>
      <w:r w:rsidR="00310120">
        <w:rPr>
          <w:rFonts w:ascii="Times New Roman" w:hAnsi="Times New Roman" w:cs="Times New Roman"/>
        </w:rPr>
        <w:t>)</w:t>
      </w:r>
    </w:p>
    <w:p w:rsidR="00B41725" w:rsidRDefault="00B41725" w:rsidP="00C5053E">
      <w:pPr>
        <w:pStyle w:val="ListParagraph"/>
        <w:numPr>
          <w:ilvl w:val="1"/>
          <w:numId w:val="1"/>
        </w:numPr>
        <w:spacing w:after="0" w:line="360" w:lineRule="auto"/>
        <w:rPr>
          <w:rFonts w:ascii="Times New Roman" w:hAnsi="Times New Roman" w:cs="Times New Roman"/>
        </w:rPr>
      </w:pPr>
      <w:proofErr w:type="spellStart"/>
      <w:r>
        <w:rPr>
          <w:rFonts w:ascii="Times New Roman" w:hAnsi="Times New Roman" w:cs="Times New Roman"/>
        </w:rPr>
        <w:t>parameterTypeList</w:t>
      </w:r>
      <w:proofErr w:type="spellEnd"/>
      <w:r w:rsidR="00310120">
        <w:rPr>
          <w:rFonts w:ascii="Times New Roman" w:hAnsi="Times New Roman" w:cs="Times New Roman"/>
        </w:rPr>
        <w:t xml:space="preserve"> (List of </w:t>
      </w:r>
      <w:proofErr w:type="spellStart"/>
      <w:r w:rsidR="00310120">
        <w:rPr>
          <w:rFonts w:ascii="Times New Roman" w:hAnsi="Times New Roman" w:cs="Times New Roman"/>
        </w:rPr>
        <w:t>TypeSymbol</w:t>
      </w:r>
      <w:proofErr w:type="spellEnd"/>
      <w:r w:rsidR="00310120">
        <w:rPr>
          <w:rFonts w:ascii="Times New Roman" w:hAnsi="Times New Roman" w:cs="Times New Roman"/>
        </w:rPr>
        <w:t>)</w:t>
      </w:r>
    </w:p>
    <w:p w:rsidR="00B41725" w:rsidRDefault="00E52353" w:rsidP="00C5053E">
      <w:pPr>
        <w:pStyle w:val="ListParagraph"/>
        <w:numPr>
          <w:ilvl w:val="1"/>
          <w:numId w:val="1"/>
        </w:numPr>
        <w:spacing w:after="0" w:line="360" w:lineRule="auto"/>
        <w:rPr>
          <w:rFonts w:ascii="Times New Roman" w:hAnsi="Times New Roman" w:cs="Times New Roman"/>
        </w:rPr>
      </w:pPr>
      <w:proofErr w:type="spellStart"/>
      <w:r>
        <w:rPr>
          <w:rFonts w:ascii="Times New Roman" w:hAnsi="Times New Roman" w:cs="Times New Roman"/>
        </w:rPr>
        <w:t>functionSymbolTable</w:t>
      </w:r>
      <w:proofErr w:type="spellEnd"/>
      <w:r w:rsidR="00310120">
        <w:rPr>
          <w:rFonts w:ascii="Times New Roman" w:hAnsi="Times New Roman" w:cs="Times New Roman"/>
        </w:rPr>
        <w:t xml:space="preserve"> (Map&lt;String, Symbol&gt;)</w:t>
      </w:r>
    </w:p>
    <w:p w:rsidR="00B41725" w:rsidRDefault="00B41725" w:rsidP="00C5053E">
      <w:pPr>
        <w:pStyle w:val="ListParagraph"/>
        <w:numPr>
          <w:ilvl w:val="2"/>
          <w:numId w:val="1"/>
        </w:numPr>
        <w:spacing w:after="0" w:line="360" w:lineRule="auto"/>
        <w:rPr>
          <w:rFonts w:ascii="Times New Roman" w:hAnsi="Times New Roman" w:cs="Times New Roman"/>
        </w:rPr>
      </w:pPr>
      <w:proofErr w:type="spellStart"/>
      <w:r>
        <w:rPr>
          <w:rFonts w:ascii="Times New Roman" w:hAnsi="Times New Roman" w:cs="Times New Roman"/>
        </w:rPr>
        <w:t>params</w:t>
      </w:r>
      <w:proofErr w:type="spellEnd"/>
      <w:r>
        <w:rPr>
          <w:rFonts w:ascii="Times New Roman" w:hAnsi="Times New Roman" w:cs="Times New Roman"/>
        </w:rPr>
        <w:t xml:space="preserve"> (</w:t>
      </w:r>
      <w:proofErr w:type="spellStart"/>
      <w:r>
        <w:rPr>
          <w:rFonts w:ascii="Times New Roman" w:hAnsi="Times New Roman" w:cs="Times New Roman"/>
        </w:rPr>
        <w:t>VariableSymbols</w:t>
      </w:r>
      <w:proofErr w:type="spellEnd"/>
      <w:r>
        <w:rPr>
          <w:rFonts w:ascii="Times New Roman" w:hAnsi="Times New Roman" w:cs="Times New Roman"/>
        </w:rPr>
        <w:t>)</w:t>
      </w:r>
    </w:p>
    <w:p w:rsidR="00E52353" w:rsidRPr="00E52353" w:rsidRDefault="00E52353" w:rsidP="00C5053E">
      <w:pPr>
        <w:pStyle w:val="ListParagraph"/>
        <w:spacing w:after="0" w:line="360" w:lineRule="auto"/>
        <w:ind w:left="0"/>
        <w:rPr>
          <w:rFonts w:ascii="Times New Roman" w:hAnsi="Times New Roman" w:cs="Times New Roman"/>
        </w:rPr>
      </w:pPr>
      <w:r>
        <w:rPr>
          <w:rFonts w:ascii="Times New Roman" w:hAnsi="Times New Roman" w:cs="Times New Roman"/>
        </w:rPr>
        <w:lastRenderedPageBreak/>
        <w:t xml:space="preserve">An important note is that there is a </w:t>
      </w:r>
      <w:r>
        <w:rPr>
          <w:rFonts w:ascii="Times New Roman" w:hAnsi="Times New Roman" w:cs="Times New Roman"/>
          <w:b/>
        </w:rPr>
        <w:t>single global symbol table</w:t>
      </w:r>
      <w:r>
        <w:rPr>
          <w:rFonts w:ascii="Times New Roman" w:hAnsi="Times New Roman" w:cs="Times New Roman"/>
        </w:rPr>
        <w:t xml:space="preserve"> containing types, variables, and functions, since these can </w:t>
      </w:r>
      <w:r>
        <w:rPr>
          <w:rFonts w:ascii="Times New Roman" w:hAnsi="Times New Roman" w:cs="Times New Roman"/>
          <w:i/>
        </w:rPr>
        <w:t>only</w:t>
      </w:r>
      <w:r>
        <w:rPr>
          <w:rFonts w:ascii="Times New Roman" w:hAnsi="Times New Roman" w:cs="Times New Roman"/>
        </w:rPr>
        <w:t xml:space="preserve"> be declared at a global scope. The only thing that </w:t>
      </w:r>
      <w:r w:rsidR="00B41725">
        <w:rPr>
          <w:rFonts w:ascii="Times New Roman" w:hAnsi="Times New Roman" w:cs="Times New Roman"/>
        </w:rPr>
        <w:t>is not declared at the</w:t>
      </w:r>
      <w:r>
        <w:rPr>
          <w:rFonts w:ascii="Times New Roman" w:hAnsi="Times New Roman" w:cs="Times New Roman"/>
        </w:rPr>
        <w:t xml:space="preserve"> global scope</w:t>
      </w:r>
      <w:r w:rsidR="00B41725">
        <w:rPr>
          <w:rFonts w:ascii="Times New Roman" w:hAnsi="Times New Roman" w:cs="Times New Roman"/>
        </w:rPr>
        <w:t xml:space="preserve"> in Tiger</w:t>
      </w:r>
      <w:r>
        <w:rPr>
          <w:rFonts w:ascii="Times New Roman" w:hAnsi="Times New Roman" w:cs="Times New Roman"/>
        </w:rPr>
        <w:t xml:space="preserve"> is function p</w:t>
      </w:r>
      <w:r w:rsidR="00B41725">
        <w:rPr>
          <w:rFonts w:ascii="Times New Roman" w:hAnsi="Times New Roman" w:cs="Times New Roman"/>
        </w:rPr>
        <w:t>arameters. Therefore, these are stored in</w:t>
      </w:r>
      <w:r>
        <w:rPr>
          <w:rFonts w:ascii="Times New Roman" w:hAnsi="Times New Roman" w:cs="Times New Roman"/>
        </w:rPr>
        <w:t xml:space="preserve"> </w:t>
      </w:r>
      <w:r w:rsidR="00B41725">
        <w:rPr>
          <w:rFonts w:ascii="Times New Roman" w:hAnsi="Times New Roman" w:cs="Times New Roman"/>
        </w:rPr>
        <w:t>the “</w:t>
      </w:r>
      <w:proofErr w:type="spellStart"/>
      <w:r w:rsidR="00B41725">
        <w:rPr>
          <w:rFonts w:ascii="Times New Roman" w:hAnsi="Times New Roman" w:cs="Times New Roman"/>
        </w:rPr>
        <w:t>functionSymbolTable</w:t>
      </w:r>
      <w:proofErr w:type="spellEnd"/>
      <w:r w:rsidR="00B41725">
        <w:rPr>
          <w:rFonts w:ascii="Times New Roman" w:hAnsi="Times New Roman" w:cs="Times New Roman"/>
        </w:rPr>
        <w:t xml:space="preserve">” within their appropriate </w:t>
      </w:r>
      <w:proofErr w:type="spellStart"/>
      <w:r w:rsidR="00B41725">
        <w:rPr>
          <w:rFonts w:ascii="Times New Roman" w:hAnsi="Times New Roman" w:cs="Times New Roman"/>
        </w:rPr>
        <w:t>FunctionSymbol</w:t>
      </w:r>
      <w:proofErr w:type="spellEnd"/>
      <w:r w:rsidR="00B41725">
        <w:rPr>
          <w:rFonts w:ascii="Times New Roman" w:hAnsi="Times New Roman" w:cs="Times New Roman"/>
        </w:rPr>
        <w:t>. Thus, the “</w:t>
      </w:r>
      <w:proofErr w:type="spellStart"/>
      <w:r w:rsidR="00B41725">
        <w:rPr>
          <w:rFonts w:ascii="Times New Roman" w:hAnsi="Times New Roman" w:cs="Times New Roman"/>
        </w:rPr>
        <w:t>functionSymbolTable</w:t>
      </w:r>
      <w:proofErr w:type="spellEnd"/>
      <w:r w:rsidR="00B41725">
        <w:rPr>
          <w:rFonts w:ascii="Times New Roman" w:hAnsi="Times New Roman" w:cs="Times New Roman"/>
        </w:rPr>
        <w:t xml:space="preserve">” can only </w:t>
      </w:r>
      <w:proofErr w:type="spellStart"/>
      <w:r w:rsidR="00B41725">
        <w:rPr>
          <w:rFonts w:ascii="Times New Roman" w:hAnsi="Times New Roman" w:cs="Times New Roman"/>
        </w:rPr>
        <w:t>VariableSymbols</w:t>
      </w:r>
      <w:proofErr w:type="spellEnd"/>
      <w:r w:rsidR="00B41725">
        <w:rPr>
          <w:rFonts w:ascii="Times New Roman" w:hAnsi="Times New Roman" w:cs="Times New Roman"/>
        </w:rPr>
        <w:t>.</w:t>
      </w:r>
    </w:p>
    <w:p w:rsidR="00080232" w:rsidRPr="00080232" w:rsidRDefault="00080232" w:rsidP="00080232">
      <w:pPr>
        <w:pStyle w:val="ListParagraph"/>
        <w:rPr>
          <w:rFonts w:ascii="Times New Roman" w:hAnsi="Times New Roman" w:cs="Times New Roman"/>
        </w:rPr>
      </w:pPr>
    </w:p>
    <w:p w:rsidR="00080232" w:rsidRDefault="00080232" w:rsidP="00080232">
      <w:pPr>
        <w:pStyle w:val="ListParagraph"/>
        <w:spacing w:after="0" w:line="360" w:lineRule="auto"/>
        <w:rPr>
          <w:rFonts w:ascii="Times New Roman" w:hAnsi="Times New Roman" w:cs="Times New Roman"/>
        </w:rPr>
      </w:pPr>
    </w:p>
    <w:p w:rsidR="00080232" w:rsidRPr="00C5053E" w:rsidRDefault="00080232" w:rsidP="00CC5E44">
      <w:pPr>
        <w:spacing w:after="120" w:line="360" w:lineRule="auto"/>
        <w:rPr>
          <w:rFonts w:ascii="Times New Roman" w:hAnsi="Times New Roman" w:cs="Times New Roman"/>
        </w:rPr>
      </w:pPr>
      <w:r w:rsidRPr="00C5053E">
        <w:rPr>
          <w:rFonts w:ascii="Times New Roman" w:hAnsi="Times New Roman" w:cs="Times New Roman"/>
          <w:u w:val="single"/>
        </w:rPr>
        <w:t>Semantic Analysis pass:</w:t>
      </w:r>
      <w:r w:rsidRPr="00C5053E">
        <w:rPr>
          <w:rFonts w:ascii="Times New Roman" w:hAnsi="Times New Roman" w:cs="Times New Roman"/>
        </w:rPr>
        <w:t xml:space="preserve"> The semantic analyzer walks the parse tree produced by the parser, and ensures that the typing rules are followed. Some nodes have no rules that they need to enforce, while some nodes have very complex rules and many edge cases.</w:t>
      </w:r>
      <w:r w:rsidR="00E52353" w:rsidRPr="00C5053E">
        <w:rPr>
          <w:rFonts w:ascii="Times New Roman" w:hAnsi="Times New Roman" w:cs="Times New Roman"/>
        </w:rPr>
        <w:t xml:space="preserve"> </w:t>
      </w:r>
      <w:r w:rsidR="00B41725" w:rsidRPr="00C5053E">
        <w:rPr>
          <w:rFonts w:ascii="Times New Roman" w:hAnsi="Times New Roman" w:cs="Times New Roman"/>
        </w:rPr>
        <w:t xml:space="preserve">Attributes </w:t>
      </w:r>
      <w:r w:rsidR="00E52353" w:rsidRPr="00C5053E">
        <w:rPr>
          <w:rFonts w:ascii="Times New Roman" w:hAnsi="Times New Roman" w:cs="Times New Roman"/>
        </w:rPr>
        <w:t>such as</w:t>
      </w:r>
      <w:r w:rsidR="00B41725" w:rsidRPr="00C5053E">
        <w:rPr>
          <w:rFonts w:ascii="Times New Roman" w:hAnsi="Times New Roman" w:cs="Times New Roman"/>
        </w:rPr>
        <w:t xml:space="preserve"> type and</w:t>
      </w:r>
      <w:r w:rsidR="00E52353" w:rsidRPr="00C5053E">
        <w:rPr>
          <w:rFonts w:ascii="Times New Roman" w:hAnsi="Times New Roman" w:cs="Times New Roman"/>
        </w:rPr>
        <w:t xml:space="preserve"> which function scope </w:t>
      </w:r>
      <w:r w:rsidR="00B41725" w:rsidRPr="00C5053E">
        <w:rPr>
          <w:rFonts w:ascii="Times New Roman" w:hAnsi="Times New Roman" w:cs="Times New Roman"/>
        </w:rPr>
        <w:t>a node is within are attached to tree nodes as they are discovered, and propagated up and down the tree as needed by parents, children, and sibling nodes. A node typically performs the following steps:</w:t>
      </w:r>
    </w:p>
    <w:p w:rsidR="00B41725" w:rsidRDefault="00B41725" w:rsidP="00CC5E44">
      <w:pPr>
        <w:pStyle w:val="ListParagraph"/>
        <w:numPr>
          <w:ilvl w:val="0"/>
          <w:numId w:val="1"/>
        </w:numPr>
        <w:spacing w:after="120" w:line="360" w:lineRule="auto"/>
        <w:rPr>
          <w:rFonts w:ascii="Times New Roman" w:hAnsi="Times New Roman" w:cs="Times New Roman"/>
        </w:rPr>
      </w:pPr>
      <w:r>
        <w:rPr>
          <w:rFonts w:ascii="Times New Roman" w:hAnsi="Times New Roman" w:cs="Times New Roman"/>
        </w:rPr>
        <w:t>Inherit attributes from parent.</w:t>
      </w:r>
    </w:p>
    <w:p w:rsidR="00B41725" w:rsidRDefault="00B41725" w:rsidP="00CC5E44">
      <w:pPr>
        <w:pStyle w:val="ListParagraph"/>
        <w:numPr>
          <w:ilvl w:val="0"/>
          <w:numId w:val="1"/>
        </w:numPr>
        <w:spacing w:after="120" w:line="360" w:lineRule="auto"/>
        <w:rPr>
          <w:rFonts w:ascii="Times New Roman" w:hAnsi="Times New Roman" w:cs="Times New Roman"/>
        </w:rPr>
      </w:pPr>
      <w:r>
        <w:rPr>
          <w:rFonts w:ascii="Times New Roman" w:hAnsi="Times New Roman" w:cs="Times New Roman"/>
        </w:rPr>
        <w:t>Assign</w:t>
      </w:r>
      <w:r w:rsidR="0079714C">
        <w:rPr>
          <w:rFonts w:ascii="Times New Roman" w:hAnsi="Times New Roman" w:cs="Times New Roman"/>
        </w:rPr>
        <w:t xml:space="preserve"> known</w:t>
      </w:r>
      <w:r>
        <w:rPr>
          <w:rFonts w:ascii="Times New Roman" w:hAnsi="Times New Roman" w:cs="Times New Roman"/>
        </w:rPr>
        <w:t xml:space="preserve"> attributes to self.</w:t>
      </w:r>
    </w:p>
    <w:p w:rsidR="00B41725" w:rsidRDefault="00B41725" w:rsidP="00CC5E44">
      <w:pPr>
        <w:pStyle w:val="ListParagraph"/>
        <w:numPr>
          <w:ilvl w:val="0"/>
          <w:numId w:val="1"/>
        </w:numPr>
        <w:spacing w:after="120" w:line="360" w:lineRule="auto"/>
        <w:rPr>
          <w:rFonts w:ascii="Times New Roman" w:hAnsi="Times New Roman" w:cs="Times New Roman"/>
        </w:rPr>
      </w:pPr>
      <w:r>
        <w:rPr>
          <w:rFonts w:ascii="Times New Roman" w:hAnsi="Times New Roman" w:cs="Times New Roman"/>
        </w:rPr>
        <w:t xml:space="preserve">Recursively call </w:t>
      </w:r>
      <w:proofErr w:type="gramStart"/>
      <w:r w:rsidRPr="00B41725">
        <w:rPr>
          <w:rFonts w:ascii="Courier New" w:hAnsi="Courier New" w:cs="Courier New"/>
        </w:rPr>
        <w:t>analyze(</w:t>
      </w:r>
      <w:proofErr w:type="gramEnd"/>
      <w:r w:rsidRPr="00B41725">
        <w:rPr>
          <w:rFonts w:ascii="Courier New" w:hAnsi="Courier New" w:cs="Courier New"/>
        </w:rPr>
        <w:t>…)</w:t>
      </w:r>
      <w:r>
        <w:rPr>
          <w:rFonts w:ascii="Times New Roman" w:hAnsi="Times New Roman" w:cs="Times New Roman"/>
        </w:rPr>
        <w:t xml:space="preserve"> on children that use this node’s attributes.</w:t>
      </w:r>
    </w:p>
    <w:p w:rsidR="00B41725" w:rsidRDefault="00B41725" w:rsidP="00CC5E44">
      <w:pPr>
        <w:pStyle w:val="ListParagraph"/>
        <w:numPr>
          <w:ilvl w:val="0"/>
          <w:numId w:val="1"/>
        </w:numPr>
        <w:spacing w:after="120" w:line="360" w:lineRule="auto"/>
        <w:rPr>
          <w:rFonts w:ascii="Times New Roman" w:hAnsi="Times New Roman" w:cs="Times New Roman"/>
        </w:rPr>
      </w:pPr>
      <w:r>
        <w:rPr>
          <w:rFonts w:ascii="Times New Roman" w:hAnsi="Times New Roman" w:cs="Times New Roman"/>
        </w:rPr>
        <w:t xml:space="preserve">Assign/update attributes of </w:t>
      </w:r>
      <w:proofErr w:type="spellStart"/>
      <w:r>
        <w:rPr>
          <w:rFonts w:ascii="Times New Roman" w:hAnsi="Times New Roman" w:cs="Times New Roman"/>
        </w:rPr>
        <w:t>self based</w:t>
      </w:r>
      <w:proofErr w:type="spellEnd"/>
      <w:r>
        <w:rPr>
          <w:rFonts w:ascii="Times New Roman" w:hAnsi="Times New Roman" w:cs="Times New Roman"/>
        </w:rPr>
        <w:t xml:space="preserve"> on </w:t>
      </w:r>
      <w:r w:rsidR="007943C6">
        <w:rPr>
          <w:rFonts w:ascii="Times New Roman" w:hAnsi="Times New Roman" w:cs="Times New Roman"/>
        </w:rPr>
        <w:t>attributes of children that have been analyzed.</w:t>
      </w:r>
      <w:r w:rsidR="0079714C">
        <w:rPr>
          <w:rFonts w:ascii="Times New Roman" w:hAnsi="Times New Roman" w:cs="Times New Roman"/>
        </w:rPr>
        <w:t xml:space="preserve"> These attributes may not be the node’s final attributes, but it is often necessary to track them as intermediate attributes that other children might use.</w:t>
      </w:r>
    </w:p>
    <w:p w:rsidR="007943C6" w:rsidRDefault="007943C6" w:rsidP="00CC5E44">
      <w:pPr>
        <w:pStyle w:val="ListParagraph"/>
        <w:numPr>
          <w:ilvl w:val="0"/>
          <w:numId w:val="1"/>
        </w:numPr>
        <w:spacing w:after="120" w:line="360" w:lineRule="auto"/>
        <w:rPr>
          <w:rFonts w:ascii="Times New Roman" w:hAnsi="Times New Roman" w:cs="Times New Roman"/>
        </w:rPr>
      </w:pPr>
      <w:r>
        <w:rPr>
          <w:rFonts w:ascii="Times New Roman" w:hAnsi="Times New Roman" w:cs="Times New Roman"/>
        </w:rPr>
        <w:t xml:space="preserve">Recursively call </w:t>
      </w:r>
      <w:proofErr w:type="gramStart"/>
      <w:r w:rsidRPr="00B41725">
        <w:rPr>
          <w:rFonts w:ascii="Courier New" w:hAnsi="Courier New" w:cs="Courier New"/>
        </w:rPr>
        <w:t>analyze(</w:t>
      </w:r>
      <w:proofErr w:type="gramEnd"/>
      <w:r w:rsidRPr="00B41725">
        <w:rPr>
          <w:rFonts w:ascii="Courier New" w:hAnsi="Courier New" w:cs="Courier New"/>
        </w:rPr>
        <w:t>…)</w:t>
      </w:r>
      <w:r w:rsidRPr="007943C6">
        <w:rPr>
          <w:rFonts w:ascii="Times New Roman" w:hAnsi="Times New Roman" w:cs="Times New Roman"/>
        </w:rPr>
        <w:t xml:space="preserve"> </w:t>
      </w:r>
      <w:r>
        <w:rPr>
          <w:rFonts w:ascii="Times New Roman" w:hAnsi="Times New Roman" w:cs="Times New Roman"/>
        </w:rPr>
        <w:t>on children nodes that use the</w:t>
      </w:r>
      <w:r w:rsidR="0079714C">
        <w:rPr>
          <w:rFonts w:ascii="Times New Roman" w:hAnsi="Times New Roman" w:cs="Times New Roman"/>
        </w:rPr>
        <w:t>se</w:t>
      </w:r>
      <w:r>
        <w:rPr>
          <w:rFonts w:ascii="Times New Roman" w:hAnsi="Times New Roman" w:cs="Times New Roman"/>
        </w:rPr>
        <w:t xml:space="preserve"> intermediate attributes.</w:t>
      </w:r>
    </w:p>
    <w:p w:rsidR="007943C6" w:rsidRDefault="007943C6" w:rsidP="00CC5E44">
      <w:pPr>
        <w:pStyle w:val="ListParagraph"/>
        <w:numPr>
          <w:ilvl w:val="0"/>
          <w:numId w:val="1"/>
        </w:numPr>
        <w:spacing w:after="120" w:line="360" w:lineRule="auto"/>
        <w:rPr>
          <w:rFonts w:ascii="Times New Roman" w:hAnsi="Times New Roman" w:cs="Times New Roman"/>
        </w:rPr>
      </w:pPr>
      <w:r>
        <w:rPr>
          <w:rFonts w:ascii="Times New Roman" w:hAnsi="Times New Roman" w:cs="Times New Roman"/>
        </w:rPr>
        <w:t>Repeat the analyzing and assigning of intermediate attributes as needed, until all children have been analyzed.</w:t>
      </w:r>
    </w:p>
    <w:p w:rsidR="007943C6" w:rsidRDefault="007943C6" w:rsidP="00CC5E44">
      <w:pPr>
        <w:pStyle w:val="ListParagraph"/>
        <w:numPr>
          <w:ilvl w:val="0"/>
          <w:numId w:val="1"/>
        </w:numPr>
        <w:spacing w:after="120" w:line="360" w:lineRule="auto"/>
        <w:rPr>
          <w:rFonts w:ascii="Times New Roman" w:hAnsi="Times New Roman" w:cs="Times New Roman"/>
        </w:rPr>
      </w:pPr>
      <w:r>
        <w:rPr>
          <w:rFonts w:ascii="Times New Roman" w:hAnsi="Times New Roman" w:cs="Times New Roman"/>
        </w:rPr>
        <w:t xml:space="preserve">Assign final attributes to </w:t>
      </w:r>
      <w:proofErr w:type="spellStart"/>
      <w:r>
        <w:rPr>
          <w:rFonts w:ascii="Times New Roman" w:hAnsi="Times New Roman" w:cs="Times New Roman"/>
        </w:rPr>
        <w:t>self based</w:t>
      </w:r>
      <w:proofErr w:type="spellEnd"/>
      <w:r>
        <w:rPr>
          <w:rFonts w:ascii="Times New Roman" w:hAnsi="Times New Roman" w:cs="Times New Roman"/>
        </w:rPr>
        <w:t xml:space="preserve"> on children attributes. These attributes are now available to the parent node that called </w:t>
      </w:r>
      <w:proofErr w:type="gramStart"/>
      <w:r w:rsidRPr="007943C6">
        <w:rPr>
          <w:rFonts w:ascii="Courier New" w:hAnsi="Courier New" w:cs="Courier New"/>
        </w:rPr>
        <w:t>analyze(</w:t>
      </w:r>
      <w:proofErr w:type="gramEnd"/>
      <w:r w:rsidRPr="007943C6">
        <w:rPr>
          <w:rFonts w:ascii="Courier New" w:hAnsi="Courier New" w:cs="Courier New"/>
        </w:rPr>
        <w:t>…)</w:t>
      </w:r>
      <w:r w:rsidRPr="007943C6">
        <w:rPr>
          <w:rFonts w:ascii="Times New Roman" w:hAnsi="Times New Roman" w:cs="Times New Roman"/>
        </w:rPr>
        <w:t xml:space="preserve"> </w:t>
      </w:r>
      <w:r>
        <w:rPr>
          <w:rFonts w:ascii="Times New Roman" w:hAnsi="Times New Roman" w:cs="Times New Roman"/>
        </w:rPr>
        <w:t>on this node.</w:t>
      </w:r>
    </w:p>
    <w:p w:rsidR="00982222" w:rsidRDefault="00982222" w:rsidP="00CC5E44">
      <w:pPr>
        <w:spacing w:after="120" w:line="360" w:lineRule="auto"/>
        <w:rPr>
          <w:rFonts w:ascii="Times New Roman" w:hAnsi="Times New Roman" w:cs="Times New Roman"/>
        </w:rPr>
      </w:pPr>
      <w:r>
        <w:rPr>
          <w:rFonts w:ascii="Times New Roman" w:hAnsi="Times New Roman" w:cs="Times New Roman"/>
        </w:rPr>
        <w:t>At any step in the process, the node may check the attributes of itself, its parent, and its children, to ensure that they follow the semantic rules of Tiger. If not, it reports a semantic error. If semantic errors are raised, the compiler does not continue on to the IR generation phase.</w:t>
      </w:r>
    </w:p>
    <w:p w:rsidR="00CC5E44" w:rsidRDefault="00310120" w:rsidP="00C5053E">
      <w:pPr>
        <w:spacing w:after="0" w:line="360" w:lineRule="auto"/>
        <w:rPr>
          <w:rFonts w:ascii="Times New Roman" w:hAnsi="Times New Roman" w:cs="Times New Roman"/>
        </w:rPr>
      </w:pPr>
      <w:r>
        <w:rPr>
          <w:rFonts w:ascii="Times New Roman" w:hAnsi="Times New Roman" w:cs="Times New Roman"/>
        </w:rPr>
        <w:t xml:space="preserve">Since different node types </w:t>
      </w:r>
      <w:r w:rsidR="0079714C">
        <w:rPr>
          <w:rFonts w:ascii="Times New Roman" w:hAnsi="Times New Roman" w:cs="Times New Roman"/>
        </w:rPr>
        <w:t>need different attributes that can be of</w:t>
      </w:r>
      <w:r w:rsidR="00CC5E44">
        <w:rPr>
          <w:rFonts w:ascii="Times New Roman" w:hAnsi="Times New Roman" w:cs="Times New Roman"/>
        </w:rPr>
        <w:t xml:space="preserve"> different types and there is </w:t>
      </w:r>
      <w:proofErr w:type="gramStart"/>
      <w:r w:rsidR="00CC5E44">
        <w:rPr>
          <w:rFonts w:ascii="Times New Roman" w:hAnsi="Times New Roman" w:cs="Times New Roman"/>
        </w:rPr>
        <w:t>a</w:t>
      </w:r>
      <w:proofErr w:type="gramEnd"/>
      <w:r w:rsidR="00CC5E44">
        <w:rPr>
          <w:rFonts w:ascii="Times New Roman" w:hAnsi="Times New Roman" w:cs="Times New Roman"/>
        </w:rPr>
        <w:t xml:space="preserve"> only one </w:t>
      </w:r>
      <w:proofErr w:type="spellStart"/>
      <w:r w:rsidR="00CC5E44">
        <w:rPr>
          <w:rFonts w:ascii="Times New Roman" w:hAnsi="Times New Roman" w:cs="Times New Roman"/>
        </w:rPr>
        <w:t>ParseTreeNode</w:t>
      </w:r>
      <w:proofErr w:type="spellEnd"/>
      <w:r w:rsidR="00CC5E44">
        <w:rPr>
          <w:rFonts w:ascii="Times New Roman" w:hAnsi="Times New Roman" w:cs="Times New Roman"/>
        </w:rPr>
        <w:t xml:space="preserve"> class, we stored the attributes for each node in a Map&lt;String, Object&gt; where the String was the name of the attribute, and the Object was its value. When reading an attribute’s value, we simply cast the Object to the type that we know the attribute to actually be. This allowed us to assign arbitrary attributes of arbitrary type to any tree node, almost as if we were using a dynamically typed language. The same trick wa</w:t>
      </w:r>
      <w:r>
        <w:rPr>
          <w:rFonts w:ascii="Times New Roman" w:hAnsi="Times New Roman" w:cs="Times New Roman"/>
        </w:rPr>
        <w:t>s used for storing attributes</w:t>
      </w:r>
      <w:r w:rsidR="0079714C">
        <w:rPr>
          <w:rFonts w:ascii="Times New Roman" w:hAnsi="Times New Roman" w:cs="Times New Roman"/>
        </w:rPr>
        <w:t xml:space="preserve"> (namely, temporary variable names)</w:t>
      </w:r>
      <w:r>
        <w:rPr>
          <w:rFonts w:ascii="Times New Roman" w:hAnsi="Times New Roman" w:cs="Times New Roman"/>
        </w:rPr>
        <w:t xml:space="preserve"> in</w:t>
      </w:r>
      <w:r w:rsidR="00CC5E44">
        <w:rPr>
          <w:rFonts w:ascii="Times New Roman" w:hAnsi="Times New Roman" w:cs="Times New Roman"/>
        </w:rPr>
        <w:t xml:space="preserve"> the IR generation pass.</w:t>
      </w:r>
    </w:p>
    <w:p w:rsidR="00982222" w:rsidRDefault="00982222" w:rsidP="00982222">
      <w:pPr>
        <w:spacing w:after="0" w:line="360" w:lineRule="auto"/>
        <w:ind w:left="720"/>
        <w:rPr>
          <w:rFonts w:ascii="Times New Roman" w:hAnsi="Times New Roman" w:cs="Times New Roman"/>
        </w:rPr>
      </w:pPr>
    </w:p>
    <w:p w:rsidR="00CC5E44" w:rsidRDefault="00CC5E44">
      <w:pPr>
        <w:rPr>
          <w:rFonts w:ascii="Times New Roman" w:hAnsi="Times New Roman" w:cs="Times New Roman"/>
          <w:u w:val="single"/>
        </w:rPr>
      </w:pPr>
      <w:bookmarkStart w:id="0" w:name="_GoBack"/>
      <w:bookmarkEnd w:id="0"/>
      <w:r>
        <w:rPr>
          <w:rFonts w:ascii="Times New Roman" w:hAnsi="Times New Roman" w:cs="Times New Roman"/>
          <w:u w:val="single"/>
        </w:rPr>
        <w:br w:type="page"/>
      </w:r>
    </w:p>
    <w:p w:rsidR="00C5053E" w:rsidRDefault="00982222" w:rsidP="00C5053E">
      <w:pPr>
        <w:spacing w:after="120" w:line="360" w:lineRule="auto"/>
        <w:rPr>
          <w:rFonts w:ascii="Times New Roman" w:hAnsi="Times New Roman" w:cs="Times New Roman"/>
        </w:rPr>
      </w:pPr>
      <w:r w:rsidRPr="00C5053E">
        <w:rPr>
          <w:rFonts w:ascii="Times New Roman" w:hAnsi="Times New Roman" w:cs="Times New Roman"/>
          <w:u w:val="single"/>
        </w:rPr>
        <w:lastRenderedPageBreak/>
        <w:t>IR generation pass:</w:t>
      </w:r>
      <w:r w:rsidRPr="00C5053E">
        <w:rPr>
          <w:rFonts w:ascii="Times New Roman" w:hAnsi="Times New Roman" w:cs="Times New Roman"/>
        </w:rPr>
        <w:t xml:space="preserve"> The IR generator walks the parse tree in a manner extremely similar to the semantic analyzer. However, instead of propagating types up and down the tree, it propagates variable and intermediate variable names. Only the nodes that actually perform actions generate code, such as a STAT_ASSIGN_OR_F</w:t>
      </w:r>
      <w:r w:rsidR="00C5053E">
        <w:rPr>
          <w:rFonts w:ascii="Times New Roman" w:hAnsi="Times New Roman" w:cs="Times New Roman"/>
        </w:rPr>
        <w:t>UNC node, or a PRIME_TERM node.</w:t>
      </w:r>
    </w:p>
    <w:p w:rsidR="00C5053E" w:rsidRDefault="00982222" w:rsidP="00C5053E">
      <w:pPr>
        <w:spacing w:after="120" w:line="360" w:lineRule="auto"/>
        <w:rPr>
          <w:rFonts w:ascii="Times New Roman" w:hAnsi="Times New Roman" w:cs="Times New Roman"/>
        </w:rPr>
      </w:pPr>
      <w:r w:rsidRPr="00C5053E">
        <w:rPr>
          <w:rFonts w:ascii="Times New Roman" w:hAnsi="Times New Roman" w:cs="Times New Roman"/>
        </w:rPr>
        <w:t>Variables</w:t>
      </w:r>
      <w:r w:rsidR="009C50E9">
        <w:rPr>
          <w:rFonts w:ascii="Times New Roman" w:hAnsi="Times New Roman" w:cs="Times New Roman"/>
        </w:rPr>
        <w:t xml:space="preserve"> (and functions)</w:t>
      </w:r>
      <w:r w:rsidRPr="00C5053E">
        <w:rPr>
          <w:rFonts w:ascii="Times New Roman" w:hAnsi="Times New Roman" w:cs="Times New Roman"/>
        </w:rPr>
        <w:t xml:space="preserve"> are named identically to the variables in source code, however they are often put into temporary intermediate variables before they are used. Temporary variables begin with an underscore to ensure they do not conflict with variable names</w:t>
      </w:r>
      <w:r w:rsidR="0079714C">
        <w:rPr>
          <w:rFonts w:ascii="Times New Roman" w:hAnsi="Times New Roman" w:cs="Times New Roman"/>
        </w:rPr>
        <w:t xml:space="preserve">, and either </w:t>
      </w:r>
      <w:proofErr w:type="gramStart"/>
      <w:r w:rsidR="0079714C">
        <w:rPr>
          <w:rFonts w:ascii="Times New Roman" w:hAnsi="Times New Roman" w:cs="Times New Roman"/>
        </w:rPr>
        <w:t>an I</w:t>
      </w:r>
      <w:proofErr w:type="gramEnd"/>
      <w:r w:rsidR="0079714C">
        <w:rPr>
          <w:rFonts w:ascii="Times New Roman" w:hAnsi="Times New Roman" w:cs="Times New Roman"/>
        </w:rPr>
        <w:t xml:space="preserve"> or an f to indicate whether it is an </w:t>
      </w:r>
      <w:proofErr w:type="spellStart"/>
      <w:r w:rsidR="0079714C">
        <w:rPr>
          <w:rFonts w:ascii="Times New Roman" w:hAnsi="Times New Roman" w:cs="Times New Roman"/>
        </w:rPr>
        <w:t>int</w:t>
      </w:r>
      <w:proofErr w:type="spellEnd"/>
      <w:r w:rsidR="0079714C">
        <w:rPr>
          <w:rFonts w:ascii="Times New Roman" w:hAnsi="Times New Roman" w:cs="Times New Roman"/>
        </w:rPr>
        <w:t xml:space="preserve"> or float type. Temporary variable names also</w:t>
      </w:r>
      <w:r w:rsidRPr="00C5053E">
        <w:rPr>
          <w:rFonts w:ascii="Times New Roman" w:hAnsi="Times New Roman" w:cs="Times New Roman"/>
        </w:rPr>
        <w:t xml:space="preserve"> include a number that is incremented for every new temporary variable, to ensure they do not conflict with other temporary variables. Before calling a function, arguments are placed in variables named </w:t>
      </w:r>
      <w:r w:rsidR="00C5053E" w:rsidRPr="00C5053E">
        <w:rPr>
          <w:rFonts w:ascii="Courier New" w:hAnsi="Courier New" w:cs="Courier New"/>
        </w:rPr>
        <w:t>_</w:t>
      </w:r>
      <w:proofErr w:type="spellStart"/>
      <w:r w:rsidR="00C5053E" w:rsidRPr="00C5053E">
        <w:rPr>
          <w:rFonts w:ascii="Courier New" w:hAnsi="Courier New" w:cs="Courier New"/>
        </w:rPr>
        <w:t>funcName_arg</w:t>
      </w:r>
      <w:proofErr w:type="spellEnd"/>
      <w:r w:rsidR="00C5053E" w:rsidRPr="00C5053E">
        <w:rPr>
          <w:rFonts w:ascii="Courier New" w:hAnsi="Courier New" w:cs="Courier New"/>
        </w:rPr>
        <w:t xml:space="preserve"># </w:t>
      </w:r>
      <w:r w:rsidR="00C5053E" w:rsidRPr="00C5053E">
        <w:rPr>
          <w:rFonts w:ascii="Times New Roman" w:hAnsi="Times New Roman" w:cs="Times New Roman"/>
        </w:rPr>
        <w:t xml:space="preserve">(again using underscore to avoid name conflicts). When functions are declared, they assign the values in </w:t>
      </w:r>
      <w:r w:rsidR="00C5053E" w:rsidRPr="00C5053E">
        <w:rPr>
          <w:rFonts w:ascii="Courier New" w:hAnsi="Courier New" w:cs="Courier New"/>
        </w:rPr>
        <w:t>_</w:t>
      </w:r>
      <w:proofErr w:type="spellStart"/>
      <w:r w:rsidR="00C5053E" w:rsidRPr="00C5053E">
        <w:rPr>
          <w:rFonts w:ascii="Courier New" w:hAnsi="Courier New" w:cs="Courier New"/>
        </w:rPr>
        <w:t>funcName_arg</w:t>
      </w:r>
      <w:proofErr w:type="spellEnd"/>
      <w:r w:rsidR="00C5053E" w:rsidRPr="00C5053E">
        <w:rPr>
          <w:rFonts w:ascii="Courier New" w:hAnsi="Courier New" w:cs="Courier New"/>
        </w:rPr>
        <w:t>#</w:t>
      </w:r>
      <w:r w:rsidR="00C5053E" w:rsidRPr="00C5053E">
        <w:rPr>
          <w:rFonts w:ascii="Times New Roman" w:hAnsi="Times New Roman" w:cs="Times New Roman"/>
        </w:rPr>
        <w:t xml:space="preserve"> to </w:t>
      </w:r>
      <w:r w:rsidR="00C5053E" w:rsidRPr="00C5053E">
        <w:rPr>
          <w:rFonts w:ascii="Courier New" w:hAnsi="Courier New" w:cs="Courier New"/>
        </w:rPr>
        <w:t>_</w:t>
      </w:r>
      <w:proofErr w:type="spellStart"/>
      <w:r w:rsidR="00C5053E" w:rsidRPr="00C5053E">
        <w:rPr>
          <w:rFonts w:ascii="Courier New" w:hAnsi="Courier New" w:cs="Courier New"/>
        </w:rPr>
        <w:t>funcName_paramName</w:t>
      </w:r>
      <w:proofErr w:type="spellEnd"/>
      <w:r w:rsidR="00C5053E" w:rsidRPr="00C5053E">
        <w:rPr>
          <w:rFonts w:ascii="Courier New" w:hAnsi="Courier New" w:cs="Courier New"/>
        </w:rPr>
        <w:t xml:space="preserve"> </w:t>
      </w:r>
      <w:r w:rsidR="00C5053E" w:rsidRPr="00C5053E">
        <w:rPr>
          <w:rFonts w:ascii="Times New Roman" w:hAnsi="Times New Roman" w:cs="Times New Roman"/>
        </w:rPr>
        <w:t>accordingly before they are used.</w:t>
      </w:r>
    </w:p>
    <w:p w:rsidR="00982222" w:rsidRDefault="00C5053E" w:rsidP="00C5053E">
      <w:pPr>
        <w:spacing w:after="120" w:line="360" w:lineRule="auto"/>
        <w:rPr>
          <w:rFonts w:ascii="Times New Roman" w:hAnsi="Times New Roman" w:cs="Times New Roman"/>
        </w:rPr>
      </w:pPr>
      <w:r w:rsidRPr="00C5053E">
        <w:rPr>
          <w:rFonts w:ascii="Times New Roman" w:hAnsi="Times New Roman" w:cs="Times New Roman"/>
        </w:rPr>
        <w:t>Intermediate, temporary variables</w:t>
      </w:r>
      <w:r w:rsidR="0079714C">
        <w:rPr>
          <w:rFonts w:ascii="Times New Roman" w:hAnsi="Times New Roman" w:cs="Times New Roman"/>
        </w:rPr>
        <w:t xml:space="preserve"> are used extremely abundantly. A</w:t>
      </w:r>
      <w:r w:rsidRPr="00C5053E">
        <w:rPr>
          <w:rFonts w:ascii="Times New Roman" w:hAnsi="Times New Roman" w:cs="Times New Roman"/>
        </w:rPr>
        <w:t>t the time of creating such temporary variables, the node that creates them does not</w:t>
      </w:r>
      <w:r w:rsidR="0079714C">
        <w:rPr>
          <w:rFonts w:ascii="Times New Roman" w:hAnsi="Times New Roman" w:cs="Times New Roman"/>
        </w:rPr>
        <w:t xml:space="preserve"> always</w:t>
      </w:r>
      <w:r w:rsidRPr="00C5053E">
        <w:rPr>
          <w:rFonts w:ascii="Times New Roman" w:hAnsi="Times New Roman" w:cs="Times New Roman"/>
        </w:rPr>
        <w:t xml:space="preserve"> know whether the variable is going to be assigned to something, used in further calculations, assigned to a function call argument, etc. Therefore, the compiler often creates more temporary variables than are needed, but the program remains logically correct. These unnecessary temporary variables could potentially be eliminated in further compiler passes.</w:t>
      </w:r>
    </w:p>
    <w:p w:rsidR="00C5053E" w:rsidRDefault="00C5053E" w:rsidP="00C5053E">
      <w:pPr>
        <w:spacing w:after="120" w:line="360" w:lineRule="auto"/>
        <w:rPr>
          <w:rFonts w:ascii="Times New Roman" w:hAnsi="Times New Roman" w:cs="Times New Roman"/>
        </w:rPr>
      </w:pPr>
      <w:r>
        <w:rPr>
          <w:rFonts w:ascii="Times New Roman" w:hAnsi="Times New Roman" w:cs="Times New Roman"/>
        </w:rPr>
        <w:t>Equality and inequality comparisons are calculated using branch statements that assign either 0 or 1 to the result variable, based on the direction the branch takes. Loops place labels at the beginning and end, and use branch statements to go to the end label when the loop condition evaluates to 0 (false).</w:t>
      </w:r>
    </w:p>
    <w:p w:rsidR="009C50E9" w:rsidRPr="00C5053E" w:rsidRDefault="009C50E9" w:rsidP="00C5053E">
      <w:pPr>
        <w:spacing w:after="120" w:line="360" w:lineRule="auto"/>
        <w:rPr>
          <w:rFonts w:ascii="Times New Roman" w:hAnsi="Times New Roman" w:cs="Times New Roman"/>
        </w:rPr>
      </w:pPr>
      <w:r>
        <w:rPr>
          <w:rFonts w:ascii="Times New Roman" w:hAnsi="Times New Roman" w:cs="Times New Roman"/>
        </w:rPr>
        <w:t>Comments are included in the IR code that help a human reader know which instructions map to which lines in the source code, and which instructions are used for loop control. These comments can be turned on/off with a command line flag.</w:t>
      </w:r>
    </w:p>
    <w:p w:rsidR="00080232" w:rsidRPr="000E76E7" w:rsidRDefault="00080232" w:rsidP="00080232">
      <w:pPr>
        <w:pStyle w:val="ListParagraph"/>
        <w:spacing w:after="0" w:line="360" w:lineRule="auto"/>
        <w:rPr>
          <w:rFonts w:ascii="Times New Roman" w:hAnsi="Times New Roman" w:cs="Times New Roman"/>
        </w:rPr>
      </w:pPr>
    </w:p>
    <w:p w:rsidR="0025038E" w:rsidRDefault="0025038E">
      <w:pPr>
        <w:rPr>
          <w:rFonts w:ascii="Times New Roman" w:hAnsi="Times New Roman" w:cs="Times New Roman"/>
          <w:b/>
          <w:sz w:val="32"/>
          <w:szCs w:val="32"/>
        </w:rPr>
      </w:pPr>
      <w:r>
        <w:rPr>
          <w:rFonts w:ascii="Times New Roman" w:hAnsi="Times New Roman" w:cs="Times New Roman"/>
          <w:b/>
          <w:sz w:val="32"/>
          <w:szCs w:val="32"/>
        </w:rPr>
        <w:br w:type="page"/>
      </w:r>
    </w:p>
    <w:p w:rsidR="000E76E7" w:rsidRDefault="000E76E7" w:rsidP="009C50E9">
      <w:pPr>
        <w:spacing w:after="0" w:line="360" w:lineRule="auto"/>
        <w:rPr>
          <w:rFonts w:ascii="Times New Roman" w:hAnsi="Times New Roman" w:cs="Times New Roman"/>
          <w:b/>
          <w:sz w:val="32"/>
          <w:szCs w:val="32"/>
        </w:rPr>
      </w:pPr>
      <w:r>
        <w:rPr>
          <w:rFonts w:ascii="Times New Roman" w:hAnsi="Times New Roman" w:cs="Times New Roman"/>
          <w:b/>
          <w:sz w:val="32"/>
          <w:szCs w:val="32"/>
        </w:rPr>
        <w:lastRenderedPageBreak/>
        <w:t>Compiling and Running</w:t>
      </w:r>
    </w:p>
    <w:p w:rsidR="009C50E9" w:rsidRDefault="009C50E9" w:rsidP="009C50E9">
      <w:pPr>
        <w:spacing w:after="0" w:line="360" w:lineRule="auto"/>
        <w:rPr>
          <w:rFonts w:ascii="Times New Roman" w:hAnsi="Times New Roman" w:cs="Times New Roman"/>
        </w:rPr>
      </w:pPr>
      <w:r>
        <w:rPr>
          <w:rFonts w:ascii="Times New Roman" w:hAnsi="Times New Roman" w:cs="Times New Roman"/>
        </w:rPr>
        <w:t>Open the command line and navigate to the project root directory.</w:t>
      </w:r>
    </w:p>
    <w:p w:rsidR="009C50E9" w:rsidRPr="009C50E9" w:rsidRDefault="009C50E9" w:rsidP="009C50E9">
      <w:pPr>
        <w:pStyle w:val="ListParagraph"/>
        <w:numPr>
          <w:ilvl w:val="0"/>
          <w:numId w:val="1"/>
        </w:numPr>
        <w:spacing w:after="0" w:line="360" w:lineRule="auto"/>
        <w:rPr>
          <w:rFonts w:ascii="Times New Roman" w:hAnsi="Times New Roman" w:cs="Times New Roman"/>
        </w:rPr>
      </w:pPr>
      <w:r>
        <w:rPr>
          <w:rFonts w:ascii="Times New Roman" w:hAnsi="Times New Roman" w:cs="Times New Roman"/>
        </w:rPr>
        <w:t xml:space="preserve">To compile on Linux, run </w:t>
      </w:r>
      <w:r w:rsidRPr="009C50E9">
        <w:rPr>
          <w:rFonts w:ascii="Courier New" w:hAnsi="Courier New" w:cs="Courier New"/>
        </w:rPr>
        <w:t>compile-script.sh</w:t>
      </w:r>
    </w:p>
    <w:p w:rsidR="009C50E9" w:rsidRPr="009C50E9" w:rsidRDefault="009C50E9" w:rsidP="009C50E9">
      <w:pPr>
        <w:pStyle w:val="ListParagraph"/>
        <w:numPr>
          <w:ilvl w:val="0"/>
          <w:numId w:val="1"/>
        </w:numPr>
        <w:spacing w:after="0" w:line="360" w:lineRule="auto"/>
        <w:rPr>
          <w:rFonts w:ascii="Times New Roman" w:hAnsi="Times New Roman" w:cs="Times New Roman"/>
        </w:rPr>
      </w:pPr>
      <w:r>
        <w:rPr>
          <w:rFonts w:ascii="Times New Roman" w:hAnsi="Times New Roman" w:cs="Times New Roman"/>
        </w:rPr>
        <w:t xml:space="preserve">To compile on Windows, run </w:t>
      </w:r>
      <w:r w:rsidRPr="009C50E9">
        <w:rPr>
          <w:rFonts w:ascii="Courier New" w:hAnsi="Courier New" w:cs="Courier New"/>
        </w:rPr>
        <w:t>compile-script.bat</w:t>
      </w:r>
    </w:p>
    <w:p w:rsidR="009C50E9" w:rsidRDefault="009C50E9" w:rsidP="009C50E9">
      <w:pPr>
        <w:spacing w:after="0" w:line="360" w:lineRule="auto"/>
        <w:rPr>
          <w:rFonts w:ascii="Times New Roman" w:hAnsi="Times New Roman" w:cs="Times New Roman"/>
        </w:rPr>
      </w:pPr>
    </w:p>
    <w:p w:rsidR="009C50E9" w:rsidRDefault="009C50E9" w:rsidP="009C50E9">
      <w:pPr>
        <w:spacing w:after="0" w:line="360" w:lineRule="auto"/>
        <w:rPr>
          <w:rFonts w:ascii="Times New Roman" w:hAnsi="Times New Roman" w:cs="Times New Roman"/>
        </w:rPr>
      </w:pPr>
      <w:r>
        <w:rPr>
          <w:rFonts w:ascii="Times New Roman" w:hAnsi="Times New Roman" w:cs="Times New Roman"/>
        </w:rPr>
        <w:t>Run by typing the following command:</w:t>
      </w:r>
    </w:p>
    <w:p w:rsidR="009C50E9" w:rsidRDefault="009C50E9" w:rsidP="009C50E9">
      <w:pPr>
        <w:spacing w:after="0" w:line="360" w:lineRule="auto"/>
        <w:rPr>
          <w:rFonts w:ascii="Courier New" w:hAnsi="Courier New" w:cs="Courier New"/>
        </w:rPr>
      </w:pPr>
      <w:proofErr w:type="gramStart"/>
      <w:r w:rsidRPr="009C50E9">
        <w:rPr>
          <w:rFonts w:ascii="Courier New" w:hAnsi="Courier New" w:cs="Courier New"/>
        </w:rPr>
        <w:t>java</w:t>
      </w:r>
      <w:proofErr w:type="gramEnd"/>
      <w:r w:rsidRPr="009C50E9">
        <w:rPr>
          <w:rFonts w:ascii="Courier New" w:hAnsi="Courier New" w:cs="Courier New"/>
        </w:rPr>
        <w:t xml:space="preserve"> -</w:t>
      </w:r>
      <w:proofErr w:type="spellStart"/>
      <w:r w:rsidRPr="009C50E9">
        <w:rPr>
          <w:rFonts w:ascii="Courier New" w:hAnsi="Courier New" w:cs="Courier New"/>
        </w:rPr>
        <w:t>cp</w:t>
      </w:r>
      <w:proofErr w:type="spellEnd"/>
      <w:r w:rsidRPr="009C50E9">
        <w:rPr>
          <w:rFonts w:ascii="Courier New" w:hAnsi="Courier New" w:cs="Courier New"/>
        </w:rPr>
        <w:t xml:space="preserve"> </w:t>
      </w:r>
      <w:proofErr w:type="spellStart"/>
      <w:r w:rsidRPr="009C50E9">
        <w:rPr>
          <w:rFonts w:ascii="Courier New" w:hAnsi="Courier New" w:cs="Courier New"/>
        </w:rPr>
        <w:t>src</w:t>
      </w:r>
      <w:proofErr w:type="spellEnd"/>
      <w:r w:rsidRPr="009C50E9">
        <w:rPr>
          <w:rFonts w:ascii="Courier New" w:hAnsi="Courier New" w:cs="Courier New"/>
        </w:rPr>
        <w:t xml:space="preserve"> </w:t>
      </w:r>
      <w:proofErr w:type="spellStart"/>
      <w:r w:rsidRPr="009C50E9">
        <w:rPr>
          <w:rFonts w:ascii="Courier New" w:hAnsi="Courier New" w:cs="Courier New"/>
        </w:rPr>
        <w:t>com.tiger.compiler.TigerCompiler</w:t>
      </w:r>
      <w:proofErr w:type="spellEnd"/>
      <w:r w:rsidRPr="009C50E9">
        <w:rPr>
          <w:rFonts w:ascii="Courier New" w:hAnsi="Courier New" w:cs="Courier New"/>
        </w:rPr>
        <w:t xml:space="preserve"> &lt;input-file&gt; [-</w:t>
      </w:r>
      <w:r>
        <w:rPr>
          <w:rFonts w:ascii="Courier New" w:hAnsi="Courier New" w:cs="Courier New"/>
        </w:rPr>
        <w:t>options</w:t>
      </w:r>
      <w:r w:rsidRPr="009C50E9">
        <w:rPr>
          <w:rFonts w:ascii="Courier New" w:hAnsi="Courier New" w:cs="Courier New"/>
        </w:rPr>
        <w:t>]</w:t>
      </w:r>
    </w:p>
    <w:p w:rsidR="009C50E9" w:rsidRDefault="009C50E9" w:rsidP="009C50E9">
      <w:pPr>
        <w:spacing w:after="0" w:line="360" w:lineRule="auto"/>
        <w:rPr>
          <w:rFonts w:ascii="Courier New" w:hAnsi="Courier New" w:cs="Courier New"/>
        </w:rPr>
      </w:pPr>
    </w:p>
    <w:p w:rsidR="009C50E9" w:rsidRDefault="009C50E9" w:rsidP="009C50E9">
      <w:pPr>
        <w:spacing w:after="0" w:line="360" w:lineRule="auto"/>
        <w:rPr>
          <w:rFonts w:ascii="Times New Roman" w:hAnsi="Times New Roman" w:cs="Times New Roman"/>
        </w:rPr>
      </w:pPr>
      <w:r>
        <w:rPr>
          <w:rFonts w:ascii="Times New Roman" w:hAnsi="Times New Roman" w:cs="Times New Roman"/>
        </w:rPr>
        <w:t xml:space="preserve">The path to the input-file should be relative to the root directory (e.g., </w:t>
      </w:r>
      <w:r w:rsidRPr="009C50E9">
        <w:rPr>
          <w:rFonts w:ascii="Courier New" w:hAnsi="Courier New" w:cs="Courier New"/>
        </w:rPr>
        <w:t>test/test1.tiger</w:t>
      </w:r>
      <w:r>
        <w:rPr>
          <w:rFonts w:ascii="Times New Roman" w:hAnsi="Times New Roman" w:cs="Times New Roman"/>
        </w:rPr>
        <w:t>). Without indicating any options the compiler</w:t>
      </w:r>
      <w:r w:rsidR="00310120">
        <w:rPr>
          <w:rFonts w:ascii="Times New Roman" w:hAnsi="Times New Roman" w:cs="Times New Roman"/>
        </w:rPr>
        <w:t xml:space="preserve"> will</w:t>
      </w:r>
      <w:r>
        <w:rPr>
          <w:rFonts w:ascii="Times New Roman" w:hAnsi="Times New Roman" w:cs="Times New Roman"/>
        </w:rPr>
        <w:t xml:space="preserve"> run silently, only outputting errors and indicating when it is completed. Use the following options to indicate what you would like to be printed to the console (note: the –o option writes all console output to an output file as well).</w:t>
      </w:r>
    </w:p>
    <w:p w:rsidR="0025038E" w:rsidRPr="0025038E" w:rsidRDefault="0025038E" w:rsidP="0025038E">
      <w:pPr>
        <w:spacing w:after="0" w:line="360" w:lineRule="auto"/>
        <w:ind w:left="720"/>
        <w:rPr>
          <w:rFonts w:ascii="Courier New" w:hAnsi="Courier New" w:cs="Courier New"/>
          <w:sz w:val="18"/>
          <w:szCs w:val="18"/>
        </w:rPr>
      </w:pPr>
      <w:r w:rsidRPr="0025038E">
        <w:rPr>
          <w:rFonts w:ascii="Courier New" w:hAnsi="Courier New" w:cs="Courier New"/>
          <w:sz w:val="18"/>
          <w:szCs w:val="18"/>
        </w:rPr>
        <w:t>-t    : Print tokens as they are scanned.</w:t>
      </w:r>
    </w:p>
    <w:p w:rsidR="0025038E" w:rsidRPr="0025038E" w:rsidRDefault="0025038E" w:rsidP="0025038E">
      <w:pPr>
        <w:spacing w:after="0" w:line="360" w:lineRule="auto"/>
        <w:rPr>
          <w:rFonts w:ascii="Courier New" w:hAnsi="Courier New" w:cs="Courier New"/>
          <w:sz w:val="18"/>
          <w:szCs w:val="18"/>
        </w:rPr>
      </w:pPr>
      <w:r w:rsidRPr="0025038E">
        <w:rPr>
          <w:rFonts w:ascii="Courier New" w:hAnsi="Courier New" w:cs="Courier New"/>
          <w:sz w:val="18"/>
          <w:szCs w:val="18"/>
        </w:rPr>
        <w:tab/>
        <w:t>-</w:t>
      </w:r>
      <w:proofErr w:type="spellStart"/>
      <w:r w:rsidRPr="0025038E">
        <w:rPr>
          <w:rFonts w:ascii="Courier New" w:hAnsi="Courier New" w:cs="Courier New"/>
          <w:sz w:val="18"/>
          <w:szCs w:val="18"/>
        </w:rPr>
        <w:t>pt</w:t>
      </w:r>
      <w:proofErr w:type="spellEnd"/>
      <w:r w:rsidRPr="0025038E">
        <w:rPr>
          <w:rFonts w:ascii="Courier New" w:hAnsi="Courier New" w:cs="Courier New"/>
          <w:sz w:val="18"/>
          <w:szCs w:val="18"/>
        </w:rPr>
        <w:t xml:space="preserve">   : Print the parse tree after successful parse.</w:t>
      </w:r>
    </w:p>
    <w:p w:rsidR="0025038E" w:rsidRPr="0025038E" w:rsidRDefault="0025038E" w:rsidP="0025038E">
      <w:pPr>
        <w:spacing w:after="0" w:line="360" w:lineRule="auto"/>
        <w:rPr>
          <w:rFonts w:ascii="Courier New" w:hAnsi="Courier New" w:cs="Courier New"/>
          <w:sz w:val="18"/>
          <w:szCs w:val="18"/>
        </w:rPr>
      </w:pPr>
      <w:r w:rsidRPr="0025038E">
        <w:rPr>
          <w:rFonts w:ascii="Courier New" w:hAnsi="Courier New" w:cs="Courier New"/>
          <w:sz w:val="18"/>
          <w:szCs w:val="18"/>
        </w:rPr>
        <w:tab/>
        <w:t>-</w:t>
      </w:r>
      <w:proofErr w:type="spellStart"/>
      <w:r w:rsidRPr="0025038E">
        <w:rPr>
          <w:rFonts w:ascii="Courier New" w:hAnsi="Courier New" w:cs="Courier New"/>
          <w:sz w:val="18"/>
          <w:szCs w:val="18"/>
        </w:rPr>
        <w:t>st</w:t>
      </w:r>
      <w:proofErr w:type="spellEnd"/>
      <w:r w:rsidRPr="0025038E">
        <w:rPr>
          <w:rFonts w:ascii="Courier New" w:hAnsi="Courier New" w:cs="Courier New"/>
          <w:sz w:val="18"/>
          <w:szCs w:val="18"/>
        </w:rPr>
        <w:t xml:space="preserve">   : Print the symbol table after successful parse.</w:t>
      </w:r>
    </w:p>
    <w:p w:rsidR="0025038E" w:rsidRPr="0025038E" w:rsidRDefault="0025038E" w:rsidP="0025038E">
      <w:pPr>
        <w:spacing w:after="0" w:line="360" w:lineRule="auto"/>
        <w:rPr>
          <w:rFonts w:ascii="Courier New" w:hAnsi="Courier New" w:cs="Courier New"/>
          <w:sz w:val="18"/>
          <w:szCs w:val="18"/>
        </w:rPr>
      </w:pPr>
      <w:r w:rsidRPr="0025038E">
        <w:rPr>
          <w:rFonts w:ascii="Courier New" w:hAnsi="Courier New" w:cs="Courier New"/>
          <w:sz w:val="18"/>
          <w:szCs w:val="18"/>
        </w:rPr>
        <w:tab/>
        <w:t>-</w:t>
      </w:r>
      <w:proofErr w:type="spellStart"/>
      <w:r w:rsidRPr="0025038E">
        <w:rPr>
          <w:rFonts w:ascii="Courier New" w:hAnsi="Courier New" w:cs="Courier New"/>
          <w:sz w:val="18"/>
          <w:szCs w:val="18"/>
        </w:rPr>
        <w:t>ir</w:t>
      </w:r>
      <w:proofErr w:type="spellEnd"/>
      <w:r w:rsidRPr="0025038E">
        <w:rPr>
          <w:rFonts w:ascii="Courier New" w:hAnsi="Courier New" w:cs="Courier New"/>
          <w:sz w:val="18"/>
          <w:szCs w:val="18"/>
        </w:rPr>
        <w:t xml:space="preserve">   : Print the IR code. May not be used with -</w:t>
      </w:r>
      <w:proofErr w:type="spellStart"/>
      <w:r w:rsidRPr="0025038E">
        <w:rPr>
          <w:rFonts w:ascii="Courier New" w:hAnsi="Courier New" w:cs="Courier New"/>
          <w:sz w:val="18"/>
          <w:szCs w:val="18"/>
        </w:rPr>
        <w:t>irc</w:t>
      </w:r>
      <w:proofErr w:type="spellEnd"/>
      <w:r w:rsidRPr="0025038E">
        <w:rPr>
          <w:rFonts w:ascii="Courier New" w:hAnsi="Courier New" w:cs="Courier New"/>
          <w:sz w:val="18"/>
          <w:szCs w:val="18"/>
        </w:rPr>
        <w:t xml:space="preserve"> flag.</w:t>
      </w:r>
    </w:p>
    <w:p w:rsidR="0025038E" w:rsidRPr="0025038E" w:rsidRDefault="0025038E" w:rsidP="0025038E">
      <w:pPr>
        <w:spacing w:after="0" w:line="360" w:lineRule="auto"/>
        <w:rPr>
          <w:rFonts w:ascii="Courier New" w:hAnsi="Courier New" w:cs="Courier New"/>
          <w:sz w:val="18"/>
          <w:szCs w:val="18"/>
        </w:rPr>
      </w:pPr>
      <w:r w:rsidRPr="0025038E">
        <w:rPr>
          <w:rFonts w:ascii="Courier New" w:hAnsi="Courier New" w:cs="Courier New"/>
          <w:sz w:val="18"/>
          <w:szCs w:val="18"/>
        </w:rPr>
        <w:tab/>
        <w:t>-</w:t>
      </w:r>
      <w:proofErr w:type="spellStart"/>
      <w:proofErr w:type="gramStart"/>
      <w:r w:rsidRPr="0025038E">
        <w:rPr>
          <w:rFonts w:ascii="Courier New" w:hAnsi="Courier New" w:cs="Courier New"/>
          <w:sz w:val="18"/>
          <w:szCs w:val="18"/>
        </w:rPr>
        <w:t>irc</w:t>
      </w:r>
      <w:proofErr w:type="spellEnd"/>
      <w:r w:rsidRPr="0025038E">
        <w:rPr>
          <w:rFonts w:ascii="Courier New" w:hAnsi="Courier New" w:cs="Courier New"/>
          <w:sz w:val="18"/>
          <w:szCs w:val="18"/>
        </w:rPr>
        <w:t xml:space="preserve">  :</w:t>
      </w:r>
      <w:proofErr w:type="gramEnd"/>
      <w:r w:rsidRPr="0025038E">
        <w:rPr>
          <w:rFonts w:ascii="Courier New" w:hAnsi="Courier New" w:cs="Courier New"/>
          <w:sz w:val="18"/>
          <w:szCs w:val="18"/>
        </w:rPr>
        <w:t xml:space="preserve"> Print the IR code with comments to make it more human readable.</w:t>
      </w:r>
    </w:p>
    <w:p w:rsidR="0025038E" w:rsidRPr="0025038E" w:rsidRDefault="0025038E" w:rsidP="0025038E">
      <w:pPr>
        <w:spacing w:after="0" w:line="360" w:lineRule="auto"/>
        <w:rPr>
          <w:rFonts w:ascii="Courier New" w:hAnsi="Courier New" w:cs="Courier New"/>
          <w:sz w:val="18"/>
          <w:szCs w:val="18"/>
        </w:rPr>
      </w:pPr>
      <w:r w:rsidRPr="0025038E">
        <w:rPr>
          <w:rFonts w:ascii="Courier New" w:hAnsi="Courier New" w:cs="Courier New"/>
          <w:sz w:val="18"/>
          <w:szCs w:val="18"/>
        </w:rPr>
        <w:tab/>
        <w:t xml:space="preserve">        May not be used with -</w:t>
      </w:r>
      <w:proofErr w:type="spellStart"/>
      <w:r w:rsidRPr="0025038E">
        <w:rPr>
          <w:rFonts w:ascii="Courier New" w:hAnsi="Courier New" w:cs="Courier New"/>
          <w:sz w:val="18"/>
          <w:szCs w:val="18"/>
        </w:rPr>
        <w:t>ir</w:t>
      </w:r>
      <w:proofErr w:type="spellEnd"/>
      <w:r w:rsidRPr="0025038E">
        <w:rPr>
          <w:rFonts w:ascii="Courier New" w:hAnsi="Courier New" w:cs="Courier New"/>
          <w:sz w:val="18"/>
          <w:szCs w:val="18"/>
        </w:rPr>
        <w:t xml:space="preserve"> flag.</w:t>
      </w:r>
    </w:p>
    <w:p w:rsidR="0025038E" w:rsidRPr="0025038E" w:rsidRDefault="0025038E" w:rsidP="0025038E">
      <w:pPr>
        <w:spacing w:after="0" w:line="360" w:lineRule="auto"/>
        <w:rPr>
          <w:rFonts w:ascii="Courier New" w:hAnsi="Courier New" w:cs="Courier New"/>
          <w:sz w:val="18"/>
          <w:szCs w:val="18"/>
        </w:rPr>
      </w:pPr>
      <w:r w:rsidRPr="0025038E">
        <w:rPr>
          <w:rFonts w:ascii="Courier New" w:hAnsi="Courier New" w:cs="Courier New"/>
          <w:sz w:val="18"/>
          <w:szCs w:val="18"/>
        </w:rPr>
        <w:tab/>
        <w:t>-</w:t>
      </w:r>
      <w:proofErr w:type="gramStart"/>
      <w:r w:rsidRPr="0025038E">
        <w:rPr>
          <w:rFonts w:ascii="Courier New" w:hAnsi="Courier New" w:cs="Courier New"/>
          <w:sz w:val="18"/>
          <w:szCs w:val="18"/>
        </w:rPr>
        <w:t>all  :</w:t>
      </w:r>
      <w:proofErr w:type="gramEnd"/>
      <w:r w:rsidRPr="0025038E">
        <w:rPr>
          <w:rFonts w:ascii="Courier New" w:hAnsi="Courier New" w:cs="Courier New"/>
          <w:sz w:val="18"/>
          <w:szCs w:val="18"/>
        </w:rPr>
        <w:t xml:space="preserve"> Shorthand for -t -p -</w:t>
      </w:r>
      <w:proofErr w:type="spellStart"/>
      <w:r w:rsidRPr="0025038E">
        <w:rPr>
          <w:rFonts w:ascii="Courier New" w:hAnsi="Courier New" w:cs="Courier New"/>
          <w:sz w:val="18"/>
          <w:szCs w:val="18"/>
        </w:rPr>
        <w:t>st</w:t>
      </w:r>
      <w:proofErr w:type="spellEnd"/>
      <w:r w:rsidRPr="0025038E">
        <w:rPr>
          <w:rFonts w:ascii="Courier New" w:hAnsi="Courier New" w:cs="Courier New"/>
          <w:sz w:val="18"/>
          <w:szCs w:val="18"/>
        </w:rPr>
        <w:t xml:space="preserve"> -</w:t>
      </w:r>
      <w:proofErr w:type="spellStart"/>
      <w:r w:rsidRPr="0025038E">
        <w:rPr>
          <w:rFonts w:ascii="Courier New" w:hAnsi="Courier New" w:cs="Courier New"/>
          <w:sz w:val="18"/>
          <w:szCs w:val="18"/>
        </w:rPr>
        <w:t>ir.</w:t>
      </w:r>
      <w:proofErr w:type="spellEnd"/>
      <w:r w:rsidRPr="0025038E">
        <w:rPr>
          <w:rFonts w:ascii="Courier New" w:hAnsi="Courier New" w:cs="Courier New"/>
          <w:sz w:val="18"/>
          <w:szCs w:val="18"/>
        </w:rPr>
        <w:t xml:space="preserve"> May not be used with -</w:t>
      </w:r>
      <w:proofErr w:type="spellStart"/>
      <w:r w:rsidRPr="0025038E">
        <w:rPr>
          <w:rFonts w:ascii="Courier New" w:hAnsi="Courier New" w:cs="Courier New"/>
          <w:sz w:val="18"/>
          <w:szCs w:val="18"/>
        </w:rPr>
        <w:t>irc</w:t>
      </w:r>
      <w:proofErr w:type="spellEnd"/>
      <w:r w:rsidRPr="0025038E">
        <w:rPr>
          <w:rFonts w:ascii="Courier New" w:hAnsi="Courier New" w:cs="Courier New"/>
          <w:sz w:val="18"/>
          <w:szCs w:val="18"/>
        </w:rPr>
        <w:t xml:space="preserve"> or -</w:t>
      </w:r>
      <w:proofErr w:type="spellStart"/>
      <w:r w:rsidRPr="0025038E">
        <w:rPr>
          <w:rFonts w:ascii="Courier New" w:hAnsi="Courier New" w:cs="Courier New"/>
          <w:sz w:val="18"/>
          <w:szCs w:val="18"/>
        </w:rPr>
        <w:t>allc</w:t>
      </w:r>
      <w:proofErr w:type="spellEnd"/>
      <w:r w:rsidRPr="0025038E">
        <w:rPr>
          <w:rFonts w:ascii="Courier New" w:hAnsi="Courier New" w:cs="Courier New"/>
          <w:sz w:val="18"/>
          <w:szCs w:val="18"/>
        </w:rPr>
        <w:t xml:space="preserve"> flags.</w:t>
      </w:r>
    </w:p>
    <w:p w:rsidR="0025038E" w:rsidRPr="0025038E" w:rsidRDefault="0025038E" w:rsidP="0025038E">
      <w:pPr>
        <w:spacing w:after="0" w:line="360" w:lineRule="auto"/>
        <w:rPr>
          <w:rFonts w:ascii="Courier New" w:hAnsi="Courier New" w:cs="Courier New"/>
          <w:sz w:val="18"/>
          <w:szCs w:val="18"/>
        </w:rPr>
      </w:pPr>
      <w:r w:rsidRPr="0025038E">
        <w:rPr>
          <w:rFonts w:ascii="Courier New" w:hAnsi="Courier New" w:cs="Courier New"/>
          <w:sz w:val="18"/>
          <w:szCs w:val="18"/>
        </w:rPr>
        <w:tab/>
        <w:t>-</w:t>
      </w:r>
      <w:proofErr w:type="spellStart"/>
      <w:proofErr w:type="gramStart"/>
      <w:r w:rsidRPr="0025038E">
        <w:rPr>
          <w:rFonts w:ascii="Courier New" w:hAnsi="Courier New" w:cs="Courier New"/>
          <w:sz w:val="18"/>
          <w:szCs w:val="18"/>
        </w:rPr>
        <w:t>allc</w:t>
      </w:r>
      <w:proofErr w:type="spellEnd"/>
      <w:r w:rsidRPr="0025038E">
        <w:rPr>
          <w:rFonts w:ascii="Courier New" w:hAnsi="Courier New" w:cs="Courier New"/>
          <w:sz w:val="18"/>
          <w:szCs w:val="18"/>
        </w:rPr>
        <w:t xml:space="preserve"> :</w:t>
      </w:r>
      <w:proofErr w:type="gramEnd"/>
      <w:r w:rsidRPr="0025038E">
        <w:rPr>
          <w:rFonts w:ascii="Courier New" w:hAnsi="Courier New" w:cs="Courier New"/>
          <w:sz w:val="18"/>
          <w:szCs w:val="18"/>
        </w:rPr>
        <w:t xml:space="preserve"> Shorthand for -t -p -</w:t>
      </w:r>
      <w:proofErr w:type="spellStart"/>
      <w:r w:rsidRPr="0025038E">
        <w:rPr>
          <w:rFonts w:ascii="Courier New" w:hAnsi="Courier New" w:cs="Courier New"/>
          <w:sz w:val="18"/>
          <w:szCs w:val="18"/>
        </w:rPr>
        <w:t>st</w:t>
      </w:r>
      <w:proofErr w:type="spellEnd"/>
      <w:r w:rsidRPr="0025038E">
        <w:rPr>
          <w:rFonts w:ascii="Courier New" w:hAnsi="Courier New" w:cs="Courier New"/>
          <w:sz w:val="18"/>
          <w:szCs w:val="18"/>
        </w:rPr>
        <w:t xml:space="preserve"> -</w:t>
      </w:r>
      <w:proofErr w:type="spellStart"/>
      <w:r w:rsidRPr="0025038E">
        <w:rPr>
          <w:rFonts w:ascii="Courier New" w:hAnsi="Courier New" w:cs="Courier New"/>
          <w:sz w:val="18"/>
          <w:szCs w:val="18"/>
        </w:rPr>
        <w:t>irc</w:t>
      </w:r>
      <w:proofErr w:type="spellEnd"/>
      <w:r w:rsidRPr="0025038E">
        <w:rPr>
          <w:rFonts w:ascii="Courier New" w:hAnsi="Courier New" w:cs="Courier New"/>
          <w:sz w:val="18"/>
          <w:szCs w:val="18"/>
        </w:rPr>
        <w:t>. May not be used with -</w:t>
      </w:r>
      <w:proofErr w:type="spellStart"/>
      <w:r w:rsidRPr="0025038E">
        <w:rPr>
          <w:rFonts w:ascii="Courier New" w:hAnsi="Courier New" w:cs="Courier New"/>
          <w:sz w:val="18"/>
          <w:szCs w:val="18"/>
        </w:rPr>
        <w:t>ir</w:t>
      </w:r>
      <w:proofErr w:type="spellEnd"/>
      <w:r w:rsidRPr="0025038E">
        <w:rPr>
          <w:rFonts w:ascii="Courier New" w:hAnsi="Courier New" w:cs="Courier New"/>
          <w:sz w:val="18"/>
          <w:szCs w:val="18"/>
        </w:rPr>
        <w:t xml:space="preserve"> or -all flags.</w:t>
      </w:r>
    </w:p>
    <w:p w:rsidR="0025038E" w:rsidRPr="0025038E" w:rsidRDefault="0025038E" w:rsidP="0025038E">
      <w:pPr>
        <w:spacing w:after="0" w:line="360" w:lineRule="auto"/>
        <w:rPr>
          <w:rFonts w:ascii="Courier New" w:hAnsi="Courier New" w:cs="Courier New"/>
          <w:sz w:val="18"/>
          <w:szCs w:val="18"/>
        </w:rPr>
      </w:pPr>
      <w:r w:rsidRPr="0025038E">
        <w:rPr>
          <w:rFonts w:ascii="Courier New" w:hAnsi="Courier New" w:cs="Courier New"/>
          <w:sz w:val="18"/>
          <w:szCs w:val="18"/>
        </w:rPr>
        <w:tab/>
        <w:t>-o    : Output to file named "&lt;input-file&gt;.out". May not be used unless</w:t>
      </w:r>
    </w:p>
    <w:p w:rsidR="0025038E" w:rsidRDefault="0025038E" w:rsidP="0025038E">
      <w:pPr>
        <w:spacing w:after="0" w:line="360" w:lineRule="auto"/>
        <w:rPr>
          <w:rFonts w:ascii="Courier New" w:hAnsi="Courier New" w:cs="Courier New"/>
          <w:sz w:val="18"/>
          <w:szCs w:val="18"/>
        </w:rPr>
      </w:pPr>
      <w:r w:rsidRPr="0025038E">
        <w:rPr>
          <w:rFonts w:ascii="Courier New" w:hAnsi="Courier New" w:cs="Courier New"/>
          <w:sz w:val="18"/>
          <w:szCs w:val="18"/>
        </w:rPr>
        <w:tab/>
        <w:t xml:space="preserve">        </w:t>
      </w:r>
      <w:proofErr w:type="gramStart"/>
      <w:r w:rsidRPr="0025038E">
        <w:rPr>
          <w:rFonts w:ascii="Courier New" w:hAnsi="Courier New" w:cs="Courier New"/>
          <w:sz w:val="18"/>
          <w:szCs w:val="18"/>
        </w:rPr>
        <w:t>other</w:t>
      </w:r>
      <w:proofErr w:type="gramEnd"/>
      <w:r w:rsidRPr="0025038E">
        <w:rPr>
          <w:rFonts w:ascii="Courier New" w:hAnsi="Courier New" w:cs="Courier New"/>
          <w:sz w:val="18"/>
          <w:szCs w:val="18"/>
        </w:rPr>
        <w:t xml:space="preserve"> flag(s) are set.</w:t>
      </w:r>
    </w:p>
    <w:p w:rsidR="0025038E" w:rsidRDefault="0025038E" w:rsidP="0025038E">
      <w:pPr>
        <w:rPr>
          <w:rFonts w:ascii="Courier New" w:hAnsi="Courier New" w:cs="Courier New"/>
          <w:sz w:val="18"/>
          <w:szCs w:val="18"/>
        </w:rPr>
      </w:pPr>
    </w:p>
    <w:p w:rsidR="0025038E" w:rsidRDefault="0025038E" w:rsidP="0025038E">
      <w:pPr>
        <w:rPr>
          <w:rFonts w:ascii="Courier New" w:hAnsi="Courier New" w:cs="Courier New"/>
          <w:sz w:val="18"/>
          <w:szCs w:val="18"/>
        </w:rPr>
      </w:pPr>
    </w:p>
    <w:p w:rsidR="0025038E" w:rsidRPr="0025038E" w:rsidRDefault="0025038E" w:rsidP="0025038E">
      <w:pPr>
        <w:rPr>
          <w:rFonts w:ascii="Courier New" w:hAnsi="Courier New" w:cs="Courier New"/>
          <w:sz w:val="18"/>
          <w:szCs w:val="18"/>
        </w:rPr>
      </w:pPr>
      <w:r w:rsidRPr="0025038E">
        <w:rPr>
          <w:rFonts w:ascii="Times New Roman" w:hAnsi="Times New Roman" w:cs="Times New Roman"/>
          <w:b/>
          <w:sz w:val="32"/>
          <w:szCs w:val="32"/>
        </w:rPr>
        <w:t>Ind</w:t>
      </w:r>
      <w:r>
        <w:rPr>
          <w:rFonts w:ascii="Times New Roman" w:hAnsi="Times New Roman" w:cs="Times New Roman"/>
          <w:b/>
          <w:sz w:val="32"/>
          <w:szCs w:val="32"/>
        </w:rPr>
        <w:t>ividual Contributions</w:t>
      </w:r>
    </w:p>
    <w:p w:rsidR="0025038E" w:rsidRPr="0025038E" w:rsidRDefault="0025038E" w:rsidP="0025038E">
      <w:pPr>
        <w:spacing w:after="0" w:line="360" w:lineRule="auto"/>
        <w:rPr>
          <w:rFonts w:ascii="Times New Roman" w:hAnsi="Times New Roman" w:cs="Times New Roman"/>
        </w:rPr>
      </w:pPr>
      <w:r>
        <w:rPr>
          <w:rFonts w:ascii="Times New Roman" w:hAnsi="Times New Roman" w:cs="Times New Roman"/>
        </w:rPr>
        <w:t>All team members contributed equally to the work.</w:t>
      </w:r>
    </w:p>
    <w:sectPr w:rsidR="0025038E" w:rsidRPr="002503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B5F90"/>
    <w:multiLevelType w:val="hybridMultilevel"/>
    <w:tmpl w:val="EC36949C"/>
    <w:lvl w:ilvl="0" w:tplc="5144047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725"/>
    <w:rsid w:val="00080232"/>
    <w:rsid w:val="000E76E7"/>
    <w:rsid w:val="0025038E"/>
    <w:rsid w:val="00310120"/>
    <w:rsid w:val="00321608"/>
    <w:rsid w:val="007943C6"/>
    <w:rsid w:val="0079714C"/>
    <w:rsid w:val="00926725"/>
    <w:rsid w:val="00982222"/>
    <w:rsid w:val="009C50E9"/>
    <w:rsid w:val="00B41725"/>
    <w:rsid w:val="00C5053E"/>
    <w:rsid w:val="00CC5E44"/>
    <w:rsid w:val="00E52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D63EC5-F8F2-4834-BD29-981211632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6725"/>
    <w:rPr>
      <w:color w:val="0563C1" w:themeColor="hyperlink"/>
      <w:u w:val="single"/>
    </w:rPr>
  </w:style>
  <w:style w:type="paragraph" w:styleId="ListParagraph">
    <w:name w:val="List Paragraph"/>
    <w:basedOn w:val="Normal"/>
    <w:uiPriority w:val="34"/>
    <w:qFormat/>
    <w:rsid w:val="009267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lysmiC/tiger-compiler/tree/mast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EA2CF-03A1-4818-8BAD-8849ED7C7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5</Pages>
  <Words>1441</Words>
  <Characters>8218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5</cp:revision>
  <cp:lastPrinted>2015-11-09T03:05:00Z</cp:lastPrinted>
  <dcterms:created xsi:type="dcterms:W3CDTF">2015-11-09T01:20:00Z</dcterms:created>
  <dcterms:modified xsi:type="dcterms:W3CDTF">2015-11-11T19:37:00Z</dcterms:modified>
</cp:coreProperties>
</file>