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Alain Echeverria</w:t>
            </w:r>
          </w:p>
          <w:p w:rsidR="00000000" w:rsidDel="00000000" w:rsidP="00000000" w:rsidRDefault="00000000" w:rsidRPr="00000000" w14:paraId="0000000E">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Camilo Canales</w:t>
            </w:r>
          </w:p>
          <w:p w:rsidR="00000000" w:rsidDel="00000000" w:rsidP="00000000" w:rsidRDefault="00000000" w:rsidRPr="00000000" w14:paraId="0000000F">
            <w:pPr>
              <w:spacing w:after="0" w:before="0" w:line="360" w:lineRule="auto"/>
              <w:rPr>
                <w:rFonts w:ascii="Arial" w:cs="Arial" w:eastAsia="Arial" w:hAnsi="Arial"/>
                <w:b w:val="1"/>
              </w:rPr>
            </w:pPr>
            <w:r w:rsidDel="00000000" w:rsidR="00000000" w:rsidRPr="00000000">
              <w:rPr>
                <w:rFonts w:ascii="Arial" w:cs="Arial" w:eastAsia="Arial" w:hAnsi="Arial"/>
                <w:b w:val="1"/>
                <w:rtl w:val="0"/>
              </w:rPr>
              <w:t xml:space="preserve">Benjamin Villanueva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spacing w:after="0" w:line="360" w:lineRule="auto"/>
              <w:rPr>
                <w:b w:val="1"/>
              </w:rPr>
            </w:pPr>
            <w:r w:rsidDel="00000000" w:rsidR="00000000" w:rsidRPr="00000000">
              <w:rPr>
                <w:b w:val="1"/>
                <w:rtl w:val="0"/>
              </w:rPr>
              <w:t xml:space="preserve">20.763.170-1</w:t>
            </w:r>
          </w:p>
          <w:p w:rsidR="00000000" w:rsidDel="00000000" w:rsidP="00000000" w:rsidRDefault="00000000" w:rsidRPr="00000000" w14:paraId="00000012">
            <w:pPr>
              <w:spacing w:after="0" w:line="360" w:lineRule="auto"/>
              <w:rPr>
                <w:b w:val="1"/>
              </w:rPr>
            </w:pPr>
            <w:r w:rsidDel="00000000" w:rsidR="00000000" w:rsidRPr="00000000">
              <w:rPr>
                <w:b w:val="1"/>
                <w:rtl w:val="0"/>
              </w:rPr>
              <w:t xml:space="preserve">20.784.880-8</w:t>
            </w:r>
          </w:p>
          <w:p w:rsidR="00000000" w:rsidDel="00000000" w:rsidP="00000000" w:rsidRDefault="00000000" w:rsidRPr="00000000" w14:paraId="00000013">
            <w:pPr>
              <w:spacing w:after="0" w:line="360" w:lineRule="auto"/>
              <w:rPr>
                <w:b w:val="1"/>
              </w:rPr>
            </w:pPr>
            <w:r w:rsidDel="00000000" w:rsidR="00000000" w:rsidRPr="00000000">
              <w:rPr>
                <w:b w:val="1"/>
                <w:rtl w:val="0"/>
              </w:rPr>
              <w:t xml:space="preserve">21.067.697-K</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Sede Maipu</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sz w:val="20"/>
                <w:szCs w:val="20"/>
                <w:rtl w:val="0"/>
              </w:rPr>
              <w:t xml:space="preserve">Pet &amp; Vet Center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Desarrollo de Software y Programación Web, con un enfoque en Implementación de Soluciones Sistémicas y Automatización de Procesos.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 que soporte los procesos de negocio.</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Generar ideas, soluciones o procesos innovadores que respondan a necesidades productivas o sociales.</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Desarrollar proyectos de emprendimiento aplicando técnicas afines al objetivo.</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280" w:lineRule="auto"/>
              <w:ind w:left="0" w:firstLine="0"/>
              <w:jc w:val="both"/>
              <w:rPr>
                <w:rFonts w:ascii="Arial" w:cs="Arial" w:eastAsia="Arial" w:hAnsi="Arial"/>
              </w:rPr>
            </w:pPr>
            <w:r w:rsidDel="00000000" w:rsidR="00000000" w:rsidRPr="00000000">
              <w:rPr>
                <w:rFonts w:ascii="Arial" w:cs="Arial" w:eastAsia="Arial" w:hAnsi="Arial"/>
                <w:rtl w:val="0"/>
              </w:rPr>
              <w:t xml:space="preserve">Este proyecto busca resolver la falta de una plataforma unificada donde los dueños de mascotas puedan comprar productos y al mismo tiempo agendar citas en veterinarias locales. La problemática es relevante en el contexto de la creciente demanda por servicios personalizados para mascotas, especialmente en áreas urbanas. Este proyecto está diseñado para ser implementado en una tienda de mascotas que también funcio</w:t>
            </w:r>
            <w:r w:rsidDel="00000000" w:rsidR="00000000" w:rsidRPr="00000000">
              <w:rPr>
                <w:rFonts w:ascii="Arial" w:cs="Arial" w:eastAsia="Arial" w:hAnsi="Arial"/>
                <w:rtl w:val="0"/>
              </w:rPr>
              <w:t xml:space="preserve">ne como un centro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para veterinarias, ofreciendo una solución integral y accesible para los dueños de mascotas.</w:t>
            </w:r>
          </w:p>
          <w:p w:rsidR="00000000" w:rsidDel="00000000" w:rsidP="00000000" w:rsidRDefault="00000000" w:rsidRPr="00000000" w14:paraId="0000002E">
            <w:pPr>
              <w:spacing w:after="280" w:before="280" w:lineRule="auto"/>
              <w:ind w:left="0" w:firstLine="0"/>
              <w:jc w:val="both"/>
              <w:rPr>
                <w:rFonts w:ascii="Arial" w:cs="Arial" w:eastAsia="Arial" w:hAnsi="Arial"/>
              </w:rPr>
            </w:pPr>
            <w:r w:rsidDel="00000000" w:rsidR="00000000" w:rsidRPr="00000000">
              <w:rPr>
                <w:rFonts w:ascii="Arial" w:cs="Arial" w:eastAsia="Arial" w:hAnsi="Arial"/>
                <w:rtl w:val="0"/>
              </w:rPr>
              <w:t xml:space="preserve">La relevancia de este proyecto radica en su capacidad para integrar varios servicios en una única plataforma, optimizando la experiencia del usuario y mejorando la eficiencia operativa de las veterinarias participantes.</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El objetivo del proyecto es desarrollar una plataforma de Ecommerce que también funcione como un foro para encontrar y agendar citas en veterinarias. La plataforma permitirá a los usuarios navegar y comprar productos para mascotas, además de buscar veterinarias cercanas y programar citas directamente desde el sitio. </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Este proyecto abordará la problemática mediante el desarrollo de un sistema web que integra soluciones de software para la gestión de productos y servicios veterinarios.</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rtl w:val="0"/>
              </w:rPr>
              <w:t xml:space="preserve">El proyecto se relaciona directamente con el perfil de egreso de la carrera, ya que este integra competencias clave como el desarrollo de software y la implementación de soluciones integrales para procesos de negocio. Estas competencias son esenciales para resolver la problemática planteada, permitiendo diseñar y construir un sistema robusto, escalable, y eficiente que cumpla con los estándares de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Arial" w:cs="Arial" w:eastAsia="Arial" w:hAnsi="Arial"/>
                <w:highlight w:val="yellow"/>
              </w:rPr>
            </w:pPr>
            <w:r w:rsidDel="00000000" w:rsidR="00000000" w:rsidRPr="00000000">
              <w:rPr>
                <w:rFonts w:ascii="Arial" w:cs="Arial" w:eastAsia="Arial" w:hAnsi="Arial"/>
                <w:rtl w:val="0"/>
              </w:rPr>
              <w:t xml:space="preserve">Este proyecto está alineado con mis intereses profesionales en programación de algoritmos, desarrollo de software y programación web. El desarrollo de esta plataforma nos</w:t>
            </w:r>
            <w:r w:rsidDel="00000000" w:rsidR="00000000" w:rsidRPr="00000000">
              <w:rPr>
                <w:rFonts w:ascii="Arial" w:cs="Arial" w:eastAsia="Arial" w:hAnsi="Arial"/>
                <w:rtl w:val="0"/>
              </w:rPr>
              <w:t xml:space="preserve"> permitirá</w:t>
            </w:r>
            <w:r w:rsidDel="00000000" w:rsidR="00000000" w:rsidRPr="00000000">
              <w:rPr>
                <w:rFonts w:ascii="Arial" w:cs="Arial" w:eastAsia="Arial" w:hAnsi="Arial"/>
                <w:rtl w:val="0"/>
              </w:rPr>
              <w:t xml:space="preserve"> aplicar y profundizar en las habilidades adquiridas en estas áreas, lo que contribuirá significativamente a mi desarrollo profesional al crear una solución completa y funcional que responde a necesidades reales del mercado.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asignado. El tiempo disponible y las horas asignadas a la asignatura son suficientes para completar las etapas de diseño, desarrollo, y prueba. Los materiales requeridos incluyen herramientas de desarrollo de software, servidores web, y bases de datos, todos los cuales están accesibles para su uso.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Factores externos como la disponibilidad de las veterinarias participantes podrían facilitar o dificultar el desarrollo del proyecto, pero se cuenta con estrategias para mitigar estos riesgos, como la implementación de fases de prueba con un número limitado de veterinarias.</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Desarrollar una plataforma de Ecommerce que permita a los usuarios comprar productos para mascotas y agendar citas en veterinarias desde un solo lugar.</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Diseñar la arquitectura del sistema que soporte la funcionalidad del Ecommerce y la agenda de citas.</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Implementar una base de datos que gestione tanto los productos como las veterinarias y citas.</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Desarrollar las funcionalidades de frontend y backend para la gestión de productos y citas.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Realizar pruebas de calidad y usabilidad para asegurar que el sistema cumple con los requerimientos.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El proyecto utilizará una metodología ágil (Scrum), dividida en sprints, para el desarrollo iterativo y la entrega continua de funcionalidad. La primera etapa consistirá en la recopilación y análisis de requisitos. Luego, se procederá con el diseño del sistema, seguido por el desarrollo del frontend y backend. Se realizan pruebas al final de cada sprint para asegurar que el desarrollo se mantiene en línea con los objetivos del proyecto.</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1310.0" w:type="dxa"/>
        <w:jc w:val="left"/>
        <w:tblInd w:w="-13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1965"/>
        <w:gridCol w:w="3735"/>
        <w:gridCol w:w="3870"/>
        <w:tblGridChange w:id="0">
          <w:tblGrid>
            <w:gridCol w:w="1740"/>
            <w:gridCol w:w="1965"/>
            <w:gridCol w:w="3735"/>
            <w:gridCol w:w="3870"/>
          </w:tblGrid>
        </w:tblGridChange>
      </w:tblGrid>
      <w:tr>
        <w:trPr>
          <w:cantSplit w:val="0"/>
          <w:trHeight w:val="362" w:hRule="atLeast"/>
          <w:tblHeader w:val="0"/>
        </w:trPr>
        <w:tc>
          <w:tcPr>
            <w:tcBorders>
              <w:bottom w:color="b7b7b7"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b7b7b7"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b7b7b7"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b7b7b7"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Análisis del Caso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tl w:val="0"/>
              </w:rPr>
              <w:t xml:space="preserve">Observación de detalles y la problemática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Análisis que pretende explicar al equipo las implicaciones del proyecto</w:t>
            </w:r>
            <w:r w:rsidDel="00000000" w:rsidR="00000000" w:rsidRPr="00000000">
              <w:rPr>
                <w:rtl w:val="0"/>
              </w:rPr>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Squad y responsabilidades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Grupo de trabajo y responsabilidades asignadas a cada uno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Repartir la carga de trabajo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5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Mapa Mental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Diagrama con una idea central (relacionada al proyecto) y subtemas relacionados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Estructurar la información de forma jerárquica</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Mapa de Actores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Identificar interesados y entidades relacionadas al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Visualizar fácilmente los posibles clientes e interesados en el proyecto a desarrollar</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Visión del Proyecto + 4 pilares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 del producto final tomando en cuenta el alcance y las metas a alcanzar, todo esto tomando en cuenta los valores del manifiesto ágil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Asegurar que el proyecto cumplirá con los valores del manifiesto ágil en mente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Épicas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Característica que necesita una gran cantidad de esfuerzo de trabajo para completarse, dividida en tareas e historias de usuario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Dividir el trabajo que no pueda ser completado en un solo sprint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Historias de Usuario (con criterios de aceptación y estimación)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que desde la perspectiva del usuario define una necesidad (No una función) que debe cumplir el programa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Ponerse en el lugar del usuario para definir las funciones que debe poseer el sistema para que este sea un producto relevante para él</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Impact Mapping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Método de planificación estratégica en la que se deciden las características del producto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Asegurar que el proyecto cumpla con el alcance e impacto planteado al principio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Product Backlog Priorizado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características y funcionalidades ordenada según la prioridad para 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Permitirá el darle un enfoque ordenado y priorizado al proyecto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User Story Mapping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Mapa que representa la prioridad de los entregables dependiendo de su importancia para los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Forma clara de ver la prioridad de los entregables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Retrospectiva del proyecto para los Sprints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Retrospectiva que mostrará el rendimiento del equipo durante los sprints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Mostrarle al equipo sus fortalezas y debilidades para que realicen ajustes a su forma de trabajo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Sprint Planning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Definición de entregables del sprint y cómo se lograrán dichos objetivos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Definir objetivos realistas para el equipo considerando las herramientas disponibles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Sprint backlog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tareas que realizará el equipo durante un sprint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Definir objetivos claros para el equipo durante un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Scrumboard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Herramienta que permite visualizar, monitorear y gestionar el trabajo durante un sprint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Centrar los registros del avance del proyecto en un lugar fácilmente visible para el equipo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Burndown Chart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Gráfico que muestra la cantidad de trabajo completado en una épica o sprint contra el trabajo faltante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Permitirá evaluar el avance del equipo contra el avance esperado y estimar una duración dependiendo del trabajo restante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Daily Meeting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Reunión diaria de corta duración que permite planificar e identificar obstáculos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left"/>
              <w:rPr>
                <w:rFonts w:ascii="Arial" w:cs="Arial" w:eastAsia="Arial" w:hAnsi="Arial"/>
              </w:rPr>
            </w:pPr>
            <w:r w:rsidDel="00000000" w:rsidR="00000000" w:rsidRPr="00000000">
              <w:rPr>
                <w:rFonts w:ascii="Arial" w:cs="Arial" w:eastAsia="Arial" w:hAnsi="Arial"/>
                <w:rtl w:val="0"/>
              </w:rPr>
              <w:t xml:space="preserve">Refuerza la comunicación entre el equipo y permite la colaboración al resolver problemas </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Avance</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Registro de impedimentos - Impediment 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Registro de impedimentos que obstaculizan el avance para el equipo durante el desarrollo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Conocer como el equipo identificó y reaccionó ante los obstáculos que impedían su avance</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Release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La entrega final del software completo, después de múltiples iteraciones o sprints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El producto final que demostrará todos nuestros avances y funcionará como prueba definitiva del desarrollo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Review </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Reunión de trabajo en la cual el equipo presentará el proyecto terminado a los evaluadores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Esta reunión nos permitirá ser evaluados y retroalimentados por los evaluadores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Final</w:t>
            </w:r>
          </w:p>
        </w:tc>
        <w:tc>
          <w:tcPr>
            <w:tcBorders>
              <w:top w:color="cdcdcd" w:space="0" w:sz="6" w:val="single"/>
              <w:left w:color="cdcdcd" w:space="0" w:sz="6" w:val="single"/>
              <w:bottom w:color="cdcdcd" w:space="0" w:sz="6" w:val="single"/>
              <w:right w:color="cdcdcd" w:space="0" w:sz="6" w:val="single"/>
            </w:tcBorders>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Retrospective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Reflexión final sobre la forma de trabajo del equipo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Mostrará al equipo sus puntos fuertes y debilidades para tenerlo en cuenta en proyectos futuros</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4"/>
        <w:tblW w:w="112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0"/>
        <w:gridCol w:w="1800"/>
        <w:gridCol w:w="1830"/>
        <w:gridCol w:w="1110"/>
        <w:gridCol w:w="1395"/>
        <w:gridCol w:w="1335"/>
        <w:gridCol w:w="1485"/>
        <w:tblGridChange w:id="0">
          <w:tblGrid>
            <w:gridCol w:w="2250"/>
            <w:gridCol w:w="1800"/>
            <w:gridCol w:w="1830"/>
            <w:gridCol w:w="1110"/>
            <w:gridCol w:w="1395"/>
            <w:gridCol w:w="1335"/>
            <w:gridCol w:w="1485"/>
          </w:tblGrid>
        </w:tblGridChange>
      </w:tblGrid>
      <w:tr>
        <w:trPr>
          <w:cantSplit w:val="0"/>
          <w:tblHeader w:val="0"/>
        </w:trPr>
        <w:tc>
          <w:tcPr>
            <w:gridSpan w:val="7"/>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Competencia o unidades de competencias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Nombre de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Descripción Actividades/Tareas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Recursos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Duración de la actividad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jc w:val="center"/>
              <w:rPr>
                <w:rFonts w:ascii="Arial" w:cs="Arial" w:eastAsia="Arial" w:hAnsi="Arial"/>
                <w:color w:val="4472c4"/>
                <w:sz w:val="18"/>
                <w:szCs w:val="18"/>
              </w:rPr>
            </w:pPr>
            <w:r w:rsidDel="00000000" w:rsidR="00000000" w:rsidRPr="00000000">
              <w:rPr>
                <w:rFonts w:ascii="Arial" w:cs="Arial" w:eastAsia="Arial" w:hAnsi="Arial"/>
                <w:color w:val="4472c4"/>
                <w:sz w:val="18"/>
                <w:szCs w:val="18"/>
                <w:rtl w:val="0"/>
              </w:rPr>
              <w:t xml:space="preserve">Observaciones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Resolver situaciones problemáticas y análisis crítico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Análisis del caso y las problemáticas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Observación de detalles de la problemática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Pensamiento crítico, visualización de archivos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p w:rsidR="00000000" w:rsidDel="00000000" w:rsidP="00000000" w:rsidRDefault="00000000" w:rsidRPr="00000000" w14:paraId="000000BE">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 </w:t>
            </w:r>
          </w:p>
          <w:p w:rsidR="00000000" w:rsidDel="00000000" w:rsidP="00000000" w:rsidRDefault="00000000" w:rsidRPr="00000000" w14:paraId="000000BF">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Análisis inicial del proyecto que explicará la problemática al equipo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documentación inicial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las evidencias planteadas en el punto anterior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Software que permita la creación y modificación de documentos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 </w:t>
            </w:r>
          </w:p>
          <w:p w:rsidR="00000000" w:rsidDel="00000000" w:rsidP="00000000" w:rsidRDefault="00000000" w:rsidRPr="00000000" w14:paraId="000000C7">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p w:rsidR="00000000" w:rsidDel="00000000" w:rsidP="00000000" w:rsidRDefault="00000000" w:rsidRPr="00000000" w14:paraId="000000C8">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total de la fase inicial del proyecto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Manejo de sprints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Definir las actividades y controlar la duración de cada sprint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Software de manejo de tareas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Definiremos la carga de trabajo desde un inicio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Recopilación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documentación de requisitos funcionales y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análisis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 disponibilidad de usuarios para entrevistas podría afectar el cronograma.</w:t>
            </w:r>
          </w:p>
          <w:p w:rsidR="00000000" w:rsidDel="00000000" w:rsidP="00000000" w:rsidRDefault="00000000" w:rsidRPr="00000000" w14:paraId="000000D8">
            <w:pPr>
              <w:spacing w:after="0" w:before="24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Construir el modelo arquitectónico de una solución sistémica que soporte los procesos de negocio.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Diseño de la Arquitectura del Sistema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del diseño arquitectónico que soporte la plataforma.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modelado (UML, ERD)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importante garantizar la escalabilidad del diseño desde el inicio.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soluciones sistémicas integrales para automatizar y optimizar procesos de negocio.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Frontend y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interfaz de usuario y la lógica del servidor.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 Frameworks, Bases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Benjamin Villanueva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Posibles desafíos con la integración de APIs externas y compatibilidad entre tecnologías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Generar ideas, soluciones o procesos innovadores que respondan a necesidades productivas o sociales.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Pruebas de Calidad y Usabilidad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Realización de pruebas unitarias, de integración y de usuario.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pruebas, Usuarios de prueba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 semanas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Alain Echeverria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podrían necesitar varias iteraciones de pruebas para alcanzar el nivel deseado de calidad.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proyectos de emprendimiento aplicando técnicas afines al objetivo.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Presentación Final y Documentación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Compilación y presentación de la documentación final del proyecto.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Herramientas de documentación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Camilo Canales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 presentación debe reflejar claramente los logros y desafíos del proyecto.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rtl w:val="0"/>
              </w:rPr>
            </w:r>
          </w:p>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Análisis del caso y las problemáticas</w:t>
            </w:r>
          </w:p>
        </w:tc>
        <w:tc>
          <w:tcPr/>
          <w:p w:rsidR="00000000" w:rsidDel="00000000" w:rsidP="00000000" w:rsidRDefault="00000000" w:rsidRPr="00000000" w14:paraId="00000125">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26">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2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2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3">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3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7">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Desarrollo de documentación inicial del proyecto</w:t>
            </w:r>
          </w:p>
        </w:tc>
        <w:tc>
          <w:tcPr/>
          <w:p w:rsidR="00000000" w:rsidDel="00000000" w:rsidP="00000000" w:rsidRDefault="00000000" w:rsidRPr="00000000" w14:paraId="0000013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3B">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3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3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7">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4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B">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Manejo de sprints</w:t>
            </w:r>
          </w:p>
        </w:tc>
        <w:tc>
          <w:tcPr/>
          <w:p w:rsidR="00000000" w:rsidDel="00000000" w:rsidP="00000000" w:rsidRDefault="00000000" w:rsidRPr="00000000" w14:paraId="0000014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4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1">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5">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6">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5B">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5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5F">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Recopilación de Requisitos</w:t>
            </w:r>
            <w:r w:rsidDel="00000000" w:rsidR="00000000" w:rsidRPr="00000000">
              <w:rPr>
                <w:rtl w:val="0"/>
              </w:rPr>
            </w:r>
          </w:p>
        </w:tc>
        <w:tc>
          <w:tcPr/>
          <w:p w:rsidR="00000000" w:rsidDel="00000000" w:rsidP="00000000" w:rsidRDefault="00000000" w:rsidRPr="00000000" w14:paraId="0000016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65">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6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6F">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7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3">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Diseño de la Arquitectura del Sistema</w:t>
            </w:r>
          </w:p>
        </w:tc>
        <w:tc>
          <w:tcPr/>
          <w:p w:rsidR="00000000" w:rsidDel="00000000" w:rsidP="00000000" w:rsidRDefault="00000000" w:rsidRPr="00000000" w14:paraId="0000017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9">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7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7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3">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8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7">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Desarrollo del Frontend y Backend</w:t>
            </w:r>
          </w:p>
        </w:tc>
        <w:tc>
          <w:tcPr/>
          <w:p w:rsidR="00000000" w:rsidDel="00000000" w:rsidP="00000000" w:rsidRDefault="00000000" w:rsidRPr="00000000" w14:paraId="0000018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8D">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8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8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1">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2">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3">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4">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9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7">
            <w:pPr>
              <w:spacing w:line="36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9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B">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Pruebas de Calidad y Usabilidad</w:t>
            </w:r>
          </w:p>
        </w:tc>
        <w:tc>
          <w:tcPr/>
          <w:p w:rsidR="00000000" w:rsidDel="00000000" w:rsidP="00000000" w:rsidRDefault="00000000" w:rsidRPr="00000000" w14:paraId="0000019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9F">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0">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8">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9">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A">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B">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AC">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AE">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AF">
            <w:pPr>
              <w:spacing w:line="360" w:lineRule="auto"/>
              <w:jc w:val="center"/>
              <w:rPr>
                <w:rFonts w:ascii="Arial" w:cs="Arial" w:eastAsia="Arial" w:hAnsi="Arial"/>
                <w:b w:val="1"/>
                <w:sz w:val="14"/>
                <w:szCs w:val="1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Presentación Final y Documentación</w:t>
            </w:r>
          </w:p>
        </w:tc>
        <w:tc>
          <w:tcPr/>
          <w:p w:rsidR="00000000" w:rsidDel="00000000" w:rsidP="00000000" w:rsidRDefault="00000000" w:rsidRPr="00000000" w14:paraId="000001B1">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2">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3">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4">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5">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6">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7">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8">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9">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A">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B">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C">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D">
            <w:pPr>
              <w:spacing w:line="360" w:lineRule="auto"/>
              <w:jc w:val="center"/>
              <w:rPr>
                <w:rFonts w:ascii="Arial" w:cs="Arial" w:eastAsia="Arial" w:hAnsi="Arial"/>
                <w:b w:val="1"/>
                <w:sz w:val="14"/>
                <w:szCs w:val="14"/>
              </w:rPr>
            </w:pPr>
            <w:r w:rsidDel="00000000" w:rsidR="00000000" w:rsidRPr="00000000">
              <w:rPr>
                <w:rtl w:val="0"/>
              </w:rPr>
            </w:r>
          </w:p>
        </w:tc>
        <w:tc>
          <w:tcPr/>
          <w:p w:rsidR="00000000" w:rsidDel="00000000" w:rsidP="00000000" w:rsidRDefault="00000000" w:rsidRPr="00000000" w14:paraId="000001BE">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BF">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gridSpan w:val="2"/>
          </w:tcPr>
          <w:p w:rsidR="00000000" w:rsidDel="00000000" w:rsidP="00000000" w:rsidRDefault="00000000" w:rsidRPr="00000000" w14:paraId="000001C0">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C2">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c>
          <w:tcPr/>
          <w:p w:rsidR="00000000" w:rsidDel="00000000" w:rsidP="00000000" w:rsidRDefault="00000000" w:rsidRPr="00000000" w14:paraId="000001C3">
            <w:pPr>
              <w:spacing w:line="36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X</w:t>
            </w:r>
          </w:p>
        </w:tc>
      </w:tr>
    </w:tbl>
    <w:p w:rsidR="00000000" w:rsidDel="00000000" w:rsidP="00000000" w:rsidRDefault="00000000" w:rsidRPr="00000000" w14:paraId="000001C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BsBApdrQ405Og+8bw+PqAqdKA==">CgMxLjA4AHIhMUVqUWNDTjZMSzVJVDF5TGQ4VWIwQTJIV09rczNTaHV3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