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B8" w:rsidRDefault="0085770A" w:rsidP="0085770A">
      <w:pPr>
        <w:pStyle w:val="Title"/>
      </w:pPr>
      <w:r>
        <w:t>Research highlights</w:t>
      </w:r>
    </w:p>
    <w:p w:rsidR="0085770A" w:rsidRDefault="0085770A" w:rsidP="0085770A"/>
    <w:p w:rsidR="0085770A" w:rsidRDefault="0085770A" w:rsidP="0085770A">
      <w:pPr>
        <w:pStyle w:val="ListParagraph"/>
        <w:numPr>
          <w:ilvl w:val="0"/>
          <w:numId w:val="1"/>
        </w:numPr>
      </w:pPr>
      <w:r>
        <w:t>A novel method for determining LAI from active remote sensing is proposed</w:t>
      </w:r>
    </w:p>
    <w:p w:rsidR="0085770A" w:rsidRDefault="0085770A" w:rsidP="0085770A">
      <w:pPr>
        <w:pStyle w:val="ListParagraph"/>
        <w:numPr>
          <w:ilvl w:val="0"/>
          <w:numId w:val="1"/>
        </w:numPr>
      </w:pPr>
      <w:r>
        <w:t>The method is anchored to field data and scaled to local and continental scales</w:t>
      </w:r>
    </w:p>
    <w:p w:rsidR="00131003" w:rsidRDefault="00131003" w:rsidP="0085770A">
      <w:pPr>
        <w:pStyle w:val="ListParagraph"/>
        <w:numPr>
          <w:ilvl w:val="0"/>
          <w:numId w:val="1"/>
        </w:numPr>
      </w:pPr>
      <w:r>
        <w:t>A large validation dataset is utilized</w:t>
      </w:r>
    </w:p>
    <w:p w:rsidR="00131003" w:rsidRDefault="00131003" w:rsidP="0085770A">
      <w:pPr>
        <w:pStyle w:val="ListParagraph"/>
        <w:numPr>
          <w:ilvl w:val="0"/>
          <w:numId w:val="1"/>
        </w:numPr>
      </w:pPr>
      <w:r>
        <w:t>Derived product uncertainties determine areas of model weakness</w:t>
      </w:r>
    </w:p>
    <w:p w:rsidR="00131003" w:rsidRDefault="00131003" w:rsidP="0085770A">
      <w:pPr>
        <w:pStyle w:val="ListParagraph"/>
        <w:numPr>
          <w:ilvl w:val="0"/>
          <w:numId w:val="1"/>
        </w:numPr>
      </w:pPr>
      <w:r>
        <w:t>Method is applicable to future (laser altimeter) Earth Observation missions</w:t>
      </w:r>
      <w:bookmarkStart w:id="0" w:name="_GoBack"/>
      <w:bookmarkEnd w:id="0"/>
    </w:p>
    <w:sectPr w:rsidR="0013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72426"/>
    <w:multiLevelType w:val="hybridMultilevel"/>
    <w:tmpl w:val="E482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0A"/>
    <w:rsid w:val="00131003"/>
    <w:rsid w:val="005A2CB8"/>
    <w:rsid w:val="0085770A"/>
    <w:rsid w:val="00D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C6CAE-FC0B-4AD2-A9E3-C4D58D9D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AB9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AB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AB9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AB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AB9"/>
    <w:rPr>
      <w:rFonts w:eastAsiaTheme="minorEastAsia"/>
      <w:b/>
      <w:spacing w:val="15"/>
    </w:rPr>
  </w:style>
  <w:style w:type="paragraph" w:styleId="ListParagraph">
    <w:name w:val="List Paragraph"/>
    <w:basedOn w:val="Normal"/>
    <w:uiPriority w:val="34"/>
    <w:qFormat/>
    <w:rsid w:val="0085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Mahoney, Craig</dc:creator>
  <cp:keywords/>
  <dc:description/>
  <cp:lastModifiedBy>Mahoney, Craig</cp:lastModifiedBy>
  <cp:revision>1</cp:revision>
  <dcterms:created xsi:type="dcterms:W3CDTF">2017-07-24T15:34:00Z</dcterms:created>
  <dcterms:modified xsi:type="dcterms:W3CDTF">2017-07-24T15:51:00Z</dcterms:modified>
</cp:coreProperties>
</file>