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-- Create CICS Violation Tracking Table</w:t>
      </w:r>
    </w:p>
    <w:p>
      <w:pPr>
        <w:pStyle w:val="style0"/>
        <w:rPr/>
      </w:pPr>
      <w:r>
        <w:rPr>
          <w:lang w:val="en-US"/>
        </w:rPr>
        <w:t>CREATE TABLE cics_violation_tracking (</w:t>
      </w:r>
    </w:p>
    <w:p>
      <w:pPr>
        <w:pStyle w:val="style0"/>
        <w:rPr/>
      </w:pPr>
      <w:r>
        <w:rPr>
          <w:lang w:val="en-US"/>
        </w:rPr>
        <w:t xml:space="preserve">    violation_id INT PRIMARY KEY,</w:t>
      </w:r>
    </w:p>
    <w:p>
      <w:pPr>
        <w:pStyle w:val="style0"/>
        <w:rPr/>
      </w:pPr>
      <w:r>
        <w:rPr>
          <w:lang w:val="en-US"/>
        </w:rPr>
        <w:t xml:space="preserve">    transaction_name VARCHAR(50),</w:t>
      </w:r>
    </w:p>
    <w:p>
      <w:pPr>
        <w:pStyle w:val="style0"/>
        <w:rPr/>
      </w:pPr>
      <w:r>
        <w:rPr>
          <w:lang w:val="en-US"/>
        </w:rPr>
        <w:t xml:space="preserve">    user_id VARCHAR(50),</w:t>
      </w:r>
    </w:p>
    <w:p>
      <w:pPr>
        <w:pStyle w:val="style0"/>
        <w:rPr/>
      </w:pPr>
      <w:r>
        <w:rPr>
          <w:lang w:val="en-US"/>
        </w:rPr>
        <w:t xml:space="preserve">    violation_timestamp TIMESTAMP,</w:t>
      </w:r>
    </w:p>
    <w:p>
      <w:pPr>
        <w:pStyle w:val="style0"/>
        <w:rPr/>
      </w:pPr>
      <w:r>
        <w:rPr>
          <w:lang w:val="en-US"/>
        </w:rPr>
        <w:t xml:space="preserve">    violation_description VARCHAR(255)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</Words>
  <Characters>206</Characters>
  <Application>WPS Office</Application>
  <Paragraphs>9</Paragraphs>
  <CharactersWithSpaces>241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2024-01-08T02:26:08Z</dcterms:created>
  <dc:creator>RMX2180</dc:creator>
  <lastModifiedBy>RMX2180</lastModifiedBy>
  <dcterms:modified xsi:type="dcterms:W3CDTF">2024-01-08T02:26:19Z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613f4fc3b0c4462d9e0884a19f3cb972</vt:lpwstr>
  </property>
</Properties>
</file>