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CCA1E" w14:textId="77777777" w:rsidR="009F3066" w:rsidRDefault="004D4A6A">
      <w:pPr>
        <w:spacing w:before="4800" w:after="12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</w:t>
      </w:r>
    </w:p>
    <w:p w14:paraId="178294FA" w14:textId="6776D171" w:rsidR="009F3066" w:rsidRDefault="00901B16">
      <w:pPr>
        <w:spacing w:after="36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PawShare app</w:t>
      </w:r>
    </w:p>
    <w:p w14:paraId="0799F784" w14:textId="77777777" w:rsidR="009F3066" w:rsidRDefault="004D4A6A">
      <w:pPr>
        <w:spacing w:after="36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color w:val="808080"/>
          <w:sz w:val="32"/>
          <w:szCs w:val="32"/>
        </w:rPr>
        <w:t>Test Strategy</w:t>
      </w:r>
    </w:p>
    <w:p w14:paraId="38B93B60" w14:textId="77777777" w:rsidR="009F3066" w:rsidRDefault="004D4A6A">
      <w:pPr>
        <w:spacing w:before="120" w:after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color w:val="808080"/>
          <w:sz w:val="20"/>
          <w:szCs w:val="20"/>
        </w:rPr>
        <w:br/>
      </w:r>
      <w:r>
        <w:rPr>
          <w:rFonts w:ascii="Arial" w:eastAsia="Arial" w:hAnsi="Arial" w:cs="Arial"/>
          <w:b/>
        </w:rPr>
        <w:t>Revision History</w:t>
      </w:r>
    </w:p>
    <w:tbl>
      <w:tblPr>
        <w:tblStyle w:val="a"/>
        <w:tblW w:w="6849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271"/>
        <w:gridCol w:w="992"/>
        <w:gridCol w:w="2126"/>
        <w:gridCol w:w="2460"/>
      </w:tblGrid>
      <w:tr w:rsidR="009F3066" w14:paraId="7BED60AA" w14:textId="77777777" w:rsidTr="00901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271" w:type="dxa"/>
          </w:tcPr>
          <w:p w14:paraId="3527A319" w14:textId="77777777" w:rsidR="009F3066" w:rsidRDefault="004D4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Date</w:t>
            </w:r>
          </w:p>
        </w:tc>
        <w:tc>
          <w:tcPr>
            <w:tcW w:w="992" w:type="dxa"/>
          </w:tcPr>
          <w:p w14:paraId="4CA8CC06" w14:textId="77777777" w:rsidR="009F3066" w:rsidRDefault="004D4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Version</w:t>
            </w:r>
          </w:p>
        </w:tc>
        <w:tc>
          <w:tcPr>
            <w:tcW w:w="2126" w:type="dxa"/>
          </w:tcPr>
          <w:p w14:paraId="02A7E923" w14:textId="77777777" w:rsidR="009F3066" w:rsidRDefault="004D4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Author</w:t>
            </w:r>
          </w:p>
        </w:tc>
        <w:tc>
          <w:tcPr>
            <w:tcW w:w="2460" w:type="dxa"/>
          </w:tcPr>
          <w:p w14:paraId="7EA786DA" w14:textId="77777777" w:rsidR="009F3066" w:rsidRDefault="004D4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Description</w:t>
            </w:r>
          </w:p>
        </w:tc>
      </w:tr>
      <w:tr w:rsidR="009F3066" w14:paraId="7AA16836" w14:textId="77777777" w:rsidTr="00901B16">
        <w:trPr>
          <w:cantSplit/>
        </w:trPr>
        <w:tc>
          <w:tcPr>
            <w:tcW w:w="1271" w:type="dxa"/>
            <w:tcBorders>
              <w:bottom w:val="single" w:sz="4" w:space="0" w:color="A6A6A6"/>
              <w:right w:val="single" w:sz="4" w:space="0" w:color="A6A6A6"/>
            </w:tcBorders>
          </w:tcPr>
          <w:p w14:paraId="5CA25A42" w14:textId="4B21E518" w:rsidR="009F3066" w:rsidRDefault="00901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17.02.2024</w:t>
            </w:r>
          </w:p>
        </w:tc>
        <w:tc>
          <w:tcPr>
            <w:tcW w:w="992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B6D8398" w14:textId="0C0241E7" w:rsidR="009F3066" w:rsidRDefault="00901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126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35E5475" w14:textId="4D921F62" w:rsidR="009F3066" w:rsidRDefault="00901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Cíntia Domingos</w:t>
            </w:r>
          </w:p>
        </w:tc>
        <w:tc>
          <w:tcPr>
            <w:tcW w:w="2460" w:type="dxa"/>
            <w:tcBorders>
              <w:left w:val="single" w:sz="4" w:space="0" w:color="A6A6A6"/>
              <w:bottom w:val="single" w:sz="4" w:space="0" w:color="A6A6A6"/>
            </w:tcBorders>
          </w:tcPr>
          <w:p w14:paraId="24DAD81C" w14:textId="71641C3A" w:rsidR="009F3066" w:rsidRDefault="00901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Initial draft</w:t>
            </w:r>
          </w:p>
        </w:tc>
      </w:tr>
      <w:tr w:rsidR="009F3066" w14:paraId="15F8B9B3" w14:textId="77777777" w:rsidTr="00901B16">
        <w:trPr>
          <w:cantSplit/>
        </w:trPr>
        <w:tc>
          <w:tcPr>
            <w:tcW w:w="1271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D27C8BE" w14:textId="77777777" w:rsidR="009F3066" w:rsidRDefault="009F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4CF4DF" w14:textId="77777777" w:rsidR="009F3066" w:rsidRDefault="009F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55ACC4E" w14:textId="77777777" w:rsidR="009F3066" w:rsidRDefault="009F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</w:tcBorders>
          </w:tcPr>
          <w:p w14:paraId="575C9624" w14:textId="77777777" w:rsidR="009F3066" w:rsidRDefault="009F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F3066" w14:paraId="4C5EA9E2" w14:textId="77777777" w:rsidTr="00901B16">
        <w:trPr>
          <w:cantSplit/>
        </w:trPr>
        <w:tc>
          <w:tcPr>
            <w:tcW w:w="1271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1F8BA9C" w14:textId="77777777" w:rsidR="009F3066" w:rsidRDefault="009F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E1B9716" w14:textId="77777777" w:rsidR="009F3066" w:rsidRDefault="009F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3800B79" w14:textId="77777777" w:rsidR="009F3066" w:rsidRDefault="009F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</w:tcBorders>
          </w:tcPr>
          <w:p w14:paraId="224501B1" w14:textId="77777777" w:rsidR="009F3066" w:rsidRDefault="009F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F3066" w14:paraId="27C65461" w14:textId="77777777" w:rsidTr="00901B16">
        <w:trPr>
          <w:cantSplit/>
        </w:trPr>
        <w:tc>
          <w:tcPr>
            <w:tcW w:w="1271" w:type="dxa"/>
            <w:tcBorders>
              <w:top w:val="single" w:sz="4" w:space="0" w:color="A6A6A6"/>
              <w:right w:val="single" w:sz="4" w:space="0" w:color="A6A6A6"/>
            </w:tcBorders>
          </w:tcPr>
          <w:p w14:paraId="66A820FC" w14:textId="77777777" w:rsidR="009F3066" w:rsidRDefault="009F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</w:tcPr>
          <w:p w14:paraId="5B06543D" w14:textId="77777777" w:rsidR="009F3066" w:rsidRDefault="009F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</w:tcPr>
          <w:p w14:paraId="1CDA8932" w14:textId="77777777" w:rsidR="009F3066" w:rsidRDefault="009F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4" w:space="0" w:color="A6A6A6"/>
              <w:left w:val="single" w:sz="4" w:space="0" w:color="A6A6A6"/>
            </w:tcBorders>
          </w:tcPr>
          <w:p w14:paraId="06CDFF43" w14:textId="77777777" w:rsidR="009F3066" w:rsidRDefault="009F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E9FD910" w14:textId="77777777" w:rsidR="009F3066" w:rsidRDefault="009F3066">
      <w:pPr>
        <w:rPr>
          <w:rFonts w:ascii="Arial" w:eastAsia="Arial" w:hAnsi="Arial" w:cs="Arial"/>
          <w:b/>
        </w:rPr>
      </w:pPr>
    </w:p>
    <w:p w14:paraId="5557341F" w14:textId="77777777" w:rsidR="009F3066" w:rsidRDefault="004D4A6A">
      <w:pPr>
        <w:keepLines w:val="0"/>
        <w:spacing w:before="0" w:after="200" w:line="276" w:lineRule="auto"/>
        <w:jc w:val="left"/>
        <w:rPr>
          <w:rFonts w:ascii="Arial" w:eastAsia="Arial" w:hAnsi="Arial" w:cs="Arial"/>
          <w:b/>
        </w:rPr>
      </w:pPr>
      <w:r>
        <w:br w:type="page"/>
      </w:r>
    </w:p>
    <w:p w14:paraId="0D77661A" w14:textId="77777777" w:rsidR="009F3066" w:rsidRDefault="004D4A6A">
      <w:pPr>
        <w:keepNext/>
        <w:pBdr>
          <w:top w:val="nil"/>
          <w:left w:val="nil"/>
          <w:bottom w:val="single" w:sz="4" w:space="1" w:color="1F497D"/>
          <w:right w:val="nil"/>
          <w:between w:val="nil"/>
        </w:pBdr>
        <w:spacing w:before="240" w:after="120"/>
        <w:ind w:left="-993"/>
        <w:rPr>
          <w:rFonts w:ascii="Arial" w:eastAsia="Arial" w:hAnsi="Arial" w:cs="Arial"/>
          <w:b/>
          <w:color w:val="002060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lastRenderedPageBreak/>
        <w:t>Table of Contents</w:t>
      </w:r>
    </w:p>
    <w:sdt>
      <w:sdtPr>
        <w:id w:val="2106460915"/>
        <w:docPartObj>
          <w:docPartGallery w:val="Table of Contents"/>
          <w:docPartUnique/>
        </w:docPartObj>
      </w:sdtPr>
      <w:sdtEndPr/>
      <w:sdtContent>
        <w:p w14:paraId="3894A8F2" w14:textId="77777777" w:rsidR="009F3066" w:rsidRDefault="004D4A6A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22"/>
            </w:tabs>
            <w:spacing w:before="240"/>
            <w:ind w:right="429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1. Scope</w:t>
            </w:r>
          </w:hyperlink>
          <w:hyperlink w:anchor="_heading=h.gjdgxs">
            <w:r>
              <w:rPr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3A2219EA" w14:textId="77777777" w:rsidR="009F3066" w:rsidRDefault="004D4A6A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22"/>
            </w:tabs>
            <w:spacing w:before="240"/>
            <w:ind w:right="429"/>
            <w:rPr>
              <w:color w:val="000000"/>
            </w:rPr>
          </w:pPr>
          <w:hyperlink w:anchor="_heading=h.30j0zll"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2. Test Approach</w:t>
            </w:r>
          </w:hyperlink>
          <w:hyperlink w:anchor="_heading=h.30j0zll">
            <w:r>
              <w:rPr>
                <w:b/>
                <w:color w:val="000000"/>
                <w:sz w:val="24"/>
                <w:szCs w:val="24"/>
              </w:rPr>
              <w:tab/>
              <w:t>4</w:t>
            </w:r>
          </w:hyperlink>
        </w:p>
        <w:p w14:paraId="49490338" w14:textId="77777777" w:rsidR="009F3066" w:rsidRDefault="004D4A6A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22"/>
            </w:tabs>
            <w:spacing w:before="240"/>
            <w:ind w:right="429"/>
            <w:rPr>
              <w:color w:val="000000"/>
            </w:rPr>
          </w:pPr>
          <w:hyperlink w:anchor="_heading=h.1fob9te"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3. Test Environment</w:t>
            </w:r>
          </w:hyperlink>
          <w:hyperlink w:anchor="_heading=h.1fob9te">
            <w:r>
              <w:rPr>
                <w:b/>
                <w:color w:val="000000"/>
                <w:sz w:val="24"/>
                <w:szCs w:val="24"/>
              </w:rPr>
              <w:tab/>
              <w:t>5</w:t>
            </w:r>
          </w:hyperlink>
        </w:p>
        <w:p w14:paraId="110D53B0" w14:textId="77777777" w:rsidR="009F3066" w:rsidRDefault="004D4A6A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22"/>
            </w:tabs>
            <w:spacing w:before="240"/>
            <w:ind w:right="429"/>
            <w:rPr>
              <w:color w:val="000000"/>
            </w:rPr>
          </w:pPr>
          <w:hyperlink w:anchor="_heading=h.3znysh7"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4. Testing Tools</w:t>
            </w:r>
          </w:hyperlink>
          <w:hyperlink w:anchor="_heading=h.3znysh7">
            <w:r>
              <w:rPr>
                <w:b/>
                <w:color w:val="000000"/>
                <w:sz w:val="24"/>
                <w:szCs w:val="24"/>
              </w:rPr>
              <w:tab/>
              <w:t>6</w:t>
            </w:r>
          </w:hyperlink>
        </w:p>
        <w:p w14:paraId="47504055" w14:textId="77777777" w:rsidR="009F3066" w:rsidRDefault="004D4A6A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22"/>
            </w:tabs>
            <w:spacing w:before="240"/>
            <w:ind w:right="429"/>
            <w:rPr>
              <w:color w:val="000000"/>
            </w:rPr>
          </w:pPr>
          <w:hyperlink w:anchor="_heading=h.2et92p0"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5. Release Control</w:t>
            </w:r>
          </w:hyperlink>
          <w:hyperlink w:anchor="_heading=h.2et92p0">
            <w:r>
              <w:rPr>
                <w:b/>
                <w:color w:val="000000"/>
                <w:sz w:val="24"/>
                <w:szCs w:val="24"/>
              </w:rPr>
              <w:tab/>
              <w:t>7</w:t>
            </w:r>
          </w:hyperlink>
        </w:p>
        <w:p w14:paraId="6CC0DBF6" w14:textId="77777777" w:rsidR="009F3066" w:rsidRDefault="004D4A6A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22"/>
            </w:tabs>
            <w:spacing w:before="240"/>
            <w:ind w:right="429"/>
            <w:rPr>
              <w:color w:val="000000"/>
            </w:rPr>
          </w:pPr>
          <w:hyperlink w:anchor="_heading=h.tyjcwt"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6. Risk Analysis</w:t>
            </w:r>
          </w:hyperlink>
          <w:hyperlink w:anchor="_heading=h.tyjcwt">
            <w:r>
              <w:rPr>
                <w:b/>
                <w:color w:val="000000"/>
                <w:sz w:val="24"/>
                <w:szCs w:val="24"/>
              </w:rPr>
              <w:tab/>
              <w:t>8</w:t>
            </w:r>
          </w:hyperlink>
        </w:p>
        <w:p w14:paraId="3DC35977" w14:textId="77777777" w:rsidR="009F3066" w:rsidRDefault="004D4A6A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22"/>
            </w:tabs>
            <w:spacing w:before="240"/>
            <w:ind w:right="429"/>
            <w:rPr>
              <w:color w:val="000000"/>
            </w:rPr>
          </w:pPr>
          <w:hyperlink w:anchor="_heading=h.3dy6vkm"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7. Review and Approvals</w:t>
            </w:r>
          </w:hyperlink>
          <w:hyperlink w:anchor="_heading=h.3dy6vkm">
            <w:r>
              <w:rPr>
                <w:b/>
                <w:color w:val="000000"/>
                <w:sz w:val="24"/>
                <w:szCs w:val="24"/>
              </w:rPr>
              <w:tab/>
              <w:t>9</w:t>
            </w:r>
          </w:hyperlink>
        </w:p>
        <w:p w14:paraId="0A4BEFB1" w14:textId="77777777" w:rsidR="009F3066" w:rsidRDefault="004D4A6A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1E371B64" w14:textId="77777777" w:rsidR="009F3066" w:rsidRDefault="009F3066">
      <w:pPr>
        <w:pStyle w:val="Ttulo1"/>
        <w:ind w:left="0" w:hanging="1134"/>
        <w:rPr>
          <w:rFonts w:ascii="Arial" w:eastAsia="Arial" w:hAnsi="Arial" w:cs="Arial"/>
        </w:rPr>
        <w:sectPr w:rsidR="009F3066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/>
          <w:pgMar w:top="1440" w:right="1440" w:bottom="1440" w:left="1843" w:header="709" w:footer="709" w:gutter="0"/>
          <w:pgNumType w:start="1"/>
          <w:cols w:space="720"/>
          <w:titlePg/>
        </w:sectPr>
      </w:pPr>
    </w:p>
    <w:p w14:paraId="432286BF" w14:textId="77777777" w:rsidR="009F3066" w:rsidRDefault="004D4A6A">
      <w:pPr>
        <w:pStyle w:val="Ttulo1"/>
        <w:numPr>
          <w:ilvl w:val="0"/>
          <w:numId w:val="8"/>
        </w:numPr>
        <w:rPr>
          <w:rFonts w:ascii="Arial" w:eastAsia="Arial" w:hAnsi="Arial" w:cs="Arial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</w:rPr>
        <w:lastRenderedPageBreak/>
        <w:t>Scope</w:t>
      </w:r>
    </w:p>
    <w:p w14:paraId="57EE14C7" w14:textId="5DA3B271" w:rsidR="005128F2" w:rsidRDefault="00901B16" w:rsidP="003133DF">
      <w:pPr>
        <w:keepLines w:val="0"/>
        <w:shd w:val="clear" w:color="auto" w:fill="FFFFFF"/>
        <w:spacing w:before="280" w:after="28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 w:rsidRPr="00901B16">
        <w:rPr>
          <w:rFonts w:ascii="Source Sans Pro" w:eastAsia="Source Sans Pro" w:hAnsi="Source Sans Pro" w:cs="Source Sans Pro"/>
          <w:color w:val="222222"/>
          <w:sz w:val="27"/>
          <w:szCs w:val="27"/>
        </w:rPr>
        <w:t xml:space="preserve">The </w:t>
      </w: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>QA</w:t>
      </w:r>
      <w:r w:rsidRPr="00901B16">
        <w:rPr>
          <w:rFonts w:ascii="Source Sans Pro" w:eastAsia="Source Sans Pro" w:hAnsi="Source Sans Pro" w:cs="Source Sans Pro"/>
          <w:color w:val="222222"/>
          <w:sz w:val="27"/>
          <w:szCs w:val="27"/>
        </w:rPr>
        <w:t xml:space="preserve"> lead will review the document to ensure alignment with project goal</w:t>
      </w:r>
      <w:r w:rsidR="005128F2">
        <w:rPr>
          <w:rFonts w:ascii="Source Sans Pro" w:eastAsia="Source Sans Pro" w:hAnsi="Source Sans Pro" w:cs="Source Sans Pro"/>
          <w:color w:val="222222"/>
          <w:sz w:val="27"/>
          <w:szCs w:val="27"/>
        </w:rPr>
        <w:t>s</w:t>
      </w:r>
      <w:r w:rsidRPr="00901B16">
        <w:rPr>
          <w:rFonts w:ascii="Source Sans Pro" w:eastAsia="Source Sans Pro" w:hAnsi="Source Sans Pro" w:cs="Source Sans Pro"/>
          <w:color w:val="222222"/>
          <w:sz w:val="27"/>
          <w:szCs w:val="27"/>
        </w:rPr>
        <w:t>.</w:t>
      </w:r>
    </w:p>
    <w:p w14:paraId="402C71D5" w14:textId="677AAA76" w:rsidR="005128F2" w:rsidRDefault="005128F2" w:rsidP="003133DF">
      <w:pPr>
        <w:keepLines w:val="0"/>
        <w:shd w:val="clear" w:color="auto" w:fill="FFFFFF"/>
        <w:spacing w:before="280" w:after="28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 w:rsidRPr="005128F2">
        <w:rPr>
          <w:rFonts w:ascii="Source Sans Pro" w:eastAsia="Source Sans Pro" w:hAnsi="Source Sans Pro" w:cs="Source Sans Pro"/>
          <w:color w:val="222222"/>
          <w:sz w:val="27"/>
          <w:szCs w:val="27"/>
        </w:rPr>
        <w:t>The project manager will approve the document to authorize its implementation.</w:t>
      </w:r>
    </w:p>
    <w:p w14:paraId="387C72F6" w14:textId="6B9E8262" w:rsidR="005128F2" w:rsidRPr="005128F2" w:rsidRDefault="005128F2" w:rsidP="003133DF">
      <w:pPr>
        <w:keepLines w:val="0"/>
        <w:shd w:val="clear" w:color="auto" w:fill="FFFFFF"/>
        <w:spacing w:before="280" w:after="28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 w:rsidRPr="005128F2">
        <w:rPr>
          <w:rFonts w:ascii="Source Sans Pro" w:eastAsia="Source Sans Pro" w:hAnsi="Source Sans Pro" w:cs="Source Sans Pro"/>
          <w:color w:val="222222"/>
          <w:sz w:val="27"/>
          <w:szCs w:val="27"/>
        </w:rPr>
        <w:t>Testing activities will be carried out throughout the development lifecycle</w:t>
      </w:r>
      <w:r w:rsidR="000C7864">
        <w:rPr>
          <w:rFonts w:ascii="Source Sans Pro" w:eastAsia="Source Sans Pro" w:hAnsi="Source Sans Pro" w:cs="Source Sans Pro"/>
          <w:color w:val="222222"/>
          <w:sz w:val="27"/>
          <w:szCs w:val="27"/>
        </w:rPr>
        <w:t xml:space="preserve"> in each iteration</w:t>
      </w:r>
      <w:r w:rsidRPr="005128F2">
        <w:rPr>
          <w:rFonts w:ascii="Source Sans Pro" w:eastAsia="Source Sans Pro" w:hAnsi="Source Sans Pro" w:cs="Source Sans Pro"/>
          <w:color w:val="222222"/>
          <w:sz w:val="27"/>
          <w:szCs w:val="27"/>
        </w:rPr>
        <w:t>, with specific milestones and timelines outlined in the project schedule. This includes:</w:t>
      </w:r>
    </w:p>
    <w:p w14:paraId="1953281A" w14:textId="62D4EFD6" w:rsidR="005128F2" w:rsidRPr="005128F2" w:rsidRDefault="005128F2" w:rsidP="003133DF">
      <w:pPr>
        <w:keepLines w:val="0"/>
        <w:shd w:val="clear" w:color="auto" w:fill="FFFFFF"/>
        <w:spacing w:before="280" w:after="28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 w:rsidRPr="005128F2">
        <w:rPr>
          <w:rFonts w:ascii="Source Sans Pro" w:eastAsia="Source Sans Pro" w:hAnsi="Source Sans Pro" w:cs="Source Sans Pro"/>
          <w:color w:val="222222"/>
          <w:sz w:val="27"/>
          <w:szCs w:val="27"/>
        </w:rPr>
        <w:t xml:space="preserve">Test planning: </w:t>
      </w: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>Week 1</w:t>
      </w:r>
    </w:p>
    <w:p w14:paraId="26363408" w14:textId="03772AF5" w:rsidR="005128F2" w:rsidRPr="005128F2" w:rsidRDefault="005128F2" w:rsidP="003133DF">
      <w:pPr>
        <w:keepLines w:val="0"/>
        <w:shd w:val="clear" w:color="auto" w:fill="FFFFFF"/>
        <w:spacing w:before="280" w:after="28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 w:rsidRPr="005128F2">
        <w:rPr>
          <w:rFonts w:ascii="Source Sans Pro" w:eastAsia="Source Sans Pro" w:hAnsi="Source Sans Pro" w:cs="Source Sans Pro"/>
          <w:color w:val="222222"/>
          <w:sz w:val="27"/>
          <w:szCs w:val="27"/>
        </w:rPr>
        <w:t xml:space="preserve">Test case development: Week </w:t>
      </w: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>2</w:t>
      </w:r>
    </w:p>
    <w:p w14:paraId="0876CE6F" w14:textId="40D6AD2C" w:rsidR="005128F2" w:rsidRPr="005128F2" w:rsidRDefault="005128F2" w:rsidP="003133DF">
      <w:pPr>
        <w:keepLines w:val="0"/>
        <w:shd w:val="clear" w:color="auto" w:fill="FFFFFF"/>
        <w:spacing w:before="280" w:after="28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 w:rsidRPr="005128F2">
        <w:rPr>
          <w:rFonts w:ascii="Source Sans Pro" w:eastAsia="Source Sans Pro" w:hAnsi="Source Sans Pro" w:cs="Source Sans Pro"/>
          <w:color w:val="222222"/>
          <w:sz w:val="27"/>
          <w:szCs w:val="27"/>
        </w:rPr>
        <w:t xml:space="preserve">Test execution: Weeks </w:t>
      </w: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>3-4</w:t>
      </w:r>
    </w:p>
    <w:p w14:paraId="50DA1C4A" w14:textId="77777777" w:rsidR="005128F2" w:rsidRPr="005128F2" w:rsidRDefault="005128F2" w:rsidP="003133DF">
      <w:pPr>
        <w:keepLines w:val="0"/>
        <w:shd w:val="clear" w:color="auto" w:fill="FFFFFF"/>
        <w:spacing w:before="280" w:after="28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 w:rsidRPr="005128F2">
        <w:rPr>
          <w:rFonts w:ascii="Source Sans Pro" w:eastAsia="Source Sans Pro" w:hAnsi="Source Sans Pro" w:cs="Source Sans Pro"/>
          <w:color w:val="222222"/>
          <w:sz w:val="27"/>
          <w:szCs w:val="27"/>
        </w:rPr>
        <w:t>Defect management: Ongoing</w:t>
      </w:r>
    </w:p>
    <w:p w14:paraId="53601217" w14:textId="77777777" w:rsidR="005128F2" w:rsidRDefault="005128F2" w:rsidP="003133DF">
      <w:pPr>
        <w:keepLines w:val="0"/>
        <w:shd w:val="clear" w:color="auto" w:fill="FFFFFF"/>
        <w:spacing w:before="280" w:after="28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 w:rsidRPr="005128F2">
        <w:rPr>
          <w:rFonts w:ascii="Source Sans Pro" w:eastAsia="Source Sans Pro" w:hAnsi="Source Sans Pro" w:cs="Source Sans Pro"/>
          <w:color w:val="222222"/>
          <w:sz w:val="27"/>
          <w:szCs w:val="27"/>
        </w:rPr>
        <w:t xml:space="preserve">Regression testing: </w:t>
      </w: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>Week 5</w:t>
      </w:r>
    </w:p>
    <w:p w14:paraId="432FB0F4" w14:textId="77777777" w:rsidR="005862A9" w:rsidRDefault="005862A9" w:rsidP="003133DF">
      <w:pPr>
        <w:keepLines w:val="0"/>
        <w:shd w:val="clear" w:color="auto" w:fill="FFFFFF"/>
        <w:spacing w:before="280" w:after="28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>Acceptance testing: Week 6</w:t>
      </w:r>
    </w:p>
    <w:p w14:paraId="1FDBE3FE" w14:textId="73940B3B" w:rsidR="005862A9" w:rsidRDefault="005862A9" w:rsidP="003133DF">
      <w:pPr>
        <w:keepLines w:val="0"/>
        <w:shd w:val="clear" w:color="auto" w:fill="FFFFFF"/>
        <w:spacing w:before="280" w:after="280"/>
        <w:rPr>
          <w:rFonts w:ascii="Source Sans Pro" w:eastAsia="Source Sans Pro" w:hAnsi="Source Sans Pro" w:cs="Source Sans Pro"/>
          <w:color w:val="222222"/>
          <w:sz w:val="27"/>
          <w:szCs w:val="27"/>
        </w:rPr>
        <w:sectPr w:rsidR="005862A9">
          <w:pgSz w:w="11907" w:h="16839"/>
          <w:pgMar w:top="1440" w:right="1440" w:bottom="1440" w:left="1843" w:header="709" w:footer="709" w:gutter="0"/>
          <w:cols w:space="720"/>
          <w:titlePg/>
        </w:sectPr>
      </w:pP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>Post-production testing: Week 7</w:t>
      </w:r>
    </w:p>
    <w:p w14:paraId="51C655CC" w14:textId="77777777" w:rsidR="009F3066" w:rsidRDefault="004D4A6A">
      <w:pPr>
        <w:pStyle w:val="Ttulo1"/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T</w:t>
      </w:r>
      <w:r>
        <w:rPr>
          <w:rFonts w:ascii="Arial" w:eastAsia="Arial" w:hAnsi="Arial" w:cs="Arial"/>
        </w:rPr>
        <w:t>est Approach</w:t>
      </w:r>
    </w:p>
    <w:p w14:paraId="7A63C026" w14:textId="088CEC9C" w:rsidR="009F3066" w:rsidRPr="003133DF" w:rsidRDefault="004D4A6A" w:rsidP="003133DF">
      <w:pPr>
        <w:keepLines w:val="0"/>
        <w:numPr>
          <w:ilvl w:val="0"/>
          <w:numId w:val="2"/>
        </w:numPr>
        <w:shd w:val="clear" w:color="auto" w:fill="FFFFFF"/>
        <w:spacing w:before="120" w:after="0"/>
        <w:rPr>
          <w:rFonts w:ascii="Source Sans Pro" w:eastAsia="Source Sans Pro" w:hAnsi="Source Sans Pro" w:cs="Source Sans Pro"/>
          <w:b/>
          <w:bCs/>
          <w:color w:val="222222"/>
          <w:sz w:val="27"/>
          <w:szCs w:val="27"/>
        </w:rPr>
      </w:pPr>
      <w:r w:rsidRPr="003133DF">
        <w:rPr>
          <w:rFonts w:ascii="Source Sans Pro" w:eastAsia="Source Sans Pro" w:hAnsi="Source Sans Pro" w:cs="Source Sans Pro"/>
          <w:b/>
          <w:bCs/>
          <w:color w:val="222222"/>
          <w:sz w:val="27"/>
          <w:szCs w:val="27"/>
        </w:rPr>
        <w:t>Process of testing</w:t>
      </w:r>
    </w:p>
    <w:p w14:paraId="2938E00E" w14:textId="0BFB3A79" w:rsidR="005614B6" w:rsidRDefault="005614B6" w:rsidP="003133DF">
      <w:pPr>
        <w:keepLines w:val="0"/>
        <w:shd w:val="clear" w:color="auto" w:fill="FFFFFF"/>
        <w:spacing w:before="120" w:after="0"/>
        <w:ind w:left="72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 w:rsidRPr="005614B6">
        <w:rPr>
          <w:rFonts w:ascii="Source Sans Pro" w:eastAsia="Source Sans Pro" w:hAnsi="Source Sans Pro" w:cs="Source Sans Pro"/>
          <w:color w:val="222222"/>
          <w:sz w:val="27"/>
          <w:szCs w:val="27"/>
        </w:rPr>
        <w:t>The testing will follow the Agile methodology, with continuous integration and testing performed alongside development iterations.</w:t>
      </w:r>
    </w:p>
    <w:p w14:paraId="5FCF7A8C" w14:textId="3FFEF9F1" w:rsidR="009F3066" w:rsidRPr="003133DF" w:rsidRDefault="004D4A6A" w:rsidP="003133DF">
      <w:pPr>
        <w:keepLines w:val="0"/>
        <w:numPr>
          <w:ilvl w:val="0"/>
          <w:numId w:val="2"/>
        </w:numPr>
        <w:shd w:val="clear" w:color="auto" w:fill="FFFFFF"/>
        <w:spacing w:before="120" w:after="0"/>
        <w:rPr>
          <w:rFonts w:ascii="Source Sans Pro" w:eastAsia="Source Sans Pro" w:hAnsi="Source Sans Pro" w:cs="Source Sans Pro"/>
          <w:b/>
          <w:bCs/>
          <w:color w:val="222222"/>
          <w:sz w:val="27"/>
          <w:szCs w:val="27"/>
        </w:rPr>
      </w:pPr>
      <w:r w:rsidRPr="003133DF">
        <w:rPr>
          <w:rFonts w:ascii="Source Sans Pro" w:eastAsia="Source Sans Pro" w:hAnsi="Source Sans Pro" w:cs="Source Sans Pro"/>
          <w:b/>
          <w:bCs/>
          <w:color w:val="222222"/>
          <w:sz w:val="27"/>
          <w:szCs w:val="27"/>
        </w:rPr>
        <w:t>Testing levels</w:t>
      </w:r>
    </w:p>
    <w:p w14:paraId="33C75F0E" w14:textId="25ADDF3E" w:rsidR="000C7864" w:rsidRDefault="000C7864" w:rsidP="003133DF">
      <w:pPr>
        <w:keepLines w:val="0"/>
        <w:shd w:val="clear" w:color="auto" w:fill="FFFFFF"/>
        <w:spacing w:before="120" w:after="0"/>
        <w:ind w:left="72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 w:rsidRPr="000C7864">
        <w:rPr>
          <w:rFonts w:ascii="Source Sans Pro" w:eastAsia="Source Sans Pro" w:hAnsi="Source Sans Pro" w:cs="Source Sans Pro"/>
          <w:color w:val="222222"/>
          <w:sz w:val="27"/>
          <w:szCs w:val="27"/>
        </w:rPr>
        <w:t xml:space="preserve">Unit testing, integration testing, </w:t>
      </w:r>
      <w:r w:rsidR="00A47FE3">
        <w:rPr>
          <w:rFonts w:ascii="Source Sans Pro" w:eastAsia="Source Sans Pro" w:hAnsi="Source Sans Pro" w:cs="Source Sans Pro"/>
          <w:color w:val="222222"/>
          <w:sz w:val="27"/>
          <w:szCs w:val="27"/>
        </w:rPr>
        <w:t xml:space="preserve">system testing, </w:t>
      </w: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>regression</w:t>
      </w:r>
      <w:r w:rsidRPr="000C7864">
        <w:rPr>
          <w:rFonts w:ascii="Source Sans Pro" w:eastAsia="Source Sans Pro" w:hAnsi="Source Sans Pro" w:cs="Source Sans Pro"/>
          <w:color w:val="222222"/>
          <w:sz w:val="27"/>
          <w:szCs w:val="27"/>
        </w:rPr>
        <w:t xml:space="preserve"> testing, acceptance testing </w:t>
      </w: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 xml:space="preserve">and post-production testing </w:t>
      </w:r>
      <w:r w:rsidRPr="000C7864">
        <w:rPr>
          <w:rFonts w:ascii="Source Sans Pro" w:eastAsia="Source Sans Pro" w:hAnsi="Source Sans Pro" w:cs="Source Sans Pro"/>
          <w:color w:val="222222"/>
          <w:sz w:val="27"/>
          <w:szCs w:val="27"/>
        </w:rPr>
        <w:t>will be conducted</w:t>
      </w:r>
    </w:p>
    <w:p w14:paraId="359D39BB" w14:textId="53012381" w:rsidR="009F3066" w:rsidRDefault="004D4A6A" w:rsidP="003133DF">
      <w:pPr>
        <w:keepLines w:val="0"/>
        <w:numPr>
          <w:ilvl w:val="0"/>
          <w:numId w:val="2"/>
        </w:numPr>
        <w:shd w:val="clear" w:color="auto" w:fill="FFFFFF"/>
        <w:spacing w:before="280" w:after="0"/>
        <w:rPr>
          <w:rFonts w:ascii="Source Sans Pro" w:eastAsia="Source Sans Pro" w:hAnsi="Source Sans Pro" w:cs="Source Sans Pro"/>
          <w:b/>
          <w:bCs/>
          <w:color w:val="222222"/>
          <w:sz w:val="27"/>
          <w:szCs w:val="27"/>
        </w:rPr>
      </w:pPr>
      <w:r w:rsidRPr="003133DF">
        <w:rPr>
          <w:rFonts w:ascii="Source Sans Pro" w:eastAsia="Source Sans Pro" w:hAnsi="Source Sans Pro" w:cs="Source Sans Pro"/>
          <w:b/>
          <w:bCs/>
          <w:color w:val="222222"/>
          <w:sz w:val="27"/>
          <w:szCs w:val="27"/>
        </w:rPr>
        <w:t>Roles and responsibilities of each team member</w:t>
      </w:r>
    </w:p>
    <w:p w14:paraId="7F2A0267" w14:textId="3429A4A3" w:rsidR="003133DF" w:rsidRPr="003133DF" w:rsidRDefault="003133DF" w:rsidP="003133DF">
      <w:pPr>
        <w:keepLines w:val="0"/>
        <w:shd w:val="clear" w:color="auto" w:fill="FFFFFF"/>
        <w:spacing w:before="280" w:after="0"/>
        <w:ind w:left="72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>QA</w:t>
      </w:r>
      <w:r w:rsidRPr="003133DF">
        <w:rPr>
          <w:rFonts w:ascii="Source Sans Pro" w:eastAsia="Source Sans Pro" w:hAnsi="Source Sans Pro" w:cs="Source Sans Pro"/>
          <w:color w:val="222222"/>
          <w:sz w:val="27"/>
          <w:szCs w:val="27"/>
        </w:rPr>
        <w:t xml:space="preserve"> Lead: Oversees testing activities, creates test plans</w:t>
      </w:r>
      <w:r w:rsidR="00A47FE3">
        <w:rPr>
          <w:rFonts w:ascii="Source Sans Pro" w:eastAsia="Source Sans Pro" w:hAnsi="Source Sans Pro" w:cs="Source Sans Pro"/>
          <w:color w:val="222222"/>
          <w:sz w:val="27"/>
          <w:szCs w:val="27"/>
        </w:rPr>
        <w:t>, test cases</w:t>
      </w:r>
      <w:r w:rsidRPr="003133DF">
        <w:rPr>
          <w:rFonts w:ascii="Source Sans Pro" w:eastAsia="Source Sans Pro" w:hAnsi="Source Sans Pro" w:cs="Source Sans Pro"/>
          <w:color w:val="222222"/>
          <w:sz w:val="27"/>
          <w:szCs w:val="27"/>
        </w:rPr>
        <w:t xml:space="preserve"> and strategies.</w:t>
      </w:r>
    </w:p>
    <w:p w14:paraId="09AB1C5D" w14:textId="30C144DF" w:rsidR="003133DF" w:rsidRPr="003133DF" w:rsidRDefault="003133DF" w:rsidP="003133DF">
      <w:pPr>
        <w:keepLines w:val="0"/>
        <w:shd w:val="clear" w:color="auto" w:fill="FFFFFF"/>
        <w:spacing w:before="280" w:after="0"/>
        <w:ind w:left="72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>QA Engineers</w:t>
      </w:r>
      <w:r w:rsidRPr="003133DF">
        <w:rPr>
          <w:rFonts w:ascii="Source Sans Pro" w:eastAsia="Source Sans Pro" w:hAnsi="Source Sans Pro" w:cs="Source Sans Pro"/>
          <w:color w:val="222222"/>
          <w:sz w:val="27"/>
          <w:szCs w:val="27"/>
        </w:rPr>
        <w:t>: Execute test case</w:t>
      </w:r>
      <w:r w:rsidR="00A47FE3">
        <w:rPr>
          <w:rFonts w:ascii="Source Sans Pro" w:eastAsia="Source Sans Pro" w:hAnsi="Source Sans Pro" w:cs="Source Sans Pro"/>
          <w:color w:val="222222"/>
          <w:sz w:val="27"/>
          <w:szCs w:val="27"/>
        </w:rPr>
        <w:t>s,</w:t>
      </w:r>
      <w:r w:rsidRPr="003133DF">
        <w:rPr>
          <w:rFonts w:ascii="Source Sans Pro" w:eastAsia="Source Sans Pro" w:hAnsi="Source Sans Pro" w:cs="Source Sans Pro"/>
          <w:color w:val="222222"/>
          <w:sz w:val="27"/>
          <w:szCs w:val="27"/>
        </w:rPr>
        <w:t xml:space="preserve"> report defects</w:t>
      </w:r>
      <w:r w:rsidR="00A47FE3">
        <w:rPr>
          <w:rFonts w:ascii="Source Sans Pro" w:eastAsia="Source Sans Pro" w:hAnsi="Source Sans Pro" w:cs="Source Sans Pro"/>
          <w:color w:val="222222"/>
          <w:sz w:val="27"/>
          <w:szCs w:val="27"/>
        </w:rPr>
        <w:t>, retest.</w:t>
      </w:r>
    </w:p>
    <w:p w14:paraId="046BC17A" w14:textId="1F28AFD8" w:rsidR="003133DF" w:rsidRPr="003133DF" w:rsidRDefault="003133DF" w:rsidP="003133DF">
      <w:pPr>
        <w:keepLines w:val="0"/>
        <w:shd w:val="clear" w:color="auto" w:fill="FFFFFF"/>
        <w:spacing w:before="280" w:after="0"/>
        <w:ind w:left="72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 xml:space="preserve">Mobile </w:t>
      </w:r>
      <w:r w:rsidRPr="003133DF">
        <w:rPr>
          <w:rFonts w:ascii="Source Sans Pro" w:eastAsia="Source Sans Pro" w:hAnsi="Source Sans Pro" w:cs="Source Sans Pro"/>
          <w:color w:val="222222"/>
          <w:sz w:val="27"/>
          <w:szCs w:val="27"/>
        </w:rPr>
        <w:t xml:space="preserve">Developers: </w:t>
      </w:r>
      <w:r w:rsidR="00A47FE3">
        <w:rPr>
          <w:rFonts w:ascii="Source Sans Pro" w:eastAsia="Source Sans Pro" w:hAnsi="Source Sans Pro" w:cs="Source Sans Pro"/>
          <w:color w:val="222222"/>
          <w:sz w:val="27"/>
          <w:szCs w:val="27"/>
        </w:rPr>
        <w:t>Develop the product and s</w:t>
      </w:r>
      <w:r w:rsidRPr="003133DF">
        <w:rPr>
          <w:rFonts w:ascii="Source Sans Pro" w:eastAsia="Source Sans Pro" w:hAnsi="Source Sans Pro" w:cs="Source Sans Pro"/>
          <w:color w:val="222222"/>
          <w:sz w:val="27"/>
          <w:szCs w:val="27"/>
        </w:rPr>
        <w:t>upport testing efforts by fixing defects.</w:t>
      </w:r>
    </w:p>
    <w:p w14:paraId="38D724AA" w14:textId="3D1BBADE" w:rsidR="000C7864" w:rsidRDefault="00A47FE3" w:rsidP="00A47FE3">
      <w:pPr>
        <w:keepLines w:val="0"/>
        <w:shd w:val="clear" w:color="auto" w:fill="FFFFFF"/>
        <w:spacing w:before="280" w:after="0"/>
        <w:ind w:left="72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>Project Manager</w:t>
      </w:r>
      <w:r w:rsidR="003133DF" w:rsidRPr="003133DF">
        <w:rPr>
          <w:rFonts w:ascii="Source Sans Pro" w:eastAsia="Source Sans Pro" w:hAnsi="Source Sans Pro" w:cs="Source Sans Pro"/>
          <w:color w:val="222222"/>
          <w:sz w:val="27"/>
          <w:szCs w:val="27"/>
        </w:rPr>
        <w:t xml:space="preserve">: </w:t>
      </w: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>Deals with documentation and approves it, deals with scheduling, leads the team, p</w:t>
      </w:r>
      <w:r w:rsidR="003133DF" w:rsidRPr="003133DF">
        <w:rPr>
          <w:rFonts w:ascii="Source Sans Pro" w:eastAsia="Source Sans Pro" w:hAnsi="Source Sans Pro" w:cs="Source Sans Pro"/>
          <w:color w:val="222222"/>
          <w:sz w:val="27"/>
          <w:szCs w:val="27"/>
        </w:rPr>
        <w:t>rovides input on acceptance criteria and verifies test results.</w:t>
      </w:r>
    </w:p>
    <w:p w14:paraId="6BBC91D9" w14:textId="1EB113DF" w:rsidR="009F3066" w:rsidRDefault="004D4A6A" w:rsidP="00A47FE3">
      <w:pPr>
        <w:keepLines w:val="0"/>
        <w:numPr>
          <w:ilvl w:val="0"/>
          <w:numId w:val="2"/>
        </w:numPr>
        <w:shd w:val="clear" w:color="auto" w:fill="FFFFFF"/>
        <w:spacing w:before="280" w:after="0"/>
        <w:rPr>
          <w:rFonts w:ascii="Source Sans Pro" w:eastAsia="Source Sans Pro" w:hAnsi="Source Sans Pro" w:cs="Source Sans Pro"/>
          <w:b/>
          <w:bCs/>
          <w:color w:val="222222"/>
          <w:sz w:val="27"/>
          <w:szCs w:val="27"/>
        </w:rPr>
      </w:pPr>
      <w:r w:rsidRPr="00A47FE3">
        <w:rPr>
          <w:rFonts w:ascii="Source Sans Pro" w:eastAsia="Source Sans Pro" w:hAnsi="Source Sans Pro" w:cs="Source Sans Pro"/>
          <w:b/>
          <w:bCs/>
          <w:color w:val="222222"/>
          <w:sz w:val="27"/>
          <w:szCs w:val="27"/>
        </w:rPr>
        <w:t>Types of Testing</w:t>
      </w:r>
    </w:p>
    <w:p w14:paraId="400981EA" w14:textId="1B16A3BC" w:rsidR="00A47FE3" w:rsidRPr="00A47FE3" w:rsidRDefault="007E72B4" w:rsidP="00A47FE3">
      <w:pPr>
        <w:keepLines w:val="0"/>
        <w:shd w:val="clear" w:color="auto" w:fill="FFFFFF"/>
        <w:spacing w:before="280" w:after="0"/>
        <w:ind w:left="72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>Functional and non-functional testing will be performed.</w:t>
      </w:r>
    </w:p>
    <w:p w14:paraId="3C3426A5" w14:textId="0A54269C" w:rsidR="009F3066" w:rsidRDefault="004D4A6A" w:rsidP="00A47FE3">
      <w:pPr>
        <w:keepLines w:val="0"/>
        <w:numPr>
          <w:ilvl w:val="0"/>
          <w:numId w:val="2"/>
        </w:numPr>
        <w:shd w:val="clear" w:color="auto" w:fill="FFFFFF"/>
        <w:spacing w:before="280" w:after="0"/>
        <w:rPr>
          <w:rFonts w:ascii="Source Sans Pro" w:eastAsia="Source Sans Pro" w:hAnsi="Source Sans Pro" w:cs="Source Sans Pro"/>
          <w:b/>
          <w:bCs/>
          <w:color w:val="222222"/>
          <w:sz w:val="27"/>
          <w:szCs w:val="27"/>
        </w:rPr>
      </w:pPr>
      <w:r w:rsidRPr="00A47FE3">
        <w:rPr>
          <w:rFonts w:ascii="Source Sans Pro" w:eastAsia="Source Sans Pro" w:hAnsi="Source Sans Pro" w:cs="Source Sans Pro"/>
          <w:b/>
          <w:bCs/>
          <w:color w:val="222222"/>
          <w:sz w:val="27"/>
          <w:szCs w:val="27"/>
        </w:rPr>
        <w:t>Testing approach &amp; automation tool if applicable</w:t>
      </w:r>
    </w:p>
    <w:p w14:paraId="4FDDC015" w14:textId="77777777" w:rsidR="007E72B4" w:rsidRDefault="007E72B4" w:rsidP="007E72B4">
      <w:pPr>
        <w:keepLines w:val="0"/>
        <w:shd w:val="clear" w:color="auto" w:fill="FFFFFF"/>
        <w:spacing w:before="280" w:after="0"/>
        <w:ind w:left="72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>Manual testing will be performed.</w:t>
      </w:r>
    </w:p>
    <w:p w14:paraId="37BB68AD" w14:textId="36925FCA" w:rsidR="009F3066" w:rsidRDefault="004D4A6A" w:rsidP="007E72B4">
      <w:pPr>
        <w:pStyle w:val="PargrafodaLista"/>
        <w:keepLines w:val="0"/>
        <w:numPr>
          <w:ilvl w:val="0"/>
          <w:numId w:val="10"/>
        </w:numPr>
        <w:shd w:val="clear" w:color="auto" w:fill="FFFFFF"/>
        <w:spacing w:before="280" w:after="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 w:rsidRPr="007E72B4">
        <w:rPr>
          <w:rFonts w:ascii="Source Sans Pro" w:eastAsia="Source Sans Pro" w:hAnsi="Source Sans Pro" w:cs="Source Sans Pro"/>
          <w:color w:val="222222"/>
          <w:sz w:val="27"/>
          <w:szCs w:val="27"/>
        </w:rPr>
        <w:t>Adding new defects, re-testing, Defect triage, Regression Testing and test sign off</w:t>
      </w:r>
    </w:p>
    <w:p w14:paraId="2871920A" w14:textId="404EBE0D" w:rsidR="007E72B4" w:rsidRDefault="00AF6470" w:rsidP="007E72B4">
      <w:pPr>
        <w:pStyle w:val="PargrafodaLista"/>
        <w:keepLines w:val="0"/>
        <w:shd w:val="clear" w:color="auto" w:fill="FFFFFF"/>
        <w:spacing w:before="280" w:after="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>New defects will be added to the bug tracking system with corresponding priority levels based on severity.</w:t>
      </w:r>
    </w:p>
    <w:p w14:paraId="27DDC41A" w14:textId="7E398946" w:rsidR="00AF6470" w:rsidRDefault="00AF6470" w:rsidP="007E72B4">
      <w:pPr>
        <w:pStyle w:val="PargrafodaLista"/>
        <w:keepLines w:val="0"/>
        <w:shd w:val="clear" w:color="auto" w:fill="FFFFFF"/>
        <w:spacing w:before="280" w:after="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>Re-testing will occur after the defects are fixed.</w:t>
      </w:r>
    </w:p>
    <w:p w14:paraId="00543440" w14:textId="6B8F44DB" w:rsidR="00AF6470" w:rsidRDefault="00AF6470" w:rsidP="007E72B4">
      <w:pPr>
        <w:pStyle w:val="PargrafodaLista"/>
        <w:keepLines w:val="0"/>
        <w:shd w:val="clear" w:color="auto" w:fill="FFFFFF"/>
        <w:spacing w:before="280" w:after="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>Ater each build, regression testing will be performed.</w:t>
      </w:r>
    </w:p>
    <w:p w14:paraId="787F3728" w14:textId="3325EC27" w:rsidR="009F3066" w:rsidRDefault="00AF6470" w:rsidP="00AF6470">
      <w:pPr>
        <w:pStyle w:val="PargrafodaLista"/>
        <w:keepLines w:val="0"/>
        <w:shd w:val="clear" w:color="auto" w:fill="FFFFFF"/>
        <w:spacing w:before="280" w:after="0"/>
        <w:rPr>
          <w:rFonts w:ascii="Arial" w:eastAsia="Arial" w:hAnsi="Arial" w:cs="Arial"/>
        </w:rPr>
      </w:pP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>Sign-off will occur when all test cases have been executed, all the bugs have been fixed and re-tested.</w:t>
      </w:r>
    </w:p>
    <w:p w14:paraId="437400ED" w14:textId="77777777" w:rsidR="009F3066" w:rsidRDefault="009F3066">
      <w:pPr>
        <w:rPr>
          <w:rFonts w:ascii="Arial" w:eastAsia="Arial" w:hAnsi="Arial" w:cs="Arial"/>
        </w:rPr>
      </w:pPr>
    </w:p>
    <w:p w14:paraId="545466A1" w14:textId="77777777" w:rsidR="009F3066" w:rsidRDefault="009F3066">
      <w:pPr>
        <w:rPr>
          <w:rFonts w:ascii="Arial" w:eastAsia="Arial" w:hAnsi="Arial" w:cs="Arial"/>
        </w:rPr>
      </w:pPr>
    </w:p>
    <w:p w14:paraId="44F202DC" w14:textId="77777777" w:rsidR="009F3066" w:rsidRDefault="004D4A6A">
      <w:pPr>
        <w:pStyle w:val="Ttulo1"/>
        <w:numPr>
          <w:ilvl w:val="0"/>
          <w:numId w:val="8"/>
        </w:numPr>
        <w:rPr>
          <w:rFonts w:ascii="Arial" w:eastAsia="Arial" w:hAnsi="Arial" w:cs="Arial"/>
        </w:rPr>
      </w:pPr>
      <w:bookmarkStart w:id="1" w:name="_heading=h.1fob9te" w:colFirst="0" w:colLast="0"/>
      <w:bookmarkEnd w:id="1"/>
      <w:r>
        <w:rPr>
          <w:rFonts w:ascii="Arial" w:eastAsia="Arial" w:hAnsi="Arial" w:cs="Arial"/>
        </w:rPr>
        <w:lastRenderedPageBreak/>
        <w:t>Test Environment</w:t>
      </w:r>
    </w:p>
    <w:p w14:paraId="136479A2" w14:textId="0D0D3FE9" w:rsidR="009F3066" w:rsidRDefault="00007575" w:rsidP="00DA779E">
      <w:pPr>
        <w:keepLines w:val="0"/>
        <w:shd w:val="clear" w:color="auto" w:fill="FFFFFF"/>
        <w:spacing w:before="280" w:after="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 xml:space="preserve">The tests will be performed </w:t>
      </w:r>
      <w:r w:rsidR="00DA779E">
        <w:rPr>
          <w:rFonts w:ascii="Source Sans Pro" w:eastAsia="Source Sans Pro" w:hAnsi="Source Sans Pro" w:cs="Source Sans Pro"/>
          <w:color w:val="222222"/>
          <w:sz w:val="27"/>
          <w:szCs w:val="27"/>
        </w:rPr>
        <w:t xml:space="preserve">on the most recent version of iOS (iOS 17.3) and Android (14). </w:t>
      </w:r>
      <w:r w:rsidR="004D4A6A">
        <w:rPr>
          <w:rFonts w:ascii="Source Sans Pro" w:eastAsia="Source Sans Pro" w:hAnsi="Source Sans Pro" w:cs="Source Sans Pro"/>
          <w:color w:val="222222"/>
          <w:sz w:val="27"/>
          <w:szCs w:val="27"/>
        </w:rPr>
        <w:t>Define number of requirement and setup required for each environment</w:t>
      </w:r>
    </w:p>
    <w:p w14:paraId="21E22671" w14:textId="50598970" w:rsidR="009F3066" w:rsidRDefault="009F3066">
      <w:pPr>
        <w:rPr>
          <w:rFonts w:ascii="Source Sans Pro" w:eastAsia="Source Sans Pro" w:hAnsi="Source Sans Pro" w:cs="Source Sans Pro"/>
          <w:color w:val="222222"/>
          <w:sz w:val="27"/>
          <w:szCs w:val="27"/>
        </w:rPr>
      </w:pPr>
    </w:p>
    <w:p w14:paraId="15FA6595" w14:textId="2E3D0743" w:rsidR="00DA779E" w:rsidRPr="00DA779E" w:rsidRDefault="00DA779E">
      <w:pPr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 w:rsidRPr="00DA779E">
        <w:rPr>
          <w:rFonts w:ascii="Source Sans Pro" w:eastAsia="Source Sans Pro" w:hAnsi="Source Sans Pro" w:cs="Source Sans Pro"/>
          <w:color w:val="222222"/>
          <w:sz w:val="27"/>
          <w:szCs w:val="27"/>
        </w:rPr>
        <w:t>Test data backups will be performed daily and a restore strategy will be implemented to prevent any data loss.</w:t>
      </w:r>
    </w:p>
    <w:p w14:paraId="7BE97D56" w14:textId="77777777" w:rsidR="009F3066" w:rsidRDefault="004D4A6A">
      <w:pPr>
        <w:keepLines w:val="0"/>
        <w:spacing w:before="0" w:after="200" w:line="276" w:lineRule="auto"/>
        <w:jc w:val="left"/>
        <w:rPr>
          <w:rFonts w:ascii="Arial" w:eastAsia="Arial" w:hAnsi="Arial" w:cs="Arial"/>
        </w:rPr>
      </w:pPr>
      <w:r>
        <w:br w:type="page"/>
      </w:r>
    </w:p>
    <w:p w14:paraId="477A469A" w14:textId="77777777" w:rsidR="009F3066" w:rsidRDefault="004D4A6A">
      <w:pPr>
        <w:pStyle w:val="Ttulo1"/>
        <w:numPr>
          <w:ilvl w:val="0"/>
          <w:numId w:val="8"/>
        </w:numPr>
        <w:rPr>
          <w:rFonts w:ascii="Arial" w:eastAsia="Arial" w:hAnsi="Arial" w:cs="Arial"/>
        </w:rPr>
      </w:pPr>
      <w:bookmarkStart w:id="2" w:name="_heading=h.3znysh7" w:colFirst="0" w:colLast="0"/>
      <w:bookmarkEnd w:id="2"/>
      <w:r>
        <w:rPr>
          <w:rFonts w:ascii="Arial" w:eastAsia="Arial" w:hAnsi="Arial" w:cs="Arial"/>
        </w:rPr>
        <w:lastRenderedPageBreak/>
        <w:t>Testing Tools</w:t>
      </w:r>
    </w:p>
    <w:p w14:paraId="0E45C3E8" w14:textId="4F1508A3" w:rsidR="009F3066" w:rsidRPr="00C15AB8" w:rsidRDefault="00C15AB8" w:rsidP="00C15AB8">
      <w:pPr>
        <w:keepLines w:val="0"/>
        <w:shd w:val="clear" w:color="auto" w:fill="FFFFFF"/>
        <w:spacing w:before="0" w:after="280"/>
        <w:jc w:val="left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>The test management platform will be TestRail. It will be integrated with the bug tracking tool JIRA</w:t>
      </w:r>
      <w:r w:rsidR="00102960">
        <w:rPr>
          <w:rFonts w:ascii="Source Sans Pro" w:eastAsia="Source Sans Pro" w:hAnsi="Source Sans Pro" w:cs="Source Sans Pro"/>
          <w:color w:val="222222"/>
          <w:sz w:val="27"/>
          <w:szCs w:val="27"/>
        </w:rPr>
        <w:t>, where all the bug reports will be created.</w:t>
      </w:r>
    </w:p>
    <w:p w14:paraId="25794731" w14:textId="77777777" w:rsidR="009F3066" w:rsidRDefault="004D4A6A">
      <w:pPr>
        <w:keepLines w:val="0"/>
        <w:spacing w:before="0" w:after="200" w:line="276" w:lineRule="auto"/>
        <w:jc w:val="left"/>
        <w:rPr>
          <w:rFonts w:ascii="Arial" w:eastAsia="Arial" w:hAnsi="Arial" w:cs="Arial"/>
        </w:rPr>
      </w:pPr>
      <w:r>
        <w:br w:type="page"/>
      </w:r>
    </w:p>
    <w:p w14:paraId="38ACE736" w14:textId="77777777" w:rsidR="009F3066" w:rsidRDefault="004D4A6A">
      <w:pPr>
        <w:pStyle w:val="Ttulo1"/>
        <w:numPr>
          <w:ilvl w:val="0"/>
          <w:numId w:val="8"/>
        </w:numPr>
        <w:rPr>
          <w:rFonts w:ascii="Arial" w:eastAsia="Arial" w:hAnsi="Arial" w:cs="Arial"/>
        </w:rPr>
      </w:pPr>
      <w:bookmarkStart w:id="3" w:name="_heading=h.2et92p0" w:colFirst="0" w:colLast="0"/>
      <w:bookmarkEnd w:id="3"/>
      <w:r>
        <w:rPr>
          <w:rFonts w:ascii="Arial" w:eastAsia="Arial" w:hAnsi="Arial" w:cs="Arial"/>
        </w:rPr>
        <w:lastRenderedPageBreak/>
        <w:t>Release Control</w:t>
      </w:r>
    </w:p>
    <w:p w14:paraId="52D8B0D0" w14:textId="115BA34A" w:rsidR="009F3066" w:rsidRDefault="00E860F6" w:rsidP="00E860F6">
      <w:pPr>
        <w:keepLines w:val="0"/>
        <w:shd w:val="clear" w:color="auto" w:fill="FFFFFF"/>
        <w:spacing w:before="280" w:after="280"/>
        <w:rPr>
          <w:rFonts w:ascii="Arial" w:eastAsia="Arial" w:hAnsi="Arial" w:cs="Arial"/>
        </w:rPr>
      </w:pP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>Each release will have a version number. The version history will be documented to track any modifications and ensure test execution for all the changes in each version.</w:t>
      </w:r>
    </w:p>
    <w:p w14:paraId="5E03F10E" w14:textId="77777777" w:rsidR="009F3066" w:rsidRDefault="004D4A6A">
      <w:pPr>
        <w:pStyle w:val="Ttulo1"/>
        <w:numPr>
          <w:ilvl w:val="0"/>
          <w:numId w:val="8"/>
        </w:numPr>
        <w:rPr>
          <w:rFonts w:ascii="Arial" w:eastAsia="Arial" w:hAnsi="Arial" w:cs="Arial"/>
        </w:rPr>
      </w:pPr>
      <w:bookmarkStart w:id="4" w:name="_heading=h.tyjcwt" w:colFirst="0" w:colLast="0"/>
      <w:bookmarkEnd w:id="4"/>
      <w:r>
        <w:rPr>
          <w:rFonts w:ascii="Arial" w:eastAsia="Arial" w:hAnsi="Arial" w:cs="Arial"/>
        </w:rPr>
        <w:lastRenderedPageBreak/>
        <w:t>Risk Analysis</w:t>
      </w:r>
    </w:p>
    <w:p w14:paraId="513B83BB" w14:textId="718F85BA" w:rsidR="00E3136E" w:rsidRDefault="00E3136E" w:rsidP="00D21B68">
      <w:pPr>
        <w:keepLines w:val="0"/>
        <w:shd w:val="clear" w:color="auto" w:fill="FFFFFF"/>
        <w:spacing w:before="0" w:after="28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>Risks (in no particular order):</w:t>
      </w:r>
    </w:p>
    <w:p w14:paraId="2A0A2443" w14:textId="232BC47A" w:rsidR="00E3136E" w:rsidRDefault="00E3136E" w:rsidP="00D21B68">
      <w:pPr>
        <w:keepLines w:val="0"/>
        <w:shd w:val="clear" w:color="auto" w:fill="FFFFFF"/>
        <w:spacing w:before="0" w:after="28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>1. Developing an inadequate app</w:t>
      </w:r>
    </w:p>
    <w:p w14:paraId="611D4A05" w14:textId="0EA4E6EB" w:rsidR="00E3136E" w:rsidRDefault="00E3136E" w:rsidP="00D21B68">
      <w:pPr>
        <w:keepLines w:val="0"/>
        <w:shd w:val="clear" w:color="auto" w:fill="FFFFFF"/>
        <w:spacing w:before="0" w:after="28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>Mitigation: Keep the end-user in mind at all times while developing the app, collect feedback</w:t>
      </w:r>
    </w:p>
    <w:p w14:paraId="673B7BFE" w14:textId="065DABBF" w:rsidR="00E3136E" w:rsidRDefault="00E3136E" w:rsidP="00D21B68">
      <w:pPr>
        <w:keepLines w:val="0"/>
        <w:shd w:val="clear" w:color="auto" w:fill="FFFFFF"/>
        <w:spacing w:before="0" w:after="28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>2. Delays in the development, which may impact the testing timeline.</w:t>
      </w:r>
    </w:p>
    <w:p w14:paraId="52926832" w14:textId="56A57B20" w:rsidR="00E3136E" w:rsidRDefault="00E3136E" w:rsidP="00D21B68">
      <w:pPr>
        <w:keepLines w:val="0"/>
        <w:shd w:val="clear" w:color="auto" w:fill="FFFFFF"/>
        <w:spacing w:before="0" w:after="28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>Mitigation: Careful planning. Implement Agile methodology, which allows for adaptation to changes</w:t>
      </w:r>
    </w:p>
    <w:p w14:paraId="2571689F" w14:textId="16303C0C" w:rsidR="00E3136E" w:rsidRDefault="00E3136E" w:rsidP="00D21B68">
      <w:pPr>
        <w:keepLines w:val="0"/>
        <w:shd w:val="clear" w:color="auto" w:fill="FFFFFF"/>
        <w:spacing w:before="0" w:after="28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 xml:space="preserve">3. Security vulnerabilities: risk of data leaks </w:t>
      </w:r>
    </w:p>
    <w:p w14:paraId="537C4743" w14:textId="33F2E4BE" w:rsidR="00E3136E" w:rsidRDefault="00E3136E" w:rsidP="00D21B68">
      <w:pPr>
        <w:keepLines w:val="0"/>
        <w:shd w:val="clear" w:color="auto" w:fill="FFFFFF"/>
        <w:spacing w:before="0" w:after="28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>Mitigation: Conduct regular security audits and implement robust security measures</w:t>
      </w:r>
    </w:p>
    <w:p w14:paraId="266D8BD1" w14:textId="65DF0AF8" w:rsidR="00E3136E" w:rsidRDefault="00E3136E" w:rsidP="00D21B68">
      <w:pPr>
        <w:keepLines w:val="0"/>
        <w:shd w:val="clear" w:color="auto" w:fill="FFFFFF"/>
        <w:spacing w:before="0" w:after="28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>4. Data loss</w:t>
      </w:r>
    </w:p>
    <w:p w14:paraId="083E1D6D" w14:textId="0AE09C76" w:rsidR="00E3136E" w:rsidRDefault="00E3136E" w:rsidP="00D21B68">
      <w:pPr>
        <w:keepLines w:val="0"/>
        <w:shd w:val="clear" w:color="auto" w:fill="FFFFFF"/>
        <w:spacing w:before="0" w:after="28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>Mitigation: employ a reliable storage system; perform regular back-ups.</w:t>
      </w:r>
    </w:p>
    <w:p w14:paraId="3D4780C5" w14:textId="16EE90F1" w:rsidR="00E3136E" w:rsidRDefault="00E3136E" w:rsidP="00D21B68">
      <w:pPr>
        <w:keepLines w:val="0"/>
        <w:shd w:val="clear" w:color="auto" w:fill="FFFFFF"/>
        <w:spacing w:before="0" w:after="280"/>
        <w:rPr>
          <w:rFonts w:ascii="Source Sans Pro" w:eastAsia="Source Sans Pro" w:hAnsi="Source Sans Pro" w:cs="Source Sans Pro"/>
          <w:color w:val="222222"/>
          <w:sz w:val="27"/>
          <w:szCs w:val="27"/>
        </w:rPr>
      </w:pPr>
    </w:p>
    <w:p w14:paraId="593B19D5" w14:textId="5906E585" w:rsidR="00E3136E" w:rsidRDefault="00E3136E" w:rsidP="00D21B68">
      <w:pPr>
        <w:keepLines w:val="0"/>
        <w:shd w:val="clear" w:color="auto" w:fill="FFFFFF"/>
        <w:spacing w:before="0" w:after="28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 xml:space="preserve">As for the contingency plan, back-up resources will be identified and the timelines will include a buffer </w:t>
      </w:r>
      <w:r w:rsidR="00D21B68">
        <w:rPr>
          <w:rFonts w:ascii="Source Sans Pro" w:eastAsia="Source Sans Pro" w:hAnsi="Source Sans Pro" w:cs="Source Sans Pro"/>
          <w:color w:val="222222"/>
          <w:sz w:val="27"/>
          <w:szCs w:val="27"/>
        </w:rPr>
        <w:t xml:space="preserve">as to allow more time </w:t>
      </w: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>to address any unforeseen challenges.</w:t>
      </w:r>
    </w:p>
    <w:p w14:paraId="789FFF4C" w14:textId="72AA9019" w:rsidR="00D21B68" w:rsidRDefault="00D21B68" w:rsidP="00D21B68">
      <w:pPr>
        <w:keepLines w:val="0"/>
        <w:shd w:val="clear" w:color="auto" w:fill="FFFFFF"/>
        <w:spacing w:before="0" w:after="28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>The team will maintain an open communication and promptly escalate any issues that deem it necessary.</w:t>
      </w:r>
    </w:p>
    <w:p w14:paraId="1C9452DB" w14:textId="77777777" w:rsidR="009F3066" w:rsidRDefault="009F3066">
      <w:pPr>
        <w:rPr>
          <w:rFonts w:ascii="Arial" w:eastAsia="Arial" w:hAnsi="Arial" w:cs="Arial"/>
        </w:rPr>
      </w:pPr>
    </w:p>
    <w:p w14:paraId="013B4D64" w14:textId="77777777" w:rsidR="009F3066" w:rsidRDefault="004D4A6A">
      <w:pPr>
        <w:keepLines w:val="0"/>
        <w:spacing w:before="0" w:after="200" w:line="276" w:lineRule="auto"/>
        <w:jc w:val="left"/>
        <w:rPr>
          <w:rFonts w:ascii="Arial" w:eastAsia="Arial" w:hAnsi="Arial" w:cs="Arial"/>
        </w:rPr>
      </w:pPr>
      <w:r>
        <w:br w:type="page"/>
      </w:r>
    </w:p>
    <w:p w14:paraId="5B14A0C9" w14:textId="77777777" w:rsidR="009F3066" w:rsidRDefault="004D4A6A">
      <w:pPr>
        <w:pStyle w:val="Ttulo1"/>
        <w:numPr>
          <w:ilvl w:val="0"/>
          <w:numId w:val="8"/>
        </w:numPr>
        <w:rPr>
          <w:rFonts w:ascii="Arial" w:eastAsia="Arial" w:hAnsi="Arial" w:cs="Arial"/>
        </w:rPr>
      </w:pPr>
      <w:bookmarkStart w:id="5" w:name="_heading=h.3dy6vkm" w:colFirst="0" w:colLast="0"/>
      <w:bookmarkEnd w:id="5"/>
      <w:r>
        <w:rPr>
          <w:rFonts w:ascii="Arial" w:eastAsia="Arial" w:hAnsi="Arial" w:cs="Arial"/>
        </w:rPr>
        <w:lastRenderedPageBreak/>
        <w:t>Review and Approvals</w:t>
      </w:r>
    </w:p>
    <w:p w14:paraId="619418DB" w14:textId="77777777" w:rsidR="008E4DFD" w:rsidRDefault="008E4DFD" w:rsidP="008E4DFD">
      <w:pPr>
        <w:keepLines w:val="0"/>
        <w:shd w:val="clear" w:color="auto" w:fill="FFFFFF"/>
        <w:spacing w:before="280" w:after="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>The test strategy document will be reviewed by the whole team and approved by the project manager.</w:t>
      </w:r>
    </w:p>
    <w:p w14:paraId="79F0F5C7" w14:textId="55724C84" w:rsidR="009F3066" w:rsidRDefault="008E4DFD" w:rsidP="008E4DFD">
      <w:pPr>
        <w:keepLines w:val="0"/>
        <w:shd w:val="clear" w:color="auto" w:fill="FFFFFF"/>
        <w:spacing w:before="280" w:after="0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>
        <w:rPr>
          <w:rFonts w:ascii="Source Sans Pro" w:eastAsia="Source Sans Pro" w:hAnsi="Source Sans Pro" w:cs="Source Sans Pro"/>
          <w:color w:val="222222"/>
          <w:sz w:val="27"/>
          <w:szCs w:val="27"/>
        </w:rPr>
        <w:t>Any changes to the document will be recorded and displayed in the first page, including date of approval, name of approver and comment.</w:t>
      </w:r>
    </w:p>
    <w:p w14:paraId="2C11BE24" w14:textId="77777777" w:rsidR="009F3066" w:rsidRDefault="009F3066">
      <w:pPr>
        <w:rPr>
          <w:rFonts w:ascii="Arial" w:eastAsia="Arial" w:hAnsi="Arial" w:cs="Arial"/>
        </w:rPr>
      </w:pPr>
    </w:p>
    <w:sectPr w:rsidR="009F3066">
      <w:pgSz w:w="11907" w:h="16839"/>
      <w:pgMar w:top="1440" w:right="1440" w:bottom="1440" w:left="1843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08CB8" w14:textId="77777777" w:rsidR="004D4A6A" w:rsidRDefault="004D4A6A">
      <w:pPr>
        <w:spacing w:before="0" w:after="0"/>
      </w:pPr>
      <w:r>
        <w:separator/>
      </w:r>
    </w:p>
  </w:endnote>
  <w:endnote w:type="continuationSeparator" w:id="0">
    <w:p w14:paraId="3D2F2C10" w14:textId="77777777" w:rsidR="004D4A6A" w:rsidRDefault="004D4A6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2CC4C" w14:textId="77777777" w:rsidR="009F3066" w:rsidRDefault="004D4A6A">
    <w:pPr>
      <w:pBdr>
        <w:top w:val="single" w:sz="4" w:space="1" w:color="7F7F7F"/>
        <w:left w:val="nil"/>
        <w:bottom w:val="nil"/>
        <w:right w:val="nil"/>
        <w:between w:val="nil"/>
      </w:pBdr>
      <w:tabs>
        <w:tab w:val="right" w:pos="7797"/>
      </w:tabs>
      <w:ind w:left="-1134"/>
      <w:rPr>
        <w:rFonts w:ascii="Arial" w:eastAsia="Arial" w:hAnsi="Arial" w:cs="Arial"/>
        <w:color w:val="595959"/>
        <w:sz w:val="16"/>
        <w:szCs w:val="16"/>
      </w:rPr>
    </w:pPr>
    <w:r>
      <w:rPr>
        <w:rFonts w:ascii="Arial" w:eastAsia="Arial" w:hAnsi="Arial" w:cs="Arial"/>
        <w:color w:val="595959"/>
        <w:sz w:val="16"/>
        <w:szCs w:val="16"/>
      </w:rPr>
      <w:t>Test Plan Template, version 0.1</w:t>
    </w:r>
  </w:p>
  <w:p w14:paraId="45B45A1F" w14:textId="77777777" w:rsidR="009F3066" w:rsidRDefault="004D4A6A">
    <w:pPr>
      <w:pBdr>
        <w:top w:val="single" w:sz="4" w:space="1" w:color="7F7F7F"/>
        <w:left w:val="nil"/>
        <w:bottom w:val="nil"/>
        <w:right w:val="nil"/>
        <w:between w:val="nil"/>
      </w:pBdr>
      <w:tabs>
        <w:tab w:val="right" w:pos="7797"/>
      </w:tabs>
      <w:ind w:left="-1134"/>
      <w:rPr>
        <w:rFonts w:ascii="Arial" w:eastAsia="Arial" w:hAnsi="Arial" w:cs="Arial"/>
        <w:color w:val="595959"/>
        <w:sz w:val="16"/>
        <w:szCs w:val="16"/>
      </w:rPr>
    </w:pPr>
    <w:r>
      <w:rPr>
        <w:rFonts w:ascii="Arial" w:eastAsia="Arial" w:hAnsi="Arial" w:cs="Arial"/>
        <w:color w:val="595959"/>
        <w:sz w:val="16"/>
        <w:szCs w:val="16"/>
      </w:rPr>
      <w:tab/>
      <w:t xml:space="preserve">Page </w:t>
    </w:r>
    <w:r>
      <w:rPr>
        <w:rFonts w:ascii="Arial" w:eastAsia="Arial" w:hAnsi="Arial" w:cs="Arial"/>
        <w:color w:val="595959"/>
        <w:sz w:val="16"/>
        <w:szCs w:val="16"/>
      </w:rPr>
      <w:fldChar w:fldCharType="begin"/>
    </w:r>
    <w:r>
      <w:rPr>
        <w:rFonts w:ascii="Arial" w:eastAsia="Arial" w:hAnsi="Arial" w:cs="Arial"/>
        <w:color w:val="595959"/>
        <w:sz w:val="16"/>
        <w:szCs w:val="16"/>
      </w:rPr>
      <w:instrText>PAGE</w:instrText>
    </w:r>
    <w:r w:rsidR="006D3CBB">
      <w:rPr>
        <w:rFonts w:ascii="Arial" w:eastAsia="Arial" w:hAnsi="Arial" w:cs="Arial"/>
        <w:color w:val="595959"/>
        <w:sz w:val="16"/>
        <w:szCs w:val="16"/>
      </w:rPr>
      <w:fldChar w:fldCharType="separate"/>
    </w:r>
    <w:r w:rsidR="006D3CBB">
      <w:rPr>
        <w:rFonts w:ascii="Arial" w:eastAsia="Arial" w:hAnsi="Arial" w:cs="Arial"/>
        <w:noProof/>
        <w:color w:val="595959"/>
        <w:sz w:val="16"/>
        <w:szCs w:val="16"/>
      </w:rPr>
      <w:t>2</w:t>
    </w:r>
    <w:r>
      <w:rPr>
        <w:rFonts w:ascii="Arial" w:eastAsia="Arial" w:hAnsi="Arial" w:cs="Arial"/>
        <w:color w:val="595959"/>
        <w:sz w:val="16"/>
        <w:szCs w:val="16"/>
      </w:rPr>
      <w:fldChar w:fldCharType="end"/>
    </w:r>
    <w:r>
      <w:rPr>
        <w:rFonts w:ascii="Arial" w:eastAsia="Arial" w:hAnsi="Arial" w:cs="Arial"/>
        <w:color w:val="595959"/>
        <w:sz w:val="16"/>
        <w:szCs w:val="16"/>
      </w:rPr>
      <w:t xml:space="preserve"> of </w:t>
    </w:r>
    <w:r>
      <w:rPr>
        <w:rFonts w:ascii="Arial" w:eastAsia="Arial" w:hAnsi="Arial" w:cs="Arial"/>
        <w:color w:val="595959"/>
        <w:sz w:val="16"/>
        <w:szCs w:val="16"/>
      </w:rPr>
      <w:fldChar w:fldCharType="begin"/>
    </w:r>
    <w:r>
      <w:rPr>
        <w:rFonts w:ascii="Arial" w:eastAsia="Arial" w:hAnsi="Arial" w:cs="Arial"/>
        <w:color w:val="595959"/>
        <w:sz w:val="16"/>
        <w:szCs w:val="16"/>
      </w:rPr>
      <w:instrText>NUMPAGES</w:instrText>
    </w:r>
    <w:r w:rsidR="006D3CBB">
      <w:rPr>
        <w:rFonts w:ascii="Arial" w:eastAsia="Arial" w:hAnsi="Arial" w:cs="Arial"/>
        <w:color w:val="595959"/>
        <w:sz w:val="16"/>
        <w:szCs w:val="16"/>
      </w:rPr>
      <w:fldChar w:fldCharType="separate"/>
    </w:r>
    <w:r w:rsidR="006D3CBB">
      <w:rPr>
        <w:rFonts w:ascii="Arial" w:eastAsia="Arial" w:hAnsi="Arial" w:cs="Arial"/>
        <w:noProof/>
        <w:color w:val="595959"/>
        <w:sz w:val="16"/>
        <w:szCs w:val="16"/>
      </w:rPr>
      <w:t>3</w:t>
    </w:r>
    <w:r>
      <w:rPr>
        <w:rFonts w:ascii="Arial" w:eastAsia="Arial" w:hAnsi="Arial" w:cs="Arial"/>
        <w:color w:val="595959"/>
        <w:sz w:val="16"/>
        <w:szCs w:val="16"/>
      </w:rPr>
      <w:fldChar w:fldCharType="end"/>
    </w:r>
  </w:p>
  <w:p w14:paraId="32F24149" w14:textId="77777777" w:rsidR="009F3066" w:rsidRDefault="009F3066">
    <w:pPr>
      <w:pBdr>
        <w:top w:val="single" w:sz="4" w:space="1" w:color="7F7F7F"/>
        <w:left w:val="nil"/>
        <w:bottom w:val="nil"/>
        <w:right w:val="nil"/>
        <w:between w:val="nil"/>
      </w:pBdr>
      <w:tabs>
        <w:tab w:val="right" w:pos="7797"/>
      </w:tabs>
      <w:ind w:left="-1134"/>
      <w:rPr>
        <w:rFonts w:ascii="Arial" w:eastAsia="Arial" w:hAnsi="Arial" w:cs="Arial"/>
        <w:color w:val="595959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592A0" w14:textId="77777777" w:rsidR="009F3066" w:rsidRDefault="004D4A6A">
    <w:pPr>
      <w:pBdr>
        <w:top w:val="single" w:sz="4" w:space="1" w:color="7F7F7F"/>
        <w:left w:val="nil"/>
        <w:bottom w:val="nil"/>
        <w:right w:val="nil"/>
        <w:between w:val="nil"/>
      </w:pBdr>
      <w:tabs>
        <w:tab w:val="right" w:pos="7797"/>
        <w:tab w:val="right" w:pos="7513"/>
        <w:tab w:val="left" w:pos="7655"/>
        <w:tab w:val="right" w:pos="8789"/>
        <w:tab w:val="right" w:pos="13892"/>
      </w:tabs>
      <w:ind w:left="-709"/>
      <w:rPr>
        <w:rFonts w:ascii="Arial" w:eastAsia="Arial" w:hAnsi="Arial" w:cs="Arial"/>
        <w:color w:val="595959"/>
        <w:sz w:val="16"/>
        <w:szCs w:val="16"/>
      </w:rPr>
    </w:pPr>
    <w:r>
      <w:rPr>
        <w:rFonts w:ascii="Arial" w:eastAsia="Arial" w:hAnsi="Arial" w:cs="Arial"/>
        <w:color w:val="595959"/>
        <w:sz w:val="16"/>
        <w:szCs w:val="16"/>
      </w:rPr>
      <w:t>Test Strategy Template</w:t>
    </w:r>
    <w:r>
      <w:rPr>
        <w:rFonts w:ascii="Arial" w:eastAsia="Arial" w:hAnsi="Arial" w:cs="Arial"/>
        <w:color w:val="595959"/>
        <w:sz w:val="16"/>
        <w:szCs w:val="16"/>
      </w:rPr>
      <w:tab/>
      <w:t xml:space="preserve">Page </w:t>
    </w:r>
    <w:r>
      <w:rPr>
        <w:rFonts w:ascii="Arial" w:eastAsia="Arial" w:hAnsi="Arial" w:cs="Arial"/>
        <w:color w:val="595959"/>
        <w:sz w:val="16"/>
        <w:szCs w:val="16"/>
      </w:rPr>
      <w:fldChar w:fldCharType="begin"/>
    </w:r>
    <w:r>
      <w:rPr>
        <w:rFonts w:ascii="Arial" w:eastAsia="Arial" w:hAnsi="Arial" w:cs="Arial"/>
        <w:color w:val="595959"/>
        <w:sz w:val="16"/>
        <w:szCs w:val="16"/>
      </w:rPr>
      <w:instrText>PAGE</w:instrText>
    </w:r>
    <w:r w:rsidR="006D3CBB">
      <w:rPr>
        <w:rFonts w:ascii="Arial" w:eastAsia="Arial" w:hAnsi="Arial" w:cs="Arial"/>
        <w:color w:val="595959"/>
        <w:sz w:val="16"/>
        <w:szCs w:val="16"/>
      </w:rPr>
      <w:fldChar w:fldCharType="separate"/>
    </w:r>
    <w:r w:rsidR="006D3CBB">
      <w:rPr>
        <w:rFonts w:ascii="Arial" w:eastAsia="Arial" w:hAnsi="Arial" w:cs="Arial"/>
        <w:noProof/>
        <w:color w:val="595959"/>
        <w:sz w:val="16"/>
        <w:szCs w:val="16"/>
      </w:rPr>
      <w:t>1</w:t>
    </w:r>
    <w:r>
      <w:rPr>
        <w:rFonts w:ascii="Arial" w:eastAsia="Arial" w:hAnsi="Arial" w:cs="Arial"/>
        <w:color w:val="595959"/>
        <w:sz w:val="16"/>
        <w:szCs w:val="16"/>
      </w:rPr>
      <w:fldChar w:fldCharType="end"/>
    </w:r>
    <w:r>
      <w:rPr>
        <w:rFonts w:ascii="Arial" w:eastAsia="Arial" w:hAnsi="Arial" w:cs="Arial"/>
        <w:color w:val="595959"/>
        <w:sz w:val="16"/>
        <w:szCs w:val="16"/>
      </w:rPr>
      <w:t xml:space="preserve"> of </w:t>
    </w:r>
    <w:r>
      <w:rPr>
        <w:rFonts w:ascii="Arial" w:eastAsia="Arial" w:hAnsi="Arial" w:cs="Arial"/>
        <w:color w:val="595959"/>
        <w:sz w:val="16"/>
        <w:szCs w:val="16"/>
      </w:rPr>
      <w:fldChar w:fldCharType="begin"/>
    </w:r>
    <w:r>
      <w:rPr>
        <w:rFonts w:ascii="Arial" w:eastAsia="Arial" w:hAnsi="Arial" w:cs="Arial"/>
        <w:color w:val="595959"/>
        <w:sz w:val="16"/>
        <w:szCs w:val="16"/>
      </w:rPr>
      <w:instrText>NUMPAGES</w:instrText>
    </w:r>
    <w:r w:rsidR="006D3CBB">
      <w:rPr>
        <w:rFonts w:ascii="Arial" w:eastAsia="Arial" w:hAnsi="Arial" w:cs="Arial"/>
        <w:color w:val="595959"/>
        <w:sz w:val="16"/>
        <w:szCs w:val="16"/>
      </w:rPr>
      <w:fldChar w:fldCharType="separate"/>
    </w:r>
    <w:r w:rsidR="006D3CBB">
      <w:rPr>
        <w:rFonts w:ascii="Arial" w:eastAsia="Arial" w:hAnsi="Arial" w:cs="Arial"/>
        <w:noProof/>
        <w:color w:val="595959"/>
        <w:sz w:val="16"/>
        <w:szCs w:val="16"/>
      </w:rPr>
      <w:t>2</w:t>
    </w:r>
    <w:r>
      <w:rPr>
        <w:rFonts w:ascii="Arial" w:eastAsia="Arial" w:hAnsi="Arial" w:cs="Arial"/>
        <w:color w:val="595959"/>
        <w:sz w:val="16"/>
        <w:szCs w:val="16"/>
      </w:rPr>
      <w:fldChar w:fldCharType="end"/>
    </w:r>
  </w:p>
  <w:p w14:paraId="7396F5DD" w14:textId="77777777" w:rsidR="009F3066" w:rsidRDefault="009F3066">
    <w:pPr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  <w:rPr>
        <w:rFonts w:ascii="Arial" w:eastAsia="Arial" w:hAnsi="Arial" w:cs="Arial"/>
        <w:color w:val="59595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D9D58" w14:textId="77777777" w:rsidR="004D4A6A" w:rsidRDefault="004D4A6A">
      <w:pPr>
        <w:spacing w:before="0" w:after="0"/>
      </w:pPr>
      <w:r>
        <w:separator/>
      </w:r>
    </w:p>
  </w:footnote>
  <w:footnote w:type="continuationSeparator" w:id="0">
    <w:p w14:paraId="7FD2229F" w14:textId="77777777" w:rsidR="004D4A6A" w:rsidRDefault="004D4A6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229CB" w14:textId="77777777" w:rsidR="009F3066" w:rsidRDefault="004D4A6A">
    <w:pPr>
      <w:pBdr>
        <w:top w:val="nil"/>
        <w:left w:val="nil"/>
        <w:bottom w:val="single" w:sz="4" w:space="1" w:color="7F7F7F"/>
        <w:right w:val="nil"/>
        <w:between w:val="nil"/>
      </w:pBdr>
      <w:tabs>
        <w:tab w:val="right" w:pos="7797"/>
      </w:tabs>
      <w:ind w:left="-1134"/>
      <w:rPr>
        <w:rFonts w:ascii="Arial" w:eastAsia="Arial" w:hAnsi="Arial" w:cs="Arial"/>
        <w:color w:val="595959"/>
        <w:sz w:val="16"/>
        <w:szCs w:val="16"/>
      </w:rPr>
    </w:pPr>
    <w:r>
      <w:rPr>
        <w:rFonts w:ascii="Arial" w:eastAsia="Arial" w:hAnsi="Arial" w:cs="Arial"/>
        <w:color w:val="595959"/>
        <w:sz w:val="16"/>
        <w:szCs w:val="16"/>
      </w:rPr>
      <w:t>Test Strategy Template</w:t>
    </w:r>
    <w:r>
      <w:rPr>
        <w:rFonts w:ascii="Arial" w:eastAsia="Arial" w:hAnsi="Arial" w:cs="Arial"/>
        <w:color w:val="595959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CA4AC" w14:textId="77777777" w:rsidR="009F3066" w:rsidRDefault="004D4A6A">
    <w:pPr>
      <w:pBdr>
        <w:top w:val="nil"/>
        <w:left w:val="nil"/>
        <w:bottom w:val="single" w:sz="4" w:space="1" w:color="7F7F7F"/>
        <w:right w:val="nil"/>
        <w:between w:val="nil"/>
      </w:pBdr>
      <w:tabs>
        <w:tab w:val="right" w:pos="7797"/>
      </w:tabs>
      <w:ind w:left="-1134"/>
      <w:rPr>
        <w:rFonts w:ascii="Arial" w:eastAsia="Arial" w:hAnsi="Arial" w:cs="Arial"/>
        <w:color w:val="595959"/>
        <w:sz w:val="16"/>
        <w:szCs w:val="16"/>
      </w:rPr>
    </w:pPr>
    <w:r>
      <w:rPr>
        <w:rFonts w:ascii="Arial" w:eastAsia="Arial" w:hAnsi="Arial" w:cs="Arial"/>
        <w:color w:val="595959"/>
        <w:sz w:val="16"/>
        <w:szCs w:val="16"/>
      </w:rPr>
      <w:t>Test Strategy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37447"/>
    <w:multiLevelType w:val="multilevel"/>
    <w:tmpl w:val="445610BE"/>
    <w:lvl w:ilvl="0">
      <w:start w:val="1"/>
      <w:numFmt w:val="decimal"/>
      <w:lvlText w:val="%1."/>
      <w:lvlJc w:val="left"/>
      <w:pPr>
        <w:ind w:left="0" w:hanging="1134"/>
      </w:pPr>
      <w:rPr>
        <w:rFonts w:ascii="Arial" w:eastAsia="Arial" w:hAnsi="Arial" w:cs="Arial"/>
      </w:rPr>
    </w:lvl>
    <w:lvl w:ilvl="1">
      <w:start w:val="1"/>
      <w:numFmt w:val="decimal"/>
      <w:lvlText w:val="%1.%2."/>
      <w:lvlJc w:val="left"/>
      <w:pPr>
        <w:ind w:left="0" w:firstLine="0"/>
      </w:pPr>
      <w:rPr>
        <w:i w:val="0"/>
        <w:smallCaps w:val="0"/>
        <w:strike w:val="0"/>
        <w:color w:val="00000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0" w:hanging="567"/>
      </w:pPr>
    </w:lvl>
    <w:lvl w:ilvl="3">
      <w:start w:val="1"/>
      <w:numFmt w:val="decimal"/>
      <w:lvlText w:val="%1.%2.%3.%4."/>
      <w:lvlJc w:val="left"/>
      <w:pPr>
        <w:ind w:left="0" w:hanging="284"/>
      </w:pPr>
    </w:lvl>
    <w:lvl w:ilvl="4">
      <w:start w:val="1"/>
      <w:numFmt w:val="decimal"/>
      <w:lvlText w:val="%1.%2.%3.%4.%5."/>
      <w:lvlJc w:val="left"/>
      <w:pPr>
        <w:ind w:left="0" w:hanging="142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" w15:restartNumberingAfterBreak="0">
    <w:nsid w:val="15436A16"/>
    <w:multiLevelType w:val="hybridMultilevel"/>
    <w:tmpl w:val="2514B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80DBA"/>
    <w:multiLevelType w:val="multilevel"/>
    <w:tmpl w:val="8ABCE17A"/>
    <w:lvl w:ilvl="0">
      <w:start w:val="1"/>
      <w:numFmt w:val="bullet"/>
      <w:pStyle w:val="Listacommarcas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4201C41"/>
    <w:multiLevelType w:val="multilevel"/>
    <w:tmpl w:val="1CDCA818"/>
    <w:lvl w:ilvl="0">
      <w:start w:val="1"/>
      <w:numFmt w:val="bullet"/>
      <w:pStyle w:val="Bullet-Circle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85E2C57"/>
    <w:multiLevelType w:val="multilevel"/>
    <w:tmpl w:val="98A8156C"/>
    <w:lvl w:ilvl="0">
      <w:start w:val="1"/>
      <w:numFmt w:val="bullet"/>
      <w:pStyle w:val="BulletsLevel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A046108"/>
    <w:multiLevelType w:val="multilevel"/>
    <w:tmpl w:val="769A5E06"/>
    <w:lvl w:ilvl="0">
      <w:start w:val="1"/>
      <w:numFmt w:val="bullet"/>
      <w:pStyle w:val="BulletsLevel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70B7E5E"/>
    <w:multiLevelType w:val="multilevel"/>
    <w:tmpl w:val="4D345116"/>
    <w:lvl w:ilvl="0">
      <w:start w:val="1"/>
      <w:numFmt w:val="decimal"/>
      <w:pStyle w:val="NormalBullete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7274C03"/>
    <w:multiLevelType w:val="multilevel"/>
    <w:tmpl w:val="956A99B4"/>
    <w:lvl w:ilvl="0">
      <w:start w:val="1"/>
      <w:numFmt w:val="bullet"/>
      <w:pStyle w:val="Listacommarcas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A041715"/>
    <w:multiLevelType w:val="multilevel"/>
    <w:tmpl w:val="5EA08FE6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pStyle w:val="Ttulo4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pStyle w:val="Ttulo5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pStyle w:val="Ttu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pStyle w:val="Ttulo7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pStyle w:val="Ttulo8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6E11C46"/>
    <w:multiLevelType w:val="multilevel"/>
    <w:tmpl w:val="BA1AFE24"/>
    <w:lvl w:ilvl="0">
      <w:start w:val="1"/>
      <w:numFmt w:val="bullet"/>
      <w:pStyle w:val="Table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9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066"/>
    <w:rsid w:val="00007575"/>
    <w:rsid w:val="000C7864"/>
    <w:rsid w:val="00102960"/>
    <w:rsid w:val="003133DF"/>
    <w:rsid w:val="003451D7"/>
    <w:rsid w:val="004D4A6A"/>
    <w:rsid w:val="005128F2"/>
    <w:rsid w:val="005614B6"/>
    <w:rsid w:val="005862A9"/>
    <w:rsid w:val="006D3CBB"/>
    <w:rsid w:val="007E72B4"/>
    <w:rsid w:val="008E4DFD"/>
    <w:rsid w:val="00901B16"/>
    <w:rsid w:val="009F3066"/>
    <w:rsid w:val="00A47FE3"/>
    <w:rsid w:val="00AF6470"/>
    <w:rsid w:val="00C15AB8"/>
    <w:rsid w:val="00D21B68"/>
    <w:rsid w:val="00DA779E"/>
    <w:rsid w:val="00E3136E"/>
    <w:rsid w:val="00E8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E0BA6A"/>
  <w15:docId w15:val="{063A4EB6-8611-45C2-895B-EEF4DA1A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pt-PT" w:bidi="ar-SA"/>
      </w:rPr>
    </w:rPrDefault>
    <w:pPrDefault>
      <w:pPr>
        <w:keepLines/>
        <w:spacing w:before="6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37"/>
    <w:rPr>
      <w:lang w:val="en-AU"/>
    </w:rPr>
  </w:style>
  <w:style w:type="paragraph" w:styleId="Ttulo1">
    <w:name w:val="heading 1"/>
    <w:basedOn w:val="Normal"/>
    <w:next w:val="Normal"/>
    <w:link w:val="Ttulo1Carter"/>
    <w:uiPriority w:val="9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Ttulo7">
    <w:name w:val="heading 7"/>
    <w:basedOn w:val="Normal"/>
    <w:next w:val="Normal"/>
    <w:link w:val="Ttulo7Carte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te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te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Legenda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Ttulo1Carter">
    <w:name w:val="Título 1 Caráter"/>
    <w:basedOn w:val="Tipodeletrapredefinidodopargrafo"/>
    <w:link w:val="Ttulo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Ttulo4Carter">
    <w:name w:val="Título 4 Caráter"/>
    <w:basedOn w:val="Tipodeletrapredefinidodopargrafo"/>
    <w:link w:val="Ttulo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Ttulo5Carter">
    <w:name w:val="Título 5 Caráter"/>
    <w:basedOn w:val="Tipodeletrapredefinidodopargrafo"/>
    <w:link w:val="Ttulo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Ttulo6Carter">
    <w:name w:val="Título 6 Caráter"/>
    <w:basedOn w:val="Tipodeletrapredefinidodopargrafo"/>
    <w:link w:val="Ttulo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Ttulo7Carter">
    <w:name w:val="Título 7 Caráter"/>
    <w:basedOn w:val="Tipodeletrapredefinidodopargrafo"/>
    <w:link w:val="Ttulo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Ttulo8Carter">
    <w:name w:val="Título 8 Caráter"/>
    <w:basedOn w:val="Tipodeletrapredefinidodopargrafo"/>
    <w:link w:val="Ttulo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Ttulo9Carter">
    <w:name w:val="Título 9 Caráter"/>
    <w:basedOn w:val="Tipodeletrapredefinidodopargrafo"/>
    <w:link w:val="Ttulo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ndice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ndice2">
    <w:name w:val="toc 2"/>
    <w:basedOn w:val="ndice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iperligao">
    <w:name w:val="Hyperlink"/>
    <w:basedOn w:val="Tipodeletrapredefinidodopargrafo"/>
    <w:uiPriority w:val="99"/>
    <w:rsid w:val="00631E6C"/>
    <w:rPr>
      <w:color w:val="0000FF"/>
      <w:u w:val="single"/>
    </w:rPr>
  </w:style>
  <w:style w:type="paragraph" w:styleId="ndicedeilustra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ndice3">
    <w:name w:val="toc 3"/>
    <w:basedOn w:val="ndice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ndice4">
    <w:name w:val="toc 4"/>
    <w:basedOn w:val="ndice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keepNext/>
      <w:pBdr>
        <w:bottom w:val="single" w:sz="4" w:space="1" w:color="1F497D"/>
      </w:pBdr>
      <w:spacing w:before="240" w:after="120"/>
      <w:ind w:left="-1134"/>
    </w:pPr>
    <w:rPr>
      <w:rFonts w:ascii="Cambria" w:eastAsia="Cambria" w:hAnsi="Cambria" w:cs="Cambria"/>
      <w:b/>
      <w:color w:val="00206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ndice5">
    <w:name w:val="toc 5"/>
    <w:basedOn w:val="ndice4"/>
    <w:next w:val="Normal"/>
    <w:autoRedefine/>
    <w:uiPriority w:val="39"/>
    <w:unhideWhenUsed/>
    <w:rsid w:val="00631E6C"/>
    <w:pPr>
      <w:ind w:left="993"/>
    </w:pPr>
  </w:style>
  <w:style w:type="paragraph" w:styleId="ndice6">
    <w:name w:val="toc 6"/>
    <w:basedOn w:val="ndice5"/>
    <w:next w:val="Normal"/>
    <w:autoRedefine/>
    <w:uiPriority w:val="39"/>
    <w:unhideWhenUsed/>
    <w:rsid w:val="00631E6C"/>
    <w:pPr>
      <w:ind w:left="1134"/>
    </w:pPr>
  </w:style>
  <w:style w:type="paragraph" w:styleId="ndice7">
    <w:name w:val="toc 7"/>
    <w:basedOn w:val="ndice6"/>
    <w:next w:val="Normal"/>
    <w:autoRedefine/>
    <w:uiPriority w:val="39"/>
    <w:unhideWhenUsed/>
    <w:rsid w:val="00631E6C"/>
  </w:style>
  <w:style w:type="paragraph" w:styleId="ndice8">
    <w:name w:val="toc 8"/>
    <w:basedOn w:val="ndice7"/>
    <w:next w:val="Normal"/>
    <w:autoRedefine/>
    <w:uiPriority w:val="39"/>
    <w:unhideWhenUsed/>
    <w:rsid w:val="00631E6C"/>
  </w:style>
  <w:style w:type="paragraph" w:styleId="ndice9">
    <w:name w:val="toc 9"/>
    <w:basedOn w:val="ndice8"/>
    <w:next w:val="Normal"/>
    <w:autoRedefine/>
    <w:uiPriority w:val="39"/>
    <w:unhideWhenUsed/>
    <w:rsid w:val="00631E6C"/>
  </w:style>
  <w:style w:type="paragraph" w:styleId="Cabealho">
    <w:name w:val="header"/>
    <w:basedOn w:val="Normal"/>
    <w:link w:val="CabealhoCarte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Rodap">
    <w:name w:val="footer"/>
    <w:basedOn w:val="Normal"/>
    <w:link w:val="RodapCarte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Textodebalo">
    <w:name w:val="Balloon Text"/>
    <w:basedOn w:val="Normal"/>
    <w:link w:val="TextodebaloCarte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rsid w:val="009371F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400F16"/>
    <w:pPr>
      <w:spacing w:after="0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8D2E49"/>
    <w:rPr>
      <w:color w:val="808080"/>
    </w:rPr>
  </w:style>
  <w:style w:type="paragraph" w:styleId="Cabealhodondice">
    <w:name w:val="TOC Heading"/>
    <w:basedOn w:val="Subttulo"/>
    <w:next w:val="Normal"/>
    <w:uiPriority w:val="39"/>
    <w:unhideWhenUsed/>
    <w:qFormat/>
    <w:rsid w:val="007B6DE4"/>
  </w:style>
  <w:style w:type="paragraph" w:styleId="Cabealhodendicedeautoridades">
    <w:name w:val="toa heading"/>
    <w:basedOn w:val="Subttulo"/>
    <w:next w:val="Normal"/>
    <w:uiPriority w:val="99"/>
    <w:unhideWhenUsed/>
    <w:rsid w:val="00D60432"/>
  </w:style>
  <w:style w:type="paragraph" w:styleId="PargrafodaLista">
    <w:name w:val="List Paragraph"/>
    <w:basedOn w:val="Normal"/>
    <w:link w:val="PargrafodaListaCarter"/>
    <w:uiPriority w:val="34"/>
    <w:qFormat/>
    <w:rsid w:val="00E81B7D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7B6DE4"/>
  </w:style>
  <w:style w:type="paragraph" w:styleId="Textodebloco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Corpodetexto">
    <w:name w:val="Body Text"/>
    <w:basedOn w:val="Normal"/>
    <w:link w:val="CorpodetextoCarter"/>
    <w:uiPriority w:val="99"/>
    <w:unhideWhenUsed/>
    <w:rsid w:val="007B6DE4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7B6DE4"/>
  </w:style>
  <w:style w:type="paragraph" w:styleId="Rematedecarta">
    <w:name w:val="Closing"/>
    <w:basedOn w:val="Normal"/>
    <w:link w:val="RematedecartaCarter"/>
    <w:uiPriority w:val="99"/>
    <w:unhideWhenUsed/>
    <w:rsid w:val="007B6DE4"/>
    <w:pPr>
      <w:ind w:left="4252"/>
    </w:pPr>
  </w:style>
  <w:style w:type="character" w:customStyle="1" w:styleId="RematedecartaCarter">
    <w:name w:val="Remate de carta Caráter"/>
    <w:basedOn w:val="Tipodeletrapredefinidodopargrafo"/>
    <w:link w:val="Rematedecarta"/>
    <w:uiPriority w:val="99"/>
    <w:rsid w:val="007B6DE4"/>
  </w:style>
  <w:style w:type="character" w:styleId="Refdecomentrio">
    <w:name w:val="annotation reference"/>
    <w:basedOn w:val="Tipodeletrapredefinidodopargrafo"/>
    <w:uiPriority w:val="99"/>
    <w:unhideWhenUsed/>
    <w:rsid w:val="007B6DE4"/>
    <w:rPr>
      <w:sz w:val="16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unhideWhenUsed/>
    <w:rsid w:val="007B6DE4"/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rsid w:val="007B6DE4"/>
  </w:style>
  <w:style w:type="character" w:styleId="nfase">
    <w:name w:val="Emphasis"/>
    <w:basedOn w:val="Tipodeletrapredefinidodopargrafo"/>
    <w:uiPriority w:val="20"/>
    <w:qFormat/>
    <w:rsid w:val="007B6DE4"/>
    <w:rPr>
      <w:i/>
      <w:iCs/>
    </w:rPr>
  </w:style>
  <w:style w:type="character" w:styleId="Refdenotaderodap">
    <w:name w:val="footnote reference"/>
    <w:basedOn w:val="Tipodeletrapredefinidodopargrafo"/>
    <w:unhideWhenUsed/>
    <w:rsid w:val="007B6DE4"/>
    <w:rPr>
      <w:vertAlign w:val="superscript"/>
    </w:rPr>
  </w:style>
  <w:style w:type="paragraph" w:styleId="Textodenotaderodap">
    <w:name w:val="footnote text"/>
    <w:basedOn w:val="Normal"/>
    <w:link w:val="TextodenotaderodapCarter"/>
    <w:unhideWhenUsed/>
    <w:rsid w:val="007B6DE4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7B6DE4"/>
    <w:rPr>
      <w:sz w:val="20"/>
      <w:szCs w:val="20"/>
    </w:rPr>
  </w:style>
  <w:style w:type="character" w:styleId="CdigoHTML">
    <w:name w:val="HTML Code"/>
    <w:basedOn w:val="Tipodeletrapredefinidodopargrafo"/>
    <w:uiPriority w:val="99"/>
    <w:unhideWhenUsed/>
    <w:rsid w:val="007B6DE4"/>
    <w:rPr>
      <w:rFonts w:ascii="Consolas" w:hAnsi="Consolas"/>
      <w:sz w:val="20"/>
      <w:szCs w:val="20"/>
    </w:rPr>
  </w:style>
  <w:style w:type="character" w:styleId="DefinioHTML">
    <w:name w:val="HTML Definition"/>
    <w:basedOn w:val="Tipodeletrapredefinidodopargrafo"/>
    <w:uiPriority w:val="99"/>
    <w:unhideWhenUsed/>
    <w:rsid w:val="007B6DE4"/>
    <w:rPr>
      <w:i/>
      <w:iCs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Cabealhodendiceremissivo">
    <w:name w:val="index heading"/>
    <w:basedOn w:val="Cabealhodendicedeautoridades"/>
    <w:next w:val="ndiceremissivo1"/>
    <w:uiPriority w:val="99"/>
    <w:unhideWhenUsed/>
    <w:rsid w:val="007B6DE4"/>
  </w:style>
  <w:style w:type="paragraph" w:styleId="Textosimples">
    <w:name w:val="Plain Text"/>
    <w:basedOn w:val="Normal"/>
    <w:link w:val="TextosimplesCarte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elanormal"/>
    <w:uiPriority w:val="99"/>
    <w:qFormat/>
    <w:rsid w:val="0027189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0C6532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0C6532"/>
    <w:rPr>
      <w:sz w:val="20"/>
      <w:szCs w:val="20"/>
      <w:lang w:val="en-AU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C653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0C6532"/>
    <w:rPr>
      <w:b/>
      <w:bCs/>
      <w:sz w:val="20"/>
      <w:szCs w:val="20"/>
      <w:lang w:val="en-AU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acommarcas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acommarcas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o">
    <w:name w:val="Revision"/>
    <w:hidden/>
    <w:uiPriority w:val="99"/>
    <w:semiHidden/>
    <w:rsid w:val="00401374"/>
    <w:pPr>
      <w:spacing w:after="0"/>
    </w:pPr>
    <w:rPr>
      <w:lang w:val="en-AU"/>
    </w:rPr>
  </w:style>
  <w:style w:type="paragraph" w:customStyle="1" w:styleId="TableBullet">
    <w:name w:val="Table Bullet"/>
    <w:basedOn w:val="PargrafodaLista"/>
    <w:qFormat/>
    <w:rsid w:val="008D5E80"/>
    <w:pPr>
      <w:numPr>
        <w:numId w:val="4"/>
      </w:numPr>
    </w:pPr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PargrafodaLista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eastAsia="Times New Roman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after="120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PargrafodaListaCarter">
    <w:name w:val="Parágrafo da Lista Caráter"/>
    <w:link w:val="PargrafodaLista"/>
    <w:uiPriority w:val="34"/>
    <w:rsid w:val="008B0911"/>
    <w:rPr>
      <w:lang w:val="en-AU"/>
    </w:rPr>
  </w:style>
  <w:style w:type="paragraph" w:customStyle="1" w:styleId="Bullet-Circle">
    <w:name w:val="Bullet - Circle"/>
    <w:basedOn w:val="Corpodetexto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Avanonormal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Corpodetexto"/>
    <w:next w:val="Corpodetexto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9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Tipodeletrapredefinidodopargrafo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rte">
    <w:name w:val="Strong"/>
    <w:basedOn w:val="Tipodeletrapredefinidodopargrafo"/>
    <w:uiPriority w:val="22"/>
    <w:qFormat/>
    <w:rsid w:val="000F1671"/>
    <w:rPr>
      <w:b/>
      <w:bCs/>
    </w:rPr>
  </w:style>
  <w:style w:type="table" w:customStyle="1" w:styleId="a">
    <w:basedOn w:val="Tabelanormal"/>
    <w:pPr>
      <w:spacing w:after="0"/>
    </w:pPr>
    <w:tblPr>
      <w:tblStyleRowBandSize w:val="1"/>
      <w:tblStyleColBandSize w:val="1"/>
    </w:tblPr>
    <w:tblStylePr w:type="firstRow">
      <w:pPr>
        <w:keepNext/>
        <w:keepLines/>
        <w:widowControl/>
      </w:pPr>
      <w:rPr>
        <w:b/>
        <w:color w:val="002060"/>
      </w:rPr>
      <w:tblPr/>
      <w:tcPr>
        <w:tcBorders>
          <w:top w:val="single" w:sz="8" w:space="0" w:color="7F7F7F"/>
          <w:left w:val="single" w:sz="4" w:space="0" w:color="7F7F7F"/>
          <w:bottom w:val="single" w:sz="12" w:space="0" w:color="7F7F7F"/>
          <w:right w:val="single" w:sz="12" w:space="0" w:color="7F7F7F"/>
          <w:insideH w:val="nil"/>
          <w:insideV w:val="single" w:sz="4" w:space="0" w:color="7F7F7F"/>
        </w:tcBorders>
        <w:shd w:val="clear" w:color="auto" w:fill="EB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9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OKegbYg1c3CmorumryZTejgxBQ==">AMUW2mXQUNpU3HO4PzuD+aYX93MG1K7YmjZ1W7Wd03jhJNEF80rCiQ+FFZdTd8Qh81HNnjXByNqVmeSk3P2u0vGKKyL2Ktar516JQW5GclEXcCe8T18oCUiyS2PUy3r1UQHVrX4CyEtUPV+NvefvKVuMNFO8FwpE19qs+YY7qwbLGE97BTnco0gA5PjVo7x+0cVY4TzF94zVGR6rkC1pyP5ozTbfzAviHg==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701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Guru99</dc:creator>
  <cp:lastModifiedBy>Cíntia</cp:lastModifiedBy>
  <cp:revision>11</cp:revision>
  <dcterms:created xsi:type="dcterms:W3CDTF">2024-02-17T19:18:00Z</dcterms:created>
  <dcterms:modified xsi:type="dcterms:W3CDTF">2024-02-17T23:20:00Z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