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9D5A9" w14:textId="563D87D5" w:rsidR="00DD5C80" w:rsidRPr="00FE2E9E" w:rsidRDefault="00DD5C80" w:rsidP="00DD5C80">
      <w:pPr>
        <w:rPr>
          <w:b/>
          <w:bCs/>
          <w:lang w:val="en-GB"/>
        </w:rPr>
      </w:pPr>
      <w:r w:rsidRPr="00FE2E9E">
        <w:rPr>
          <w:b/>
          <w:bCs/>
          <w:lang w:val="en-GB"/>
        </w:rPr>
        <w:t xml:space="preserve">Lesson </w:t>
      </w:r>
      <w:r>
        <w:rPr>
          <w:b/>
          <w:bCs/>
          <w:lang w:val="en-GB"/>
        </w:rPr>
        <w:t>6</w:t>
      </w:r>
      <w:r w:rsidRPr="00FE2E9E">
        <w:rPr>
          <w:b/>
          <w:bCs/>
          <w:lang w:val="en-GB"/>
        </w:rPr>
        <w:t xml:space="preserve"> </w:t>
      </w:r>
      <w:r w:rsidRPr="00FE2E9E">
        <w:rPr>
          <w:b/>
          <w:bCs/>
          <w:lang w:val="en-GB"/>
        </w:rPr>
        <w:tab/>
      </w:r>
      <w:r w:rsidRPr="00FE2E9E">
        <w:rPr>
          <w:b/>
          <w:bCs/>
          <w:lang w:val="en-GB"/>
        </w:rPr>
        <w:tab/>
      </w:r>
      <w:r w:rsidRPr="00FE2E9E">
        <w:rPr>
          <w:b/>
          <w:bCs/>
          <w:lang w:val="en-GB"/>
        </w:rPr>
        <w:tab/>
      </w:r>
      <w:r w:rsidRPr="00FE2E9E">
        <w:rPr>
          <w:b/>
          <w:bCs/>
          <w:lang w:val="en-GB"/>
        </w:rPr>
        <w:tab/>
      </w:r>
      <w:r w:rsidRPr="00FE2E9E">
        <w:rPr>
          <w:b/>
          <w:bCs/>
          <w:lang w:val="en-GB"/>
        </w:rPr>
        <w:tab/>
      </w:r>
      <w:r w:rsidRPr="00FE2E9E">
        <w:rPr>
          <w:b/>
          <w:bCs/>
          <w:lang w:val="en-GB"/>
        </w:rPr>
        <w:tab/>
      </w:r>
      <w:r w:rsidRPr="00FE2E9E">
        <w:rPr>
          <w:b/>
          <w:bCs/>
          <w:lang w:val="en-GB"/>
        </w:rPr>
        <w:tab/>
      </w:r>
      <w:r w:rsidRPr="00FE2E9E">
        <w:rPr>
          <w:b/>
          <w:bCs/>
          <w:lang w:val="en-GB"/>
        </w:rPr>
        <w:tab/>
      </w:r>
      <w:r w:rsidRPr="00FE2E9E">
        <w:rPr>
          <w:b/>
          <w:bCs/>
          <w:lang w:val="en-GB"/>
        </w:rPr>
        <w:tab/>
        <w:t>Cíntia Domingos</w:t>
      </w:r>
    </w:p>
    <w:p w14:paraId="7E56B1F9" w14:textId="18DA5C42" w:rsidR="00DD5C80" w:rsidRDefault="00DD5C80" w:rsidP="00DD5C80">
      <w:pPr>
        <w:jc w:val="center"/>
        <w:rPr>
          <w:b/>
          <w:bCs/>
          <w:sz w:val="24"/>
          <w:szCs w:val="24"/>
          <w:lang w:val="en-GB"/>
        </w:rPr>
      </w:pPr>
      <w:r w:rsidRPr="00FE2E9E">
        <w:rPr>
          <w:b/>
          <w:bCs/>
          <w:sz w:val="24"/>
          <w:szCs w:val="24"/>
          <w:lang w:val="en-GB"/>
        </w:rPr>
        <w:t>Beet Seed</w:t>
      </w:r>
    </w:p>
    <w:p w14:paraId="0C120674" w14:textId="76EE8E92" w:rsidR="00DD5C80" w:rsidRDefault="00DD5C80" w:rsidP="00DD5C80">
      <w:pPr>
        <w:rPr>
          <w:b/>
          <w:bCs/>
          <w:sz w:val="24"/>
          <w:szCs w:val="24"/>
          <w:lang w:val="en-GB"/>
        </w:rPr>
      </w:pPr>
      <w:r>
        <w:rPr>
          <w:b/>
          <w:bCs/>
          <w:sz w:val="24"/>
          <w:szCs w:val="24"/>
          <w:lang w:val="en-GB"/>
        </w:rPr>
        <w:t>1.</w:t>
      </w:r>
    </w:p>
    <w:tbl>
      <w:tblPr>
        <w:tblStyle w:val="TabelacomGrelha"/>
        <w:tblW w:w="10764" w:type="dxa"/>
        <w:tblInd w:w="-856" w:type="dxa"/>
        <w:tblLayout w:type="fixed"/>
        <w:tblLook w:val="04A0" w:firstRow="1" w:lastRow="0" w:firstColumn="1" w:lastColumn="0" w:noHBand="0" w:noVBand="1"/>
      </w:tblPr>
      <w:tblGrid>
        <w:gridCol w:w="557"/>
        <w:gridCol w:w="1560"/>
        <w:gridCol w:w="2410"/>
        <w:gridCol w:w="2268"/>
        <w:gridCol w:w="1984"/>
        <w:gridCol w:w="1985"/>
      </w:tblGrid>
      <w:tr w:rsidR="006537FC" w14:paraId="7D89E979" w14:textId="45BA3C8D" w:rsidTr="00810364">
        <w:tc>
          <w:tcPr>
            <w:tcW w:w="2117" w:type="dxa"/>
            <w:gridSpan w:val="2"/>
            <w:tcBorders>
              <w:top w:val="single" w:sz="12" w:space="0" w:color="auto"/>
              <w:left w:val="single" w:sz="12" w:space="0" w:color="auto"/>
              <w:bottom w:val="single" w:sz="12" w:space="0" w:color="auto"/>
              <w:right w:val="single" w:sz="12" w:space="0" w:color="auto"/>
            </w:tcBorders>
          </w:tcPr>
          <w:p w14:paraId="1A33B48B" w14:textId="10E744F1" w:rsidR="006537FC" w:rsidRDefault="006537FC" w:rsidP="00DD5C80">
            <w:pPr>
              <w:rPr>
                <w:b/>
                <w:bCs/>
                <w:sz w:val="24"/>
                <w:szCs w:val="24"/>
                <w:lang w:val="en-GB"/>
              </w:rPr>
            </w:pPr>
            <w:r>
              <w:rPr>
                <w:b/>
                <w:bCs/>
                <w:sz w:val="24"/>
                <w:szCs w:val="24"/>
                <w:lang w:val="en-GB"/>
              </w:rPr>
              <w:t>Types of testing</w:t>
            </w:r>
          </w:p>
        </w:tc>
        <w:tc>
          <w:tcPr>
            <w:tcW w:w="2410" w:type="dxa"/>
            <w:tcBorders>
              <w:top w:val="single" w:sz="12" w:space="0" w:color="auto"/>
              <w:left w:val="single" w:sz="12" w:space="0" w:color="auto"/>
              <w:bottom w:val="single" w:sz="12" w:space="0" w:color="auto"/>
              <w:right w:val="single" w:sz="12" w:space="0" w:color="auto"/>
            </w:tcBorders>
          </w:tcPr>
          <w:p w14:paraId="0ADBF2E2" w14:textId="5E0F3655" w:rsidR="006537FC" w:rsidRDefault="006537FC" w:rsidP="00DD5C80">
            <w:pPr>
              <w:rPr>
                <w:b/>
                <w:bCs/>
                <w:sz w:val="24"/>
                <w:szCs w:val="24"/>
                <w:lang w:val="en-GB"/>
              </w:rPr>
            </w:pPr>
            <w:r>
              <w:rPr>
                <w:b/>
                <w:bCs/>
                <w:sz w:val="24"/>
                <w:szCs w:val="24"/>
                <w:lang w:val="en-GB"/>
              </w:rPr>
              <w:t>What is checked</w:t>
            </w:r>
          </w:p>
        </w:tc>
        <w:tc>
          <w:tcPr>
            <w:tcW w:w="2268" w:type="dxa"/>
            <w:tcBorders>
              <w:top w:val="single" w:sz="12" w:space="0" w:color="auto"/>
              <w:left w:val="single" w:sz="12" w:space="0" w:color="auto"/>
              <w:bottom w:val="single" w:sz="12" w:space="0" w:color="auto"/>
              <w:right w:val="single" w:sz="12" w:space="0" w:color="auto"/>
            </w:tcBorders>
          </w:tcPr>
          <w:p w14:paraId="5D757156" w14:textId="19200485" w:rsidR="006537FC" w:rsidRDefault="006537FC" w:rsidP="00DD5C80">
            <w:pPr>
              <w:rPr>
                <w:b/>
                <w:bCs/>
                <w:sz w:val="24"/>
                <w:szCs w:val="24"/>
                <w:lang w:val="en-GB"/>
              </w:rPr>
            </w:pPr>
            <w:r>
              <w:rPr>
                <w:b/>
                <w:bCs/>
                <w:sz w:val="24"/>
                <w:szCs w:val="24"/>
                <w:lang w:val="en-GB"/>
              </w:rPr>
              <w:t>When applicable</w:t>
            </w:r>
          </w:p>
        </w:tc>
        <w:tc>
          <w:tcPr>
            <w:tcW w:w="1984" w:type="dxa"/>
            <w:tcBorders>
              <w:top w:val="single" w:sz="12" w:space="0" w:color="auto"/>
              <w:left w:val="single" w:sz="12" w:space="0" w:color="auto"/>
              <w:bottom w:val="single" w:sz="12" w:space="0" w:color="auto"/>
              <w:right w:val="single" w:sz="12" w:space="0" w:color="auto"/>
            </w:tcBorders>
          </w:tcPr>
          <w:p w14:paraId="7FE45FB3" w14:textId="7F8D3161" w:rsidR="006537FC" w:rsidRDefault="006537FC" w:rsidP="00DD5C80">
            <w:pPr>
              <w:rPr>
                <w:b/>
                <w:bCs/>
                <w:sz w:val="24"/>
                <w:szCs w:val="24"/>
                <w:lang w:val="en-GB"/>
              </w:rPr>
            </w:pPr>
            <w:r>
              <w:rPr>
                <w:b/>
                <w:bCs/>
                <w:sz w:val="24"/>
                <w:szCs w:val="24"/>
                <w:lang w:val="en-GB"/>
              </w:rPr>
              <w:t>Restrictions</w:t>
            </w:r>
          </w:p>
        </w:tc>
        <w:tc>
          <w:tcPr>
            <w:tcW w:w="1985" w:type="dxa"/>
            <w:tcBorders>
              <w:top w:val="single" w:sz="12" w:space="0" w:color="auto"/>
              <w:left w:val="single" w:sz="12" w:space="0" w:color="auto"/>
              <w:bottom w:val="single" w:sz="12" w:space="0" w:color="auto"/>
              <w:right w:val="single" w:sz="12" w:space="0" w:color="auto"/>
            </w:tcBorders>
          </w:tcPr>
          <w:p w14:paraId="14B1BAC7" w14:textId="56D64914" w:rsidR="006537FC" w:rsidRDefault="006537FC" w:rsidP="00DD5C80">
            <w:pPr>
              <w:rPr>
                <w:b/>
                <w:bCs/>
                <w:sz w:val="24"/>
                <w:szCs w:val="24"/>
                <w:lang w:val="en-GB"/>
              </w:rPr>
            </w:pPr>
            <w:r>
              <w:rPr>
                <w:b/>
                <w:bCs/>
                <w:sz w:val="24"/>
                <w:szCs w:val="24"/>
                <w:lang w:val="en-GB"/>
              </w:rPr>
              <w:t>Peculiarities</w:t>
            </w:r>
          </w:p>
        </w:tc>
      </w:tr>
      <w:tr w:rsidR="006537FC" w14:paraId="78454872" w14:textId="015717B3" w:rsidTr="00810364">
        <w:tc>
          <w:tcPr>
            <w:tcW w:w="557" w:type="dxa"/>
            <w:vMerge w:val="restart"/>
            <w:tcBorders>
              <w:top w:val="single" w:sz="12" w:space="0" w:color="auto"/>
              <w:left w:val="single" w:sz="12" w:space="0" w:color="auto"/>
              <w:right w:val="single" w:sz="12" w:space="0" w:color="auto"/>
            </w:tcBorders>
            <w:textDirection w:val="btLr"/>
          </w:tcPr>
          <w:p w14:paraId="2ECEC31D" w14:textId="57D9405C" w:rsidR="006537FC" w:rsidRDefault="006537FC" w:rsidP="00F53FB8">
            <w:pPr>
              <w:ind w:left="113" w:right="113"/>
              <w:jc w:val="center"/>
              <w:rPr>
                <w:b/>
                <w:bCs/>
                <w:sz w:val="24"/>
                <w:szCs w:val="24"/>
                <w:lang w:val="en-GB"/>
              </w:rPr>
            </w:pPr>
            <w:r w:rsidRPr="00F53FB8">
              <w:rPr>
                <w:b/>
                <w:bCs/>
                <w:sz w:val="32"/>
                <w:szCs w:val="32"/>
                <w:lang w:val="en-GB"/>
              </w:rPr>
              <w:t>Functional</w:t>
            </w:r>
          </w:p>
        </w:tc>
        <w:tc>
          <w:tcPr>
            <w:tcW w:w="1560" w:type="dxa"/>
            <w:tcBorders>
              <w:top w:val="single" w:sz="12" w:space="0" w:color="auto"/>
              <w:left w:val="single" w:sz="12" w:space="0" w:color="auto"/>
              <w:right w:val="single" w:sz="12" w:space="0" w:color="auto"/>
            </w:tcBorders>
            <w:vAlign w:val="center"/>
          </w:tcPr>
          <w:p w14:paraId="7AF20C1C" w14:textId="49FFBA1D" w:rsidR="006537FC" w:rsidRPr="00DD5C80" w:rsidRDefault="006537FC" w:rsidP="00164998">
            <w:pPr>
              <w:rPr>
                <w:sz w:val="24"/>
                <w:szCs w:val="24"/>
                <w:lang w:val="en-GB"/>
              </w:rPr>
            </w:pPr>
            <w:r w:rsidRPr="00DD5C80">
              <w:rPr>
                <w:sz w:val="24"/>
                <w:szCs w:val="24"/>
                <w:lang w:val="en-GB"/>
              </w:rPr>
              <w:t>Functional</w:t>
            </w:r>
          </w:p>
        </w:tc>
        <w:tc>
          <w:tcPr>
            <w:tcW w:w="2410" w:type="dxa"/>
            <w:tcBorders>
              <w:top w:val="single" w:sz="12" w:space="0" w:color="auto"/>
              <w:left w:val="single" w:sz="12" w:space="0" w:color="auto"/>
              <w:right w:val="single" w:sz="12" w:space="0" w:color="auto"/>
            </w:tcBorders>
            <w:vAlign w:val="center"/>
          </w:tcPr>
          <w:p w14:paraId="1FB243BD" w14:textId="7293BD1A" w:rsidR="006537FC" w:rsidRDefault="006537FC" w:rsidP="00164998">
            <w:pPr>
              <w:rPr>
                <w:sz w:val="24"/>
                <w:szCs w:val="24"/>
                <w:lang w:val="en-GB"/>
              </w:rPr>
            </w:pPr>
            <w:r>
              <w:rPr>
                <w:sz w:val="24"/>
                <w:szCs w:val="24"/>
                <w:lang w:val="en-GB"/>
              </w:rPr>
              <w:t xml:space="preserve">- </w:t>
            </w:r>
            <w:r w:rsidR="00224DBF">
              <w:rPr>
                <w:sz w:val="24"/>
                <w:szCs w:val="24"/>
                <w:lang w:val="en-GB"/>
              </w:rPr>
              <w:t>Output of s</w:t>
            </w:r>
            <w:r>
              <w:rPr>
                <w:sz w:val="24"/>
                <w:szCs w:val="24"/>
                <w:lang w:val="en-GB"/>
              </w:rPr>
              <w:t>pecific functionalities</w:t>
            </w:r>
          </w:p>
          <w:p w14:paraId="71D21CF5" w14:textId="77777777" w:rsidR="00F53FB8" w:rsidRDefault="00F53FB8" w:rsidP="00164998">
            <w:pPr>
              <w:rPr>
                <w:sz w:val="24"/>
                <w:szCs w:val="24"/>
                <w:lang w:val="en-GB"/>
              </w:rPr>
            </w:pPr>
          </w:p>
          <w:p w14:paraId="4D2008A0" w14:textId="73E2F33F" w:rsidR="006537FC" w:rsidRPr="006537FC" w:rsidRDefault="006537FC" w:rsidP="00164998">
            <w:pPr>
              <w:rPr>
                <w:sz w:val="24"/>
                <w:szCs w:val="24"/>
                <w:lang w:val="en-GB"/>
              </w:rPr>
            </w:pPr>
            <w:r>
              <w:rPr>
                <w:sz w:val="24"/>
                <w:szCs w:val="24"/>
                <w:lang w:val="en-GB"/>
              </w:rPr>
              <w:t>- The software performs the intended tasks correctly</w:t>
            </w:r>
            <w:r w:rsidR="00C6252F">
              <w:rPr>
                <w:sz w:val="24"/>
                <w:szCs w:val="24"/>
                <w:lang w:val="en-GB"/>
              </w:rPr>
              <w:t xml:space="preserve"> </w:t>
            </w:r>
            <w:r w:rsidR="00C6252F">
              <w:rPr>
                <w:sz w:val="24"/>
                <w:szCs w:val="24"/>
                <w:lang w:val="en-GB"/>
              </w:rPr>
              <w:t>based on requirements</w:t>
            </w:r>
          </w:p>
        </w:tc>
        <w:tc>
          <w:tcPr>
            <w:tcW w:w="2268" w:type="dxa"/>
            <w:tcBorders>
              <w:top w:val="single" w:sz="12" w:space="0" w:color="auto"/>
              <w:left w:val="single" w:sz="12" w:space="0" w:color="auto"/>
              <w:right w:val="single" w:sz="12" w:space="0" w:color="auto"/>
            </w:tcBorders>
            <w:vAlign w:val="center"/>
          </w:tcPr>
          <w:p w14:paraId="1AC7A658" w14:textId="7C184F6B" w:rsidR="006537FC" w:rsidRPr="006537FC" w:rsidRDefault="006537FC" w:rsidP="00164998">
            <w:pPr>
              <w:rPr>
                <w:sz w:val="24"/>
                <w:szCs w:val="24"/>
                <w:lang w:val="en-GB"/>
              </w:rPr>
            </w:pPr>
            <w:r>
              <w:rPr>
                <w:sz w:val="24"/>
                <w:szCs w:val="24"/>
                <w:lang w:val="en-GB"/>
              </w:rPr>
              <w:t>Throughout the SDLC</w:t>
            </w:r>
          </w:p>
        </w:tc>
        <w:tc>
          <w:tcPr>
            <w:tcW w:w="1984" w:type="dxa"/>
            <w:tcBorders>
              <w:top w:val="single" w:sz="12" w:space="0" w:color="auto"/>
              <w:left w:val="single" w:sz="12" w:space="0" w:color="auto"/>
              <w:right w:val="single" w:sz="12" w:space="0" w:color="auto"/>
            </w:tcBorders>
            <w:vAlign w:val="center"/>
          </w:tcPr>
          <w:p w14:paraId="48A9D7A9" w14:textId="3B2C1E6E" w:rsidR="006537FC" w:rsidRPr="006537FC" w:rsidRDefault="00224DBF" w:rsidP="00164998">
            <w:pPr>
              <w:rPr>
                <w:sz w:val="24"/>
                <w:szCs w:val="24"/>
                <w:lang w:val="en-GB"/>
              </w:rPr>
            </w:pPr>
            <w:r>
              <w:rPr>
                <w:sz w:val="24"/>
                <w:szCs w:val="24"/>
                <w:lang w:val="en-GB"/>
              </w:rPr>
              <w:t>Doesn’t check intermediate state of the system when performing the actions, only external behaviour</w:t>
            </w:r>
          </w:p>
        </w:tc>
        <w:tc>
          <w:tcPr>
            <w:tcW w:w="1985" w:type="dxa"/>
            <w:tcBorders>
              <w:top w:val="single" w:sz="12" w:space="0" w:color="auto"/>
              <w:left w:val="single" w:sz="12" w:space="0" w:color="auto"/>
              <w:right w:val="single" w:sz="12" w:space="0" w:color="auto"/>
            </w:tcBorders>
            <w:vAlign w:val="center"/>
          </w:tcPr>
          <w:p w14:paraId="0534D25F" w14:textId="036E7A0D" w:rsidR="006537FC" w:rsidRPr="006537FC" w:rsidRDefault="006D7CBB" w:rsidP="00164998">
            <w:pPr>
              <w:rPr>
                <w:sz w:val="24"/>
                <w:szCs w:val="24"/>
                <w:lang w:val="en-GB"/>
              </w:rPr>
            </w:pPr>
            <w:r>
              <w:rPr>
                <w:sz w:val="24"/>
                <w:szCs w:val="24"/>
                <w:lang w:val="en-GB"/>
              </w:rPr>
              <w:t>Can be requirement-based testing (requirements prioritized according to risk criteria) or business process-based testing (based on scenarios of the daily business use)</w:t>
            </w:r>
          </w:p>
        </w:tc>
      </w:tr>
      <w:tr w:rsidR="006537FC" w14:paraId="62040715" w14:textId="77777777" w:rsidTr="00810364">
        <w:tc>
          <w:tcPr>
            <w:tcW w:w="557" w:type="dxa"/>
            <w:vMerge/>
            <w:tcBorders>
              <w:left w:val="single" w:sz="12" w:space="0" w:color="auto"/>
              <w:right w:val="single" w:sz="12" w:space="0" w:color="auto"/>
            </w:tcBorders>
          </w:tcPr>
          <w:p w14:paraId="2E6FE13B" w14:textId="77777777" w:rsidR="006537FC" w:rsidRDefault="006537FC" w:rsidP="00DD5C80">
            <w:pPr>
              <w:rPr>
                <w:b/>
                <w:bCs/>
                <w:sz w:val="24"/>
                <w:szCs w:val="24"/>
                <w:lang w:val="en-GB"/>
              </w:rPr>
            </w:pPr>
          </w:p>
        </w:tc>
        <w:tc>
          <w:tcPr>
            <w:tcW w:w="1560" w:type="dxa"/>
            <w:tcBorders>
              <w:left w:val="single" w:sz="12" w:space="0" w:color="auto"/>
              <w:right w:val="single" w:sz="12" w:space="0" w:color="auto"/>
            </w:tcBorders>
            <w:vAlign w:val="center"/>
          </w:tcPr>
          <w:p w14:paraId="15205BD8" w14:textId="28CA9518" w:rsidR="006537FC" w:rsidRPr="00DD5C80" w:rsidRDefault="006537FC" w:rsidP="00164998">
            <w:pPr>
              <w:rPr>
                <w:sz w:val="24"/>
                <w:szCs w:val="24"/>
                <w:lang w:val="en-GB"/>
              </w:rPr>
            </w:pPr>
            <w:r w:rsidRPr="00DD5C80">
              <w:rPr>
                <w:sz w:val="24"/>
                <w:szCs w:val="24"/>
                <w:lang w:val="en-GB"/>
              </w:rPr>
              <w:t>GUI</w:t>
            </w:r>
          </w:p>
        </w:tc>
        <w:tc>
          <w:tcPr>
            <w:tcW w:w="2410" w:type="dxa"/>
            <w:tcBorders>
              <w:left w:val="single" w:sz="12" w:space="0" w:color="auto"/>
              <w:right w:val="single" w:sz="12" w:space="0" w:color="auto"/>
            </w:tcBorders>
            <w:vAlign w:val="center"/>
          </w:tcPr>
          <w:p w14:paraId="157024EB" w14:textId="1D3930F6" w:rsidR="006537FC" w:rsidRPr="006537FC" w:rsidRDefault="001973D8" w:rsidP="00164998">
            <w:pPr>
              <w:rPr>
                <w:sz w:val="24"/>
                <w:szCs w:val="24"/>
                <w:lang w:val="en-GB"/>
              </w:rPr>
            </w:pPr>
            <w:r>
              <w:rPr>
                <w:sz w:val="24"/>
                <w:szCs w:val="24"/>
                <w:lang w:val="en-GB"/>
              </w:rPr>
              <w:t>Testing the interface according to requirements: size, font, colour, position, error message display, alignment, images</w:t>
            </w:r>
          </w:p>
        </w:tc>
        <w:tc>
          <w:tcPr>
            <w:tcW w:w="2268" w:type="dxa"/>
            <w:tcBorders>
              <w:left w:val="single" w:sz="12" w:space="0" w:color="auto"/>
              <w:right w:val="single" w:sz="12" w:space="0" w:color="auto"/>
            </w:tcBorders>
            <w:vAlign w:val="center"/>
          </w:tcPr>
          <w:p w14:paraId="16530117" w14:textId="55818282" w:rsidR="006537FC" w:rsidRPr="006537FC" w:rsidRDefault="006B721E" w:rsidP="00164998">
            <w:pPr>
              <w:rPr>
                <w:sz w:val="24"/>
                <w:szCs w:val="24"/>
                <w:lang w:val="en-GB"/>
              </w:rPr>
            </w:pPr>
            <w:r>
              <w:rPr>
                <w:sz w:val="24"/>
                <w:szCs w:val="24"/>
                <w:lang w:val="en-GB"/>
              </w:rPr>
              <w:t>Earlier stages to improve quality and reduce risks, l</w:t>
            </w:r>
            <w:r w:rsidR="001973D8">
              <w:rPr>
                <w:sz w:val="24"/>
                <w:szCs w:val="24"/>
                <w:lang w:val="en-GB"/>
              </w:rPr>
              <w:t>ater stages of development, when the interface is more complete</w:t>
            </w:r>
          </w:p>
        </w:tc>
        <w:tc>
          <w:tcPr>
            <w:tcW w:w="1984" w:type="dxa"/>
            <w:tcBorders>
              <w:left w:val="single" w:sz="12" w:space="0" w:color="auto"/>
              <w:right w:val="single" w:sz="12" w:space="0" w:color="auto"/>
            </w:tcBorders>
            <w:vAlign w:val="center"/>
          </w:tcPr>
          <w:p w14:paraId="095D8B14" w14:textId="02996123" w:rsidR="006537FC" w:rsidRPr="006537FC" w:rsidRDefault="0057336A" w:rsidP="00164998">
            <w:pPr>
              <w:rPr>
                <w:sz w:val="24"/>
                <w:szCs w:val="24"/>
                <w:lang w:val="en-GB"/>
              </w:rPr>
            </w:pPr>
            <w:r>
              <w:rPr>
                <w:sz w:val="24"/>
                <w:szCs w:val="24"/>
                <w:lang w:val="en-GB"/>
              </w:rPr>
              <w:t>Doesn’t cover non-GUI functionalities</w:t>
            </w:r>
          </w:p>
        </w:tc>
        <w:tc>
          <w:tcPr>
            <w:tcW w:w="1985" w:type="dxa"/>
            <w:tcBorders>
              <w:left w:val="single" w:sz="12" w:space="0" w:color="auto"/>
              <w:right w:val="single" w:sz="12" w:space="0" w:color="auto"/>
            </w:tcBorders>
            <w:vAlign w:val="center"/>
          </w:tcPr>
          <w:p w14:paraId="64AD28D3" w14:textId="217CAE3C" w:rsidR="006537FC" w:rsidRPr="006537FC" w:rsidRDefault="0057336A" w:rsidP="00164998">
            <w:pPr>
              <w:rPr>
                <w:sz w:val="24"/>
                <w:szCs w:val="24"/>
                <w:lang w:val="en-GB"/>
              </w:rPr>
            </w:pPr>
            <w:r>
              <w:rPr>
                <w:sz w:val="24"/>
                <w:szCs w:val="24"/>
                <w:lang w:val="en-GB"/>
              </w:rPr>
              <w:t>Needs to consider screen resolutions, type of device</w:t>
            </w:r>
          </w:p>
        </w:tc>
      </w:tr>
      <w:tr w:rsidR="006537FC" w14:paraId="0A33ABF5" w14:textId="77777777" w:rsidTr="00810364">
        <w:trPr>
          <w:trHeight w:val="2011"/>
        </w:trPr>
        <w:tc>
          <w:tcPr>
            <w:tcW w:w="557" w:type="dxa"/>
            <w:vMerge/>
            <w:tcBorders>
              <w:left w:val="single" w:sz="12" w:space="0" w:color="auto"/>
              <w:right w:val="single" w:sz="12" w:space="0" w:color="auto"/>
            </w:tcBorders>
          </w:tcPr>
          <w:p w14:paraId="2ED91B85" w14:textId="77777777" w:rsidR="006537FC" w:rsidRDefault="006537FC" w:rsidP="00DD5C80">
            <w:pPr>
              <w:rPr>
                <w:b/>
                <w:bCs/>
                <w:sz w:val="24"/>
                <w:szCs w:val="24"/>
                <w:lang w:val="en-GB"/>
              </w:rPr>
            </w:pPr>
          </w:p>
        </w:tc>
        <w:tc>
          <w:tcPr>
            <w:tcW w:w="1560" w:type="dxa"/>
            <w:tcBorders>
              <w:left w:val="single" w:sz="12" w:space="0" w:color="auto"/>
              <w:right w:val="single" w:sz="12" w:space="0" w:color="auto"/>
            </w:tcBorders>
            <w:vAlign w:val="center"/>
          </w:tcPr>
          <w:p w14:paraId="5A018805" w14:textId="6B1B1604" w:rsidR="006537FC" w:rsidRPr="00DD5C80" w:rsidRDefault="006537FC" w:rsidP="00164998">
            <w:pPr>
              <w:rPr>
                <w:sz w:val="24"/>
                <w:szCs w:val="24"/>
                <w:lang w:val="en-GB"/>
              </w:rPr>
            </w:pPr>
            <w:r w:rsidRPr="00DD5C80">
              <w:rPr>
                <w:sz w:val="24"/>
                <w:szCs w:val="24"/>
                <w:lang w:val="en-GB"/>
              </w:rPr>
              <w:t>Security and access control</w:t>
            </w:r>
          </w:p>
        </w:tc>
        <w:tc>
          <w:tcPr>
            <w:tcW w:w="2410" w:type="dxa"/>
            <w:tcBorders>
              <w:left w:val="single" w:sz="12" w:space="0" w:color="auto"/>
              <w:right w:val="single" w:sz="12" w:space="0" w:color="auto"/>
            </w:tcBorders>
            <w:vAlign w:val="center"/>
          </w:tcPr>
          <w:p w14:paraId="07CC0555" w14:textId="71F82DA7" w:rsidR="006537FC" w:rsidRPr="006537FC" w:rsidRDefault="006B721E" w:rsidP="00164998">
            <w:pPr>
              <w:rPr>
                <w:sz w:val="24"/>
                <w:szCs w:val="24"/>
                <w:lang w:val="en-GB"/>
              </w:rPr>
            </w:pPr>
            <w:r>
              <w:rPr>
                <w:sz w:val="24"/>
                <w:szCs w:val="24"/>
                <w:lang w:val="en-GB"/>
              </w:rPr>
              <w:t>Testing if the application has vulnerabilities, threats, risks, protection against malicious attacks</w:t>
            </w:r>
          </w:p>
        </w:tc>
        <w:tc>
          <w:tcPr>
            <w:tcW w:w="2268" w:type="dxa"/>
            <w:tcBorders>
              <w:left w:val="single" w:sz="12" w:space="0" w:color="auto"/>
              <w:right w:val="single" w:sz="12" w:space="0" w:color="auto"/>
            </w:tcBorders>
            <w:vAlign w:val="center"/>
          </w:tcPr>
          <w:p w14:paraId="320D266C" w14:textId="1309DCE4" w:rsidR="006537FC" w:rsidRPr="006537FC" w:rsidRDefault="006B721E" w:rsidP="00164998">
            <w:pPr>
              <w:rPr>
                <w:sz w:val="24"/>
                <w:szCs w:val="24"/>
                <w:lang w:val="en-GB"/>
              </w:rPr>
            </w:pPr>
            <w:r>
              <w:rPr>
                <w:sz w:val="24"/>
                <w:szCs w:val="24"/>
                <w:lang w:val="en-GB"/>
              </w:rPr>
              <w:t>Throughout the SDLC</w:t>
            </w:r>
          </w:p>
        </w:tc>
        <w:tc>
          <w:tcPr>
            <w:tcW w:w="1984" w:type="dxa"/>
            <w:tcBorders>
              <w:left w:val="single" w:sz="12" w:space="0" w:color="auto"/>
              <w:right w:val="single" w:sz="12" w:space="0" w:color="auto"/>
            </w:tcBorders>
            <w:vAlign w:val="center"/>
          </w:tcPr>
          <w:p w14:paraId="3D87DDD1" w14:textId="54039093" w:rsidR="006537FC" w:rsidRPr="006537FC" w:rsidRDefault="006B721E" w:rsidP="00164998">
            <w:pPr>
              <w:rPr>
                <w:sz w:val="24"/>
                <w:szCs w:val="24"/>
                <w:lang w:val="en-GB"/>
              </w:rPr>
            </w:pPr>
            <w:r>
              <w:rPr>
                <w:sz w:val="24"/>
                <w:szCs w:val="24"/>
                <w:lang w:val="en-GB"/>
              </w:rPr>
              <w:t>Requires skills in cybersecurity</w:t>
            </w:r>
          </w:p>
        </w:tc>
        <w:tc>
          <w:tcPr>
            <w:tcW w:w="1985" w:type="dxa"/>
            <w:tcBorders>
              <w:left w:val="single" w:sz="12" w:space="0" w:color="auto"/>
              <w:right w:val="single" w:sz="12" w:space="0" w:color="auto"/>
            </w:tcBorders>
            <w:vAlign w:val="center"/>
          </w:tcPr>
          <w:p w14:paraId="205579F0" w14:textId="36A24045" w:rsidR="006537FC" w:rsidRPr="006537FC" w:rsidRDefault="006B721E" w:rsidP="00164998">
            <w:pPr>
              <w:rPr>
                <w:sz w:val="24"/>
                <w:szCs w:val="24"/>
                <w:lang w:val="en-GB"/>
              </w:rPr>
            </w:pPr>
            <w:r>
              <w:rPr>
                <w:sz w:val="24"/>
                <w:szCs w:val="24"/>
                <w:lang w:val="en-GB"/>
              </w:rPr>
              <w:t>Compliance with industry-specific standards and legal regulations</w:t>
            </w:r>
          </w:p>
        </w:tc>
      </w:tr>
      <w:tr w:rsidR="006537FC" w14:paraId="0524A0E0" w14:textId="77777777" w:rsidTr="00810364">
        <w:trPr>
          <w:trHeight w:val="3785"/>
        </w:trPr>
        <w:tc>
          <w:tcPr>
            <w:tcW w:w="557" w:type="dxa"/>
            <w:vMerge/>
            <w:tcBorders>
              <w:left w:val="single" w:sz="12" w:space="0" w:color="auto"/>
              <w:bottom w:val="single" w:sz="12" w:space="0" w:color="auto"/>
              <w:right w:val="single" w:sz="12" w:space="0" w:color="auto"/>
            </w:tcBorders>
          </w:tcPr>
          <w:p w14:paraId="0C7EAB04" w14:textId="77777777" w:rsidR="006537FC" w:rsidRDefault="006537FC" w:rsidP="00DD5C80">
            <w:pPr>
              <w:rPr>
                <w:b/>
                <w:bCs/>
                <w:sz w:val="24"/>
                <w:szCs w:val="24"/>
                <w:lang w:val="en-GB"/>
              </w:rPr>
            </w:pPr>
          </w:p>
        </w:tc>
        <w:tc>
          <w:tcPr>
            <w:tcW w:w="1560" w:type="dxa"/>
            <w:tcBorders>
              <w:left w:val="single" w:sz="12" w:space="0" w:color="auto"/>
              <w:bottom w:val="single" w:sz="12" w:space="0" w:color="auto"/>
              <w:right w:val="single" w:sz="12" w:space="0" w:color="auto"/>
            </w:tcBorders>
            <w:vAlign w:val="center"/>
          </w:tcPr>
          <w:p w14:paraId="3AA03473" w14:textId="77777777" w:rsidR="006537FC" w:rsidRDefault="006537FC" w:rsidP="00164998">
            <w:pPr>
              <w:rPr>
                <w:sz w:val="24"/>
                <w:szCs w:val="24"/>
                <w:lang w:val="en-GB"/>
              </w:rPr>
            </w:pPr>
            <w:r w:rsidRPr="00DD5C80">
              <w:rPr>
                <w:sz w:val="24"/>
                <w:szCs w:val="24"/>
                <w:lang w:val="en-GB"/>
              </w:rPr>
              <w:t>Interoper</w:t>
            </w:r>
            <w:r>
              <w:rPr>
                <w:sz w:val="24"/>
                <w:szCs w:val="24"/>
                <w:lang w:val="en-GB"/>
              </w:rPr>
              <w:t>-</w:t>
            </w:r>
          </w:p>
          <w:p w14:paraId="72737717" w14:textId="1628E9DB" w:rsidR="006537FC" w:rsidRPr="00DD5C80" w:rsidRDefault="006537FC" w:rsidP="00164998">
            <w:pPr>
              <w:rPr>
                <w:sz w:val="24"/>
                <w:szCs w:val="24"/>
                <w:lang w:val="en-GB"/>
              </w:rPr>
            </w:pPr>
            <w:r w:rsidRPr="00DD5C80">
              <w:rPr>
                <w:sz w:val="24"/>
                <w:szCs w:val="24"/>
                <w:lang w:val="en-GB"/>
              </w:rPr>
              <w:t>ability</w:t>
            </w:r>
          </w:p>
        </w:tc>
        <w:tc>
          <w:tcPr>
            <w:tcW w:w="2410" w:type="dxa"/>
            <w:tcBorders>
              <w:left w:val="single" w:sz="12" w:space="0" w:color="auto"/>
              <w:bottom w:val="single" w:sz="12" w:space="0" w:color="auto"/>
              <w:right w:val="single" w:sz="12" w:space="0" w:color="auto"/>
            </w:tcBorders>
            <w:vAlign w:val="center"/>
          </w:tcPr>
          <w:p w14:paraId="52ACA7DD" w14:textId="55D84C38" w:rsidR="006537FC" w:rsidRPr="006537FC" w:rsidRDefault="00CC3F15" w:rsidP="00164998">
            <w:pPr>
              <w:rPr>
                <w:sz w:val="24"/>
                <w:szCs w:val="24"/>
                <w:lang w:val="en-GB"/>
              </w:rPr>
            </w:pPr>
            <w:r>
              <w:rPr>
                <w:sz w:val="24"/>
                <w:szCs w:val="24"/>
                <w:lang w:val="en-GB"/>
              </w:rPr>
              <w:t>If the software can interact with other components and systems without compatibility issues</w:t>
            </w:r>
          </w:p>
        </w:tc>
        <w:tc>
          <w:tcPr>
            <w:tcW w:w="2268" w:type="dxa"/>
            <w:tcBorders>
              <w:left w:val="single" w:sz="12" w:space="0" w:color="auto"/>
              <w:bottom w:val="single" w:sz="12" w:space="0" w:color="auto"/>
              <w:right w:val="single" w:sz="12" w:space="0" w:color="auto"/>
            </w:tcBorders>
            <w:vAlign w:val="center"/>
          </w:tcPr>
          <w:p w14:paraId="4757D555" w14:textId="4926241D" w:rsidR="006537FC" w:rsidRPr="006537FC" w:rsidRDefault="00CC3F15" w:rsidP="00164998">
            <w:pPr>
              <w:rPr>
                <w:sz w:val="24"/>
                <w:szCs w:val="24"/>
                <w:lang w:val="en-GB"/>
              </w:rPr>
            </w:pPr>
            <w:r>
              <w:rPr>
                <w:sz w:val="24"/>
                <w:szCs w:val="24"/>
                <w:lang w:val="en-GB"/>
              </w:rPr>
              <w:t>When the software needs to interact with external system (for example, Bluetooth)</w:t>
            </w:r>
          </w:p>
        </w:tc>
        <w:tc>
          <w:tcPr>
            <w:tcW w:w="1984" w:type="dxa"/>
            <w:tcBorders>
              <w:left w:val="single" w:sz="12" w:space="0" w:color="auto"/>
              <w:bottom w:val="single" w:sz="12" w:space="0" w:color="auto"/>
              <w:right w:val="single" w:sz="12" w:space="0" w:color="auto"/>
            </w:tcBorders>
            <w:vAlign w:val="center"/>
          </w:tcPr>
          <w:p w14:paraId="0F9FF1E0" w14:textId="7AB3C623" w:rsidR="006537FC" w:rsidRPr="006537FC" w:rsidRDefault="00CC3F15" w:rsidP="00164998">
            <w:pPr>
              <w:rPr>
                <w:sz w:val="24"/>
                <w:szCs w:val="24"/>
                <w:lang w:val="en-GB"/>
              </w:rPr>
            </w:pPr>
            <w:r>
              <w:rPr>
                <w:sz w:val="24"/>
                <w:szCs w:val="24"/>
                <w:lang w:val="en-GB"/>
              </w:rPr>
              <w:t>Requires access to diverse environments; Difficult to scale</w:t>
            </w:r>
          </w:p>
        </w:tc>
        <w:tc>
          <w:tcPr>
            <w:tcW w:w="1985" w:type="dxa"/>
            <w:tcBorders>
              <w:left w:val="single" w:sz="12" w:space="0" w:color="auto"/>
              <w:bottom w:val="single" w:sz="12" w:space="0" w:color="auto"/>
              <w:right w:val="single" w:sz="12" w:space="0" w:color="auto"/>
            </w:tcBorders>
            <w:vAlign w:val="center"/>
          </w:tcPr>
          <w:p w14:paraId="060EE99B" w14:textId="63C979C7" w:rsidR="006537FC" w:rsidRPr="006537FC" w:rsidRDefault="00CC3F15" w:rsidP="00164998">
            <w:pPr>
              <w:rPr>
                <w:sz w:val="24"/>
                <w:szCs w:val="24"/>
                <w:lang w:val="en-GB"/>
              </w:rPr>
            </w:pPr>
            <w:r>
              <w:rPr>
                <w:sz w:val="24"/>
                <w:szCs w:val="24"/>
                <w:lang w:val="en-GB"/>
              </w:rPr>
              <w:t>Thorough documentation of integration requirements</w:t>
            </w:r>
          </w:p>
        </w:tc>
      </w:tr>
      <w:tr w:rsidR="00F53FB8" w14:paraId="69250006" w14:textId="56773DA9" w:rsidTr="00810364">
        <w:tc>
          <w:tcPr>
            <w:tcW w:w="557" w:type="dxa"/>
            <w:vMerge w:val="restart"/>
            <w:tcBorders>
              <w:top w:val="single" w:sz="12" w:space="0" w:color="auto"/>
              <w:left w:val="single" w:sz="12" w:space="0" w:color="auto"/>
              <w:right w:val="single" w:sz="12" w:space="0" w:color="auto"/>
            </w:tcBorders>
            <w:textDirection w:val="btLr"/>
          </w:tcPr>
          <w:p w14:paraId="14F92C63" w14:textId="61DA1A10" w:rsidR="00F53FB8" w:rsidRDefault="00F53FB8" w:rsidP="00697C28">
            <w:pPr>
              <w:ind w:left="113" w:right="113"/>
              <w:jc w:val="center"/>
              <w:rPr>
                <w:b/>
                <w:bCs/>
                <w:sz w:val="24"/>
                <w:szCs w:val="24"/>
                <w:lang w:val="en-GB"/>
              </w:rPr>
            </w:pPr>
            <w:r w:rsidRPr="00697C28">
              <w:rPr>
                <w:b/>
                <w:bCs/>
                <w:sz w:val="32"/>
                <w:szCs w:val="32"/>
                <w:lang w:val="en-GB"/>
              </w:rPr>
              <w:lastRenderedPageBreak/>
              <w:t>Non-functional</w:t>
            </w:r>
          </w:p>
        </w:tc>
        <w:tc>
          <w:tcPr>
            <w:tcW w:w="1560" w:type="dxa"/>
            <w:tcBorders>
              <w:top w:val="single" w:sz="12" w:space="0" w:color="auto"/>
              <w:left w:val="single" w:sz="12" w:space="0" w:color="auto"/>
              <w:right w:val="single" w:sz="12" w:space="0" w:color="auto"/>
            </w:tcBorders>
            <w:vAlign w:val="center"/>
          </w:tcPr>
          <w:p w14:paraId="2C54AE8F" w14:textId="6F44D8E2" w:rsidR="00F53FB8" w:rsidRPr="00DD5C80" w:rsidRDefault="00F53FB8" w:rsidP="00164998">
            <w:pPr>
              <w:rPr>
                <w:sz w:val="24"/>
                <w:szCs w:val="24"/>
                <w:lang w:val="en-GB"/>
              </w:rPr>
            </w:pPr>
            <w:r w:rsidRPr="00DD5C80">
              <w:rPr>
                <w:sz w:val="24"/>
                <w:szCs w:val="24"/>
                <w:lang w:val="en-GB"/>
              </w:rPr>
              <w:t>Performance</w:t>
            </w:r>
            <w:r>
              <w:rPr>
                <w:sz w:val="24"/>
                <w:szCs w:val="24"/>
                <w:lang w:val="en-GB"/>
              </w:rPr>
              <w:t xml:space="preserve"> </w:t>
            </w:r>
          </w:p>
        </w:tc>
        <w:tc>
          <w:tcPr>
            <w:tcW w:w="2410" w:type="dxa"/>
            <w:tcBorders>
              <w:top w:val="single" w:sz="12" w:space="0" w:color="auto"/>
              <w:left w:val="single" w:sz="12" w:space="0" w:color="auto"/>
              <w:right w:val="single" w:sz="12" w:space="0" w:color="auto"/>
            </w:tcBorders>
            <w:vAlign w:val="center"/>
          </w:tcPr>
          <w:p w14:paraId="362885E4" w14:textId="263ACAFC" w:rsidR="00F53FB8" w:rsidRPr="006537FC" w:rsidRDefault="00833951" w:rsidP="00164998">
            <w:pPr>
              <w:rPr>
                <w:sz w:val="24"/>
                <w:szCs w:val="24"/>
                <w:lang w:val="en-GB"/>
              </w:rPr>
            </w:pPr>
            <w:r>
              <w:rPr>
                <w:sz w:val="24"/>
                <w:szCs w:val="24"/>
                <w:lang w:val="en-GB"/>
              </w:rPr>
              <w:t>Check how the application handles different amounts of users and/or data</w:t>
            </w:r>
          </w:p>
        </w:tc>
        <w:tc>
          <w:tcPr>
            <w:tcW w:w="2268" w:type="dxa"/>
            <w:tcBorders>
              <w:top w:val="single" w:sz="12" w:space="0" w:color="auto"/>
              <w:left w:val="single" w:sz="12" w:space="0" w:color="auto"/>
              <w:right w:val="single" w:sz="12" w:space="0" w:color="auto"/>
            </w:tcBorders>
            <w:vAlign w:val="center"/>
          </w:tcPr>
          <w:p w14:paraId="201F3AF1" w14:textId="4485287C" w:rsidR="00F53FB8" w:rsidRPr="006537FC" w:rsidRDefault="00833951" w:rsidP="00164998">
            <w:pPr>
              <w:rPr>
                <w:sz w:val="24"/>
                <w:szCs w:val="24"/>
                <w:lang w:val="en-GB"/>
              </w:rPr>
            </w:pPr>
            <w:r>
              <w:rPr>
                <w:sz w:val="24"/>
                <w:szCs w:val="24"/>
                <w:lang w:val="en-GB"/>
              </w:rPr>
              <w:t>When the project is almost complete</w:t>
            </w:r>
          </w:p>
        </w:tc>
        <w:tc>
          <w:tcPr>
            <w:tcW w:w="1984" w:type="dxa"/>
            <w:tcBorders>
              <w:top w:val="single" w:sz="12" w:space="0" w:color="auto"/>
              <w:left w:val="single" w:sz="12" w:space="0" w:color="auto"/>
              <w:right w:val="single" w:sz="12" w:space="0" w:color="auto"/>
            </w:tcBorders>
            <w:vAlign w:val="center"/>
          </w:tcPr>
          <w:p w14:paraId="7E54E4D8" w14:textId="70BED997" w:rsidR="00F53FB8" w:rsidRPr="006537FC" w:rsidRDefault="00833951" w:rsidP="00164998">
            <w:pPr>
              <w:rPr>
                <w:sz w:val="24"/>
                <w:szCs w:val="24"/>
                <w:lang w:val="en-GB"/>
              </w:rPr>
            </w:pPr>
            <w:r>
              <w:rPr>
                <w:sz w:val="24"/>
                <w:szCs w:val="24"/>
                <w:lang w:val="en-GB"/>
              </w:rPr>
              <w:t>Automated testing, needs access to environments that are able to simulate the required amounts of users/data</w:t>
            </w:r>
          </w:p>
        </w:tc>
        <w:tc>
          <w:tcPr>
            <w:tcW w:w="1985" w:type="dxa"/>
            <w:tcBorders>
              <w:top w:val="single" w:sz="12" w:space="0" w:color="auto"/>
              <w:left w:val="single" w:sz="12" w:space="0" w:color="auto"/>
              <w:right w:val="single" w:sz="12" w:space="0" w:color="auto"/>
            </w:tcBorders>
            <w:vAlign w:val="center"/>
          </w:tcPr>
          <w:p w14:paraId="378555BE" w14:textId="2C4869D5" w:rsidR="00F53FB8" w:rsidRPr="006537FC" w:rsidRDefault="00F53FB8" w:rsidP="00164998">
            <w:pPr>
              <w:rPr>
                <w:sz w:val="24"/>
                <w:szCs w:val="24"/>
                <w:lang w:val="en-GB"/>
              </w:rPr>
            </w:pPr>
            <w:r>
              <w:rPr>
                <w:sz w:val="24"/>
                <w:szCs w:val="24"/>
                <w:lang w:val="en-GB"/>
              </w:rPr>
              <w:t>Includes Load testing</w:t>
            </w:r>
            <w:r w:rsidR="00833951">
              <w:rPr>
                <w:sz w:val="24"/>
                <w:szCs w:val="24"/>
                <w:lang w:val="en-GB"/>
              </w:rPr>
              <w:t xml:space="preserve"> (increase load to limit or more at regular intervals)</w:t>
            </w:r>
            <w:r>
              <w:rPr>
                <w:sz w:val="24"/>
                <w:szCs w:val="24"/>
                <w:lang w:val="en-GB"/>
              </w:rPr>
              <w:t>, Stress testing</w:t>
            </w:r>
            <w:r w:rsidR="00833951">
              <w:rPr>
                <w:sz w:val="24"/>
                <w:szCs w:val="24"/>
                <w:lang w:val="en-GB"/>
              </w:rPr>
              <w:t xml:space="preserve"> (increase load from 0 to max at once, for example)</w:t>
            </w:r>
            <w:r>
              <w:rPr>
                <w:sz w:val="24"/>
                <w:szCs w:val="24"/>
                <w:lang w:val="en-GB"/>
              </w:rPr>
              <w:t xml:space="preserve">, Stability/Reliability testing </w:t>
            </w:r>
            <w:r w:rsidR="00833951">
              <w:rPr>
                <w:sz w:val="24"/>
                <w:szCs w:val="24"/>
                <w:lang w:val="en-GB"/>
              </w:rPr>
              <w:t xml:space="preserve">(average load during long-term) </w:t>
            </w:r>
            <w:r>
              <w:rPr>
                <w:sz w:val="24"/>
                <w:szCs w:val="24"/>
                <w:lang w:val="en-GB"/>
              </w:rPr>
              <w:t>and Volume testing</w:t>
            </w:r>
            <w:r w:rsidR="00833951">
              <w:rPr>
                <w:sz w:val="24"/>
                <w:szCs w:val="24"/>
                <w:lang w:val="en-GB"/>
              </w:rPr>
              <w:t xml:space="preserve"> (performance with increasing data volume)</w:t>
            </w:r>
          </w:p>
        </w:tc>
      </w:tr>
      <w:tr w:rsidR="00F53FB8" w14:paraId="4C169EAC" w14:textId="77777777" w:rsidTr="00810364">
        <w:tc>
          <w:tcPr>
            <w:tcW w:w="557" w:type="dxa"/>
            <w:vMerge/>
            <w:tcBorders>
              <w:left w:val="single" w:sz="12" w:space="0" w:color="auto"/>
              <w:right w:val="single" w:sz="12" w:space="0" w:color="auto"/>
            </w:tcBorders>
          </w:tcPr>
          <w:p w14:paraId="3D494551" w14:textId="77777777" w:rsidR="00F53FB8" w:rsidRDefault="00F53FB8" w:rsidP="00DD5C80">
            <w:pPr>
              <w:rPr>
                <w:b/>
                <w:bCs/>
                <w:sz w:val="24"/>
                <w:szCs w:val="24"/>
                <w:lang w:val="en-GB"/>
              </w:rPr>
            </w:pPr>
          </w:p>
        </w:tc>
        <w:tc>
          <w:tcPr>
            <w:tcW w:w="1560" w:type="dxa"/>
            <w:tcBorders>
              <w:left w:val="single" w:sz="12" w:space="0" w:color="auto"/>
              <w:right w:val="single" w:sz="12" w:space="0" w:color="auto"/>
            </w:tcBorders>
            <w:vAlign w:val="center"/>
          </w:tcPr>
          <w:p w14:paraId="3EF516F5" w14:textId="53762FA0" w:rsidR="00F53FB8" w:rsidRPr="00DD5C80" w:rsidRDefault="00F53FB8" w:rsidP="00164998">
            <w:pPr>
              <w:rPr>
                <w:sz w:val="24"/>
                <w:szCs w:val="24"/>
                <w:lang w:val="en-GB"/>
              </w:rPr>
            </w:pPr>
            <w:r w:rsidRPr="00DD5C80">
              <w:rPr>
                <w:sz w:val="24"/>
                <w:szCs w:val="24"/>
                <w:lang w:val="en-GB"/>
              </w:rPr>
              <w:t>Installation</w:t>
            </w:r>
          </w:p>
        </w:tc>
        <w:tc>
          <w:tcPr>
            <w:tcW w:w="2410" w:type="dxa"/>
            <w:tcBorders>
              <w:left w:val="single" w:sz="12" w:space="0" w:color="auto"/>
              <w:right w:val="single" w:sz="12" w:space="0" w:color="auto"/>
            </w:tcBorders>
            <w:vAlign w:val="center"/>
          </w:tcPr>
          <w:p w14:paraId="5B7E895F" w14:textId="5730A08D" w:rsidR="00F53FB8" w:rsidRPr="006537FC" w:rsidRDefault="00A233EF" w:rsidP="00164998">
            <w:pPr>
              <w:rPr>
                <w:sz w:val="24"/>
                <w:szCs w:val="24"/>
                <w:lang w:val="en-GB"/>
              </w:rPr>
            </w:pPr>
            <w:r>
              <w:rPr>
                <w:sz w:val="24"/>
                <w:szCs w:val="24"/>
                <w:lang w:val="en-GB"/>
              </w:rPr>
              <w:t>The software is installed correctly and the functionality is not compromised</w:t>
            </w:r>
            <w:r w:rsidR="007B3D5E">
              <w:rPr>
                <w:sz w:val="24"/>
                <w:szCs w:val="24"/>
                <w:lang w:val="en-GB"/>
              </w:rPr>
              <w:t xml:space="preserve">; Compatibility with different OS; </w:t>
            </w:r>
            <w:r w:rsidR="00922FB4">
              <w:rPr>
                <w:sz w:val="24"/>
                <w:szCs w:val="24"/>
                <w:lang w:val="en-GB"/>
              </w:rPr>
              <w:t xml:space="preserve">Upgrades; </w:t>
            </w:r>
            <w:r w:rsidR="007B3D5E">
              <w:rPr>
                <w:sz w:val="24"/>
                <w:szCs w:val="24"/>
                <w:lang w:val="en-GB"/>
              </w:rPr>
              <w:t>Uninstallation</w:t>
            </w:r>
          </w:p>
        </w:tc>
        <w:tc>
          <w:tcPr>
            <w:tcW w:w="2268" w:type="dxa"/>
            <w:tcBorders>
              <w:left w:val="single" w:sz="12" w:space="0" w:color="auto"/>
              <w:right w:val="single" w:sz="12" w:space="0" w:color="auto"/>
            </w:tcBorders>
            <w:vAlign w:val="center"/>
          </w:tcPr>
          <w:p w14:paraId="74BBFA72" w14:textId="3B6F24FD" w:rsidR="00F53FB8" w:rsidRPr="006537FC" w:rsidRDefault="00A233EF" w:rsidP="00164998">
            <w:pPr>
              <w:rPr>
                <w:sz w:val="24"/>
                <w:szCs w:val="24"/>
                <w:lang w:val="en-GB"/>
              </w:rPr>
            </w:pPr>
            <w:r>
              <w:rPr>
                <w:sz w:val="24"/>
                <w:szCs w:val="24"/>
                <w:lang w:val="en-GB"/>
              </w:rPr>
              <w:t>When deploying/upgrading the app</w:t>
            </w:r>
          </w:p>
        </w:tc>
        <w:tc>
          <w:tcPr>
            <w:tcW w:w="1984" w:type="dxa"/>
            <w:tcBorders>
              <w:left w:val="single" w:sz="12" w:space="0" w:color="auto"/>
              <w:right w:val="single" w:sz="12" w:space="0" w:color="auto"/>
            </w:tcBorders>
            <w:vAlign w:val="center"/>
          </w:tcPr>
          <w:p w14:paraId="6A83E704" w14:textId="4AD47CF4" w:rsidR="00F53FB8" w:rsidRPr="006537FC" w:rsidRDefault="007B3D5E" w:rsidP="00164998">
            <w:pPr>
              <w:rPr>
                <w:sz w:val="24"/>
                <w:szCs w:val="24"/>
                <w:lang w:val="en-GB"/>
              </w:rPr>
            </w:pPr>
            <w:r>
              <w:rPr>
                <w:sz w:val="24"/>
                <w:szCs w:val="24"/>
                <w:lang w:val="en-GB"/>
              </w:rPr>
              <w:t>Dependence on user environment – may be difficult to replicate issues</w:t>
            </w:r>
          </w:p>
        </w:tc>
        <w:tc>
          <w:tcPr>
            <w:tcW w:w="1985" w:type="dxa"/>
            <w:tcBorders>
              <w:left w:val="single" w:sz="12" w:space="0" w:color="auto"/>
              <w:right w:val="single" w:sz="12" w:space="0" w:color="auto"/>
            </w:tcBorders>
            <w:vAlign w:val="center"/>
          </w:tcPr>
          <w:p w14:paraId="61426B2E" w14:textId="6302F3FE" w:rsidR="00F53FB8" w:rsidRPr="006537FC" w:rsidRDefault="007B3D5E" w:rsidP="00164998">
            <w:pPr>
              <w:rPr>
                <w:sz w:val="24"/>
                <w:szCs w:val="24"/>
                <w:lang w:val="en-GB"/>
              </w:rPr>
            </w:pPr>
            <w:r>
              <w:rPr>
                <w:sz w:val="24"/>
                <w:szCs w:val="24"/>
                <w:lang w:val="en-GB"/>
              </w:rPr>
              <w:t>Resource-intensive (hardware, software, personnel)</w:t>
            </w:r>
          </w:p>
        </w:tc>
      </w:tr>
      <w:tr w:rsidR="00F53FB8" w14:paraId="05DE082A" w14:textId="77777777" w:rsidTr="00810364">
        <w:tc>
          <w:tcPr>
            <w:tcW w:w="557" w:type="dxa"/>
            <w:vMerge/>
            <w:tcBorders>
              <w:left w:val="single" w:sz="12" w:space="0" w:color="auto"/>
              <w:right w:val="single" w:sz="12" w:space="0" w:color="auto"/>
            </w:tcBorders>
          </w:tcPr>
          <w:p w14:paraId="0C7A585A" w14:textId="77777777" w:rsidR="00F53FB8" w:rsidRDefault="00F53FB8" w:rsidP="00DD5C80">
            <w:pPr>
              <w:rPr>
                <w:b/>
                <w:bCs/>
                <w:sz w:val="24"/>
                <w:szCs w:val="24"/>
                <w:lang w:val="en-GB"/>
              </w:rPr>
            </w:pPr>
          </w:p>
        </w:tc>
        <w:tc>
          <w:tcPr>
            <w:tcW w:w="1560" w:type="dxa"/>
            <w:tcBorders>
              <w:left w:val="single" w:sz="12" w:space="0" w:color="auto"/>
              <w:right w:val="single" w:sz="12" w:space="0" w:color="auto"/>
            </w:tcBorders>
            <w:vAlign w:val="center"/>
          </w:tcPr>
          <w:p w14:paraId="4C9C31B0" w14:textId="4628D8EB" w:rsidR="00F53FB8" w:rsidRPr="00DD5C80" w:rsidRDefault="00F53FB8" w:rsidP="00164998">
            <w:pPr>
              <w:rPr>
                <w:sz w:val="24"/>
                <w:szCs w:val="24"/>
                <w:lang w:val="en-GB"/>
              </w:rPr>
            </w:pPr>
            <w:r w:rsidRPr="00DD5C80">
              <w:rPr>
                <w:sz w:val="24"/>
                <w:szCs w:val="24"/>
                <w:lang w:val="en-GB"/>
              </w:rPr>
              <w:t>Usability</w:t>
            </w:r>
          </w:p>
        </w:tc>
        <w:tc>
          <w:tcPr>
            <w:tcW w:w="2410" w:type="dxa"/>
            <w:tcBorders>
              <w:left w:val="single" w:sz="12" w:space="0" w:color="auto"/>
              <w:right w:val="single" w:sz="12" w:space="0" w:color="auto"/>
            </w:tcBorders>
            <w:vAlign w:val="center"/>
          </w:tcPr>
          <w:p w14:paraId="1F2B013C" w14:textId="03A2529B" w:rsidR="00F53FB8" w:rsidRPr="006537FC" w:rsidRDefault="00EB3CF8" w:rsidP="00164998">
            <w:pPr>
              <w:rPr>
                <w:sz w:val="24"/>
                <w:szCs w:val="24"/>
                <w:lang w:val="en-GB"/>
              </w:rPr>
            </w:pPr>
            <w:r>
              <w:rPr>
                <w:sz w:val="24"/>
                <w:szCs w:val="24"/>
                <w:lang w:val="en-GB"/>
              </w:rPr>
              <w:t>User experience, ease of use, accessibility</w:t>
            </w:r>
          </w:p>
        </w:tc>
        <w:tc>
          <w:tcPr>
            <w:tcW w:w="2268" w:type="dxa"/>
            <w:tcBorders>
              <w:left w:val="single" w:sz="12" w:space="0" w:color="auto"/>
              <w:right w:val="single" w:sz="12" w:space="0" w:color="auto"/>
            </w:tcBorders>
            <w:vAlign w:val="center"/>
          </w:tcPr>
          <w:p w14:paraId="23BC2E37" w14:textId="311C76EF" w:rsidR="00F53FB8" w:rsidRPr="006537FC" w:rsidRDefault="00EB3CF8" w:rsidP="00164998">
            <w:pPr>
              <w:rPr>
                <w:sz w:val="24"/>
                <w:szCs w:val="24"/>
                <w:lang w:val="en-GB"/>
              </w:rPr>
            </w:pPr>
            <w:r>
              <w:rPr>
                <w:sz w:val="24"/>
                <w:szCs w:val="24"/>
                <w:lang w:val="en-GB"/>
              </w:rPr>
              <w:t>L</w:t>
            </w:r>
            <w:r>
              <w:rPr>
                <w:sz w:val="24"/>
                <w:szCs w:val="24"/>
                <w:lang w:val="en-GB"/>
              </w:rPr>
              <w:t>ater stages of development, when the interface is more complete</w:t>
            </w:r>
          </w:p>
        </w:tc>
        <w:tc>
          <w:tcPr>
            <w:tcW w:w="1984" w:type="dxa"/>
            <w:tcBorders>
              <w:left w:val="single" w:sz="12" w:space="0" w:color="auto"/>
              <w:right w:val="single" w:sz="12" w:space="0" w:color="auto"/>
            </w:tcBorders>
            <w:vAlign w:val="center"/>
          </w:tcPr>
          <w:p w14:paraId="0545A67C" w14:textId="702960A6" w:rsidR="00F53FB8" w:rsidRPr="006537FC" w:rsidRDefault="00EB3CF8" w:rsidP="00164998">
            <w:pPr>
              <w:rPr>
                <w:sz w:val="24"/>
                <w:szCs w:val="24"/>
                <w:lang w:val="en-GB"/>
              </w:rPr>
            </w:pPr>
            <w:r>
              <w:rPr>
                <w:sz w:val="24"/>
                <w:szCs w:val="24"/>
                <w:lang w:val="en-GB"/>
              </w:rPr>
              <w:t>Subjective assessments by end-users</w:t>
            </w:r>
          </w:p>
        </w:tc>
        <w:tc>
          <w:tcPr>
            <w:tcW w:w="1985" w:type="dxa"/>
            <w:tcBorders>
              <w:left w:val="single" w:sz="12" w:space="0" w:color="auto"/>
              <w:right w:val="single" w:sz="12" w:space="0" w:color="auto"/>
            </w:tcBorders>
            <w:vAlign w:val="center"/>
          </w:tcPr>
          <w:p w14:paraId="5C10A6DB" w14:textId="43CE7C7D" w:rsidR="00F53FB8" w:rsidRPr="006537FC" w:rsidRDefault="00EB3CF8" w:rsidP="00164998">
            <w:pPr>
              <w:rPr>
                <w:sz w:val="24"/>
                <w:szCs w:val="24"/>
                <w:lang w:val="en-GB"/>
              </w:rPr>
            </w:pPr>
            <w:r>
              <w:rPr>
                <w:sz w:val="24"/>
                <w:szCs w:val="24"/>
                <w:lang w:val="en-GB"/>
              </w:rPr>
              <w:t>May require collecting feedback from end-users</w:t>
            </w:r>
          </w:p>
        </w:tc>
      </w:tr>
      <w:tr w:rsidR="00F53FB8" w14:paraId="2E3FC3A0" w14:textId="77777777" w:rsidTr="00810364">
        <w:trPr>
          <w:trHeight w:val="2351"/>
        </w:trPr>
        <w:tc>
          <w:tcPr>
            <w:tcW w:w="557" w:type="dxa"/>
            <w:vMerge/>
            <w:tcBorders>
              <w:left w:val="single" w:sz="12" w:space="0" w:color="auto"/>
              <w:right w:val="single" w:sz="12" w:space="0" w:color="auto"/>
            </w:tcBorders>
          </w:tcPr>
          <w:p w14:paraId="03F2B04B" w14:textId="77777777" w:rsidR="00F53FB8" w:rsidRDefault="00F53FB8" w:rsidP="00DD5C80">
            <w:pPr>
              <w:rPr>
                <w:b/>
                <w:bCs/>
                <w:sz w:val="24"/>
                <w:szCs w:val="24"/>
                <w:lang w:val="en-GB"/>
              </w:rPr>
            </w:pPr>
          </w:p>
        </w:tc>
        <w:tc>
          <w:tcPr>
            <w:tcW w:w="1560" w:type="dxa"/>
            <w:tcBorders>
              <w:left w:val="single" w:sz="12" w:space="0" w:color="auto"/>
              <w:right w:val="single" w:sz="12" w:space="0" w:color="auto"/>
            </w:tcBorders>
            <w:vAlign w:val="center"/>
          </w:tcPr>
          <w:p w14:paraId="1061F2DC" w14:textId="1CFDBF25" w:rsidR="00F53FB8" w:rsidRPr="00DD5C80" w:rsidRDefault="00F53FB8" w:rsidP="00164998">
            <w:pPr>
              <w:rPr>
                <w:sz w:val="24"/>
                <w:szCs w:val="24"/>
                <w:lang w:val="en-GB"/>
              </w:rPr>
            </w:pPr>
            <w:r w:rsidRPr="00DD5C80">
              <w:rPr>
                <w:sz w:val="24"/>
                <w:szCs w:val="24"/>
                <w:lang w:val="en-GB"/>
              </w:rPr>
              <w:t>Failover and Recovery</w:t>
            </w:r>
          </w:p>
        </w:tc>
        <w:tc>
          <w:tcPr>
            <w:tcW w:w="2410" w:type="dxa"/>
            <w:tcBorders>
              <w:left w:val="single" w:sz="12" w:space="0" w:color="auto"/>
              <w:right w:val="single" w:sz="12" w:space="0" w:color="auto"/>
            </w:tcBorders>
            <w:vAlign w:val="center"/>
          </w:tcPr>
          <w:p w14:paraId="18AE8B96" w14:textId="0F72D7D3" w:rsidR="00F53FB8" w:rsidRPr="006537FC" w:rsidRDefault="00922FB4" w:rsidP="00164998">
            <w:pPr>
              <w:rPr>
                <w:sz w:val="24"/>
                <w:szCs w:val="24"/>
                <w:lang w:val="en-GB"/>
              </w:rPr>
            </w:pPr>
            <w:r>
              <w:rPr>
                <w:sz w:val="24"/>
                <w:szCs w:val="24"/>
                <w:lang w:val="en-GB"/>
              </w:rPr>
              <w:t>How the system recovers from network/hardware failures</w:t>
            </w:r>
          </w:p>
        </w:tc>
        <w:tc>
          <w:tcPr>
            <w:tcW w:w="2268" w:type="dxa"/>
            <w:tcBorders>
              <w:left w:val="single" w:sz="12" w:space="0" w:color="auto"/>
              <w:right w:val="single" w:sz="12" w:space="0" w:color="auto"/>
            </w:tcBorders>
            <w:vAlign w:val="center"/>
          </w:tcPr>
          <w:p w14:paraId="2245F849" w14:textId="65F35335" w:rsidR="00F53FB8" w:rsidRPr="006537FC" w:rsidRDefault="00BD0DE4" w:rsidP="00164998">
            <w:pPr>
              <w:rPr>
                <w:sz w:val="24"/>
                <w:szCs w:val="24"/>
                <w:lang w:val="en-GB"/>
              </w:rPr>
            </w:pPr>
            <w:r>
              <w:rPr>
                <w:sz w:val="24"/>
                <w:szCs w:val="24"/>
                <w:lang w:val="en-GB"/>
              </w:rPr>
              <w:t>Throughout the SDLC</w:t>
            </w:r>
          </w:p>
        </w:tc>
        <w:tc>
          <w:tcPr>
            <w:tcW w:w="1984" w:type="dxa"/>
            <w:tcBorders>
              <w:left w:val="single" w:sz="12" w:space="0" w:color="auto"/>
              <w:right w:val="single" w:sz="12" w:space="0" w:color="auto"/>
            </w:tcBorders>
            <w:vAlign w:val="center"/>
          </w:tcPr>
          <w:p w14:paraId="7152CC2D" w14:textId="664D383F" w:rsidR="00F53FB8" w:rsidRPr="006537FC" w:rsidRDefault="000359E3" w:rsidP="00164998">
            <w:pPr>
              <w:rPr>
                <w:sz w:val="24"/>
                <w:szCs w:val="24"/>
                <w:lang w:val="en-GB"/>
              </w:rPr>
            </w:pPr>
            <w:r>
              <w:rPr>
                <w:sz w:val="24"/>
                <w:szCs w:val="24"/>
                <w:lang w:val="en-GB"/>
              </w:rPr>
              <w:t>Access to different environments and back-up systems</w:t>
            </w:r>
          </w:p>
        </w:tc>
        <w:tc>
          <w:tcPr>
            <w:tcW w:w="1985" w:type="dxa"/>
            <w:tcBorders>
              <w:left w:val="single" w:sz="12" w:space="0" w:color="auto"/>
              <w:right w:val="single" w:sz="12" w:space="0" w:color="auto"/>
            </w:tcBorders>
            <w:vAlign w:val="center"/>
          </w:tcPr>
          <w:p w14:paraId="106FDB61" w14:textId="21C2A6F7" w:rsidR="00F53FB8" w:rsidRPr="006537FC" w:rsidRDefault="000359E3" w:rsidP="00164998">
            <w:pPr>
              <w:rPr>
                <w:sz w:val="24"/>
                <w:szCs w:val="24"/>
                <w:lang w:val="en-GB"/>
              </w:rPr>
            </w:pPr>
            <w:r>
              <w:rPr>
                <w:sz w:val="24"/>
                <w:szCs w:val="24"/>
                <w:lang w:val="en-GB"/>
              </w:rPr>
              <w:t>Simulation of various failure scenarios and recovery mechanisms</w:t>
            </w:r>
            <w:r w:rsidR="00BD0DE4">
              <w:rPr>
                <w:sz w:val="24"/>
                <w:szCs w:val="24"/>
                <w:lang w:val="en-GB"/>
              </w:rPr>
              <w:t>; Needs back-up of systems and data</w:t>
            </w:r>
          </w:p>
        </w:tc>
      </w:tr>
      <w:tr w:rsidR="00F53FB8" w14:paraId="3BFDB7F2" w14:textId="77777777" w:rsidTr="00810364">
        <w:trPr>
          <w:trHeight w:val="2555"/>
        </w:trPr>
        <w:tc>
          <w:tcPr>
            <w:tcW w:w="557" w:type="dxa"/>
            <w:vMerge/>
            <w:tcBorders>
              <w:left w:val="single" w:sz="12" w:space="0" w:color="auto"/>
              <w:bottom w:val="single" w:sz="12" w:space="0" w:color="auto"/>
              <w:right w:val="single" w:sz="12" w:space="0" w:color="auto"/>
            </w:tcBorders>
          </w:tcPr>
          <w:p w14:paraId="2199A81D" w14:textId="77777777" w:rsidR="00F53FB8" w:rsidRDefault="00F53FB8" w:rsidP="00DD5C80">
            <w:pPr>
              <w:rPr>
                <w:b/>
                <w:bCs/>
                <w:sz w:val="24"/>
                <w:szCs w:val="24"/>
                <w:lang w:val="en-GB"/>
              </w:rPr>
            </w:pPr>
          </w:p>
        </w:tc>
        <w:tc>
          <w:tcPr>
            <w:tcW w:w="1560" w:type="dxa"/>
            <w:tcBorders>
              <w:left w:val="single" w:sz="12" w:space="0" w:color="auto"/>
              <w:bottom w:val="single" w:sz="12" w:space="0" w:color="auto"/>
              <w:right w:val="single" w:sz="12" w:space="0" w:color="auto"/>
            </w:tcBorders>
            <w:vAlign w:val="center"/>
          </w:tcPr>
          <w:p w14:paraId="1ED333DC" w14:textId="3265BBB7" w:rsidR="00F53FB8" w:rsidRPr="00DD5C80" w:rsidRDefault="00F53FB8" w:rsidP="00164998">
            <w:pPr>
              <w:rPr>
                <w:sz w:val="24"/>
                <w:szCs w:val="24"/>
                <w:lang w:val="en-GB"/>
              </w:rPr>
            </w:pPr>
            <w:r w:rsidRPr="00DD5C80">
              <w:rPr>
                <w:sz w:val="24"/>
                <w:szCs w:val="24"/>
                <w:lang w:val="en-GB"/>
              </w:rPr>
              <w:t>Configuration</w:t>
            </w:r>
          </w:p>
        </w:tc>
        <w:tc>
          <w:tcPr>
            <w:tcW w:w="2410" w:type="dxa"/>
            <w:tcBorders>
              <w:left w:val="single" w:sz="12" w:space="0" w:color="auto"/>
              <w:bottom w:val="single" w:sz="12" w:space="0" w:color="auto"/>
              <w:right w:val="single" w:sz="12" w:space="0" w:color="auto"/>
            </w:tcBorders>
            <w:vAlign w:val="center"/>
          </w:tcPr>
          <w:p w14:paraId="277931CD" w14:textId="3D637080" w:rsidR="00F53FB8" w:rsidRPr="006537FC" w:rsidRDefault="00BD0DE4" w:rsidP="00164998">
            <w:pPr>
              <w:rPr>
                <w:sz w:val="24"/>
                <w:szCs w:val="24"/>
                <w:lang w:val="en-GB"/>
              </w:rPr>
            </w:pPr>
            <w:r>
              <w:rPr>
                <w:sz w:val="24"/>
                <w:szCs w:val="24"/>
                <w:lang w:val="en-GB"/>
              </w:rPr>
              <w:t>If the software works under different system configurations (OS, drivers, platforms…)</w:t>
            </w:r>
          </w:p>
        </w:tc>
        <w:tc>
          <w:tcPr>
            <w:tcW w:w="2268" w:type="dxa"/>
            <w:tcBorders>
              <w:left w:val="single" w:sz="12" w:space="0" w:color="auto"/>
              <w:bottom w:val="single" w:sz="12" w:space="0" w:color="auto"/>
              <w:right w:val="single" w:sz="12" w:space="0" w:color="auto"/>
            </w:tcBorders>
            <w:vAlign w:val="center"/>
          </w:tcPr>
          <w:p w14:paraId="74191DD5" w14:textId="27581146" w:rsidR="00F53FB8" w:rsidRPr="006537FC" w:rsidRDefault="00BD0DE4" w:rsidP="00164998">
            <w:pPr>
              <w:rPr>
                <w:sz w:val="24"/>
                <w:szCs w:val="24"/>
                <w:lang w:val="en-GB"/>
              </w:rPr>
            </w:pPr>
            <w:r>
              <w:rPr>
                <w:sz w:val="24"/>
                <w:szCs w:val="24"/>
                <w:lang w:val="en-GB"/>
              </w:rPr>
              <w:t>Throughout the SDLC</w:t>
            </w:r>
          </w:p>
        </w:tc>
        <w:tc>
          <w:tcPr>
            <w:tcW w:w="1984" w:type="dxa"/>
            <w:tcBorders>
              <w:left w:val="single" w:sz="12" w:space="0" w:color="auto"/>
              <w:bottom w:val="single" w:sz="12" w:space="0" w:color="auto"/>
              <w:right w:val="single" w:sz="12" w:space="0" w:color="auto"/>
            </w:tcBorders>
            <w:vAlign w:val="center"/>
          </w:tcPr>
          <w:p w14:paraId="029A660D" w14:textId="2E4EC01C" w:rsidR="00F53FB8" w:rsidRPr="006537FC" w:rsidRDefault="00BD0DE4" w:rsidP="00164998">
            <w:pPr>
              <w:rPr>
                <w:sz w:val="24"/>
                <w:szCs w:val="24"/>
                <w:lang w:val="en-GB"/>
              </w:rPr>
            </w:pPr>
            <w:r>
              <w:rPr>
                <w:sz w:val="24"/>
                <w:szCs w:val="24"/>
                <w:lang w:val="en-GB"/>
              </w:rPr>
              <w:t>Access to various configuration options, environments, combinations</w:t>
            </w:r>
          </w:p>
        </w:tc>
        <w:tc>
          <w:tcPr>
            <w:tcW w:w="1985" w:type="dxa"/>
            <w:tcBorders>
              <w:left w:val="single" w:sz="12" w:space="0" w:color="auto"/>
              <w:bottom w:val="single" w:sz="12" w:space="0" w:color="auto"/>
              <w:right w:val="single" w:sz="12" w:space="0" w:color="auto"/>
            </w:tcBorders>
            <w:vAlign w:val="center"/>
          </w:tcPr>
          <w:p w14:paraId="7849A2F6" w14:textId="490CF631" w:rsidR="00F53FB8" w:rsidRPr="006537FC" w:rsidRDefault="00EA0847" w:rsidP="00164998">
            <w:pPr>
              <w:rPr>
                <w:sz w:val="24"/>
                <w:szCs w:val="24"/>
                <w:lang w:val="en-GB"/>
              </w:rPr>
            </w:pPr>
            <w:r>
              <w:rPr>
                <w:sz w:val="24"/>
                <w:szCs w:val="24"/>
                <w:lang w:val="en-GB"/>
              </w:rPr>
              <w:t>Complexity increases with the number of possible configurations and combinations</w:t>
            </w:r>
          </w:p>
        </w:tc>
      </w:tr>
      <w:tr w:rsidR="006537FC" w14:paraId="4068D6E7" w14:textId="77777777" w:rsidTr="00810364">
        <w:tc>
          <w:tcPr>
            <w:tcW w:w="557" w:type="dxa"/>
            <w:vMerge w:val="restart"/>
            <w:tcBorders>
              <w:top w:val="single" w:sz="12" w:space="0" w:color="auto"/>
              <w:left w:val="single" w:sz="12" w:space="0" w:color="auto"/>
              <w:right w:val="single" w:sz="12" w:space="0" w:color="auto"/>
            </w:tcBorders>
            <w:textDirection w:val="btLr"/>
          </w:tcPr>
          <w:p w14:paraId="43ADFB0A" w14:textId="38BB7593" w:rsidR="006537FC" w:rsidRDefault="006537FC" w:rsidP="005A2964">
            <w:pPr>
              <w:ind w:left="113" w:right="113"/>
              <w:jc w:val="center"/>
              <w:rPr>
                <w:b/>
                <w:bCs/>
                <w:sz w:val="24"/>
                <w:szCs w:val="24"/>
                <w:lang w:val="en-GB"/>
              </w:rPr>
            </w:pPr>
            <w:r w:rsidRPr="005A2964">
              <w:rPr>
                <w:b/>
                <w:bCs/>
                <w:sz w:val="32"/>
                <w:szCs w:val="32"/>
                <w:lang w:val="en-GB"/>
              </w:rPr>
              <w:lastRenderedPageBreak/>
              <w:t>Change-related</w:t>
            </w:r>
          </w:p>
        </w:tc>
        <w:tc>
          <w:tcPr>
            <w:tcW w:w="1560" w:type="dxa"/>
            <w:tcBorders>
              <w:top w:val="single" w:sz="12" w:space="0" w:color="auto"/>
              <w:left w:val="single" w:sz="12" w:space="0" w:color="auto"/>
              <w:right w:val="single" w:sz="12" w:space="0" w:color="auto"/>
            </w:tcBorders>
          </w:tcPr>
          <w:p w14:paraId="04847E36" w14:textId="5A28D823" w:rsidR="006537FC" w:rsidRPr="00DD5C80" w:rsidRDefault="006537FC" w:rsidP="00DD5C80">
            <w:pPr>
              <w:rPr>
                <w:sz w:val="24"/>
                <w:szCs w:val="24"/>
                <w:lang w:val="en-GB"/>
              </w:rPr>
            </w:pPr>
            <w:r w:rsidRPr="00DD5C80">
              <w:rPr>
                <w:sz w:val="24"/>
                <w:szCs w:val="24"/>
                <w:lang w:val="en-GB"/>
              </w:rPr>
              <w:t>Smoke</w:t>
            </w:r>
          </w:p>
        </w:tc>
        <w:tc>
          <w:tcPr>
            <w:tcW w:w="2410" w:type="dxa"/>
            <w:tcBorders>
              <w:top w:val="single" w:sz="12" w:space="0" w:color="auto"/>
              <w:left w:val="single" w:sz="12" w:space="0" w:color="auto"/>
              <w:right w:val="single" w:sz="12" w:space="0" w:color="auto"/>
            </w:tcBorders>
          </w:tcPr>
          <w:p w14:paraId="69EA8D58" w14:textId="1585F551" w:rsidR="006537FC" w:rsidRPr="006537FC" w:rsidRDefault="00F048EB" w:rsidP="00DD5C80">
            <w:pPr>
              <w:rPr>
                <w:sz w:val="24"/>
                <w:szCs w:val="24"/>
                <w:lang w:val="en-GB"/>
              </w:rPr>
            </w:pPr>
            <w:r>
              <w:rPr>
                <w:sz w:val="24"/>
                <w:szCs w:val="24"/>
                <w:lang w:val="en-GB"/>
              </w:rPr>
              <w:t>Main functionalities of the application are working</w:t>
            </w:r>
          </w:p>
        </w:tc>
        <w:tc>
          <w:tcPr>
            <w:tcW w:w="2268" w:type="dxa"/>
            <w:tcBorders>
              <w:top w:val="single" w:sz="12" w:space="0" w:color="auto"/>
              <w:left w:val="single" w:sz="12" w:space="0" w:color="auto"/>
              <w:right w:val="single" w:sz="12" w:space="0" w:color="auto"/>
            </w:tcBorders>
          </w:tcPr>
          <w:p w14:paraId="5B46822F" w14:textId="11074328" w:rsidR="006537FC" w:rsidRPr="006537FC" w:rsidRDefault="00F048EB" w:rsidP="00DD5C80">
            <w:pPr>
              <w:rPr>
                <w:sz w:val="24"/>
                <w:szCs w:val="24"/>
                <w:lang w:val="en-GB"/>
              </w:rPr>
            </w:pPr>
            <w:r>
              <w:rPr>
                <w:sz w:val="24"/>
                <w:szCs w:val="24"/>
                <w:lang w:val="en-GB"/>
              </w:rPr>
              <w:t>After changes in the application (new build/deployment)</w:t>
            </w:r>
          </w:p>
        </w:tc>
        <w:tc>
          <w:tcPr>
            <w:tcW w:w="1984" w:type="dxa"/>
            <w:tcBorders>
              <w:top w:val="single" w:sz="12" w:space="0" w:color="auto"/>
              <w:left w:val="single" w:sz="12" w:space="0" w:color="auto"/>
              <w:right w:val="single" w:sz="12" w:space="0" w:color="auto"/>
            </w:tcBorders>
          </w:tcPr>
          <w:p w14:paraId="3AFD26EE" w14:textId="5787EABC" w:rsidR="006537FC" w:rsidRPr="006537FC" w:rsidRDefault="00F048EB" w:rsidP="00DD5C80">
            <w:pPr>
              <w:rPr>
                <w:sz w:val="24"/>
                <w:szCs w:val="24"/>
                <w:lang w:val="en-GB"/>
              </w:rPr>
            </w:pPr>
            <w:r>
              <w:rPr>
                <w:sz w:val="24"/>
                <w:szCs w:val="24"/>
                <w:lang w:val="en-GB"/>
              </w:rPr>
              <w:t>Does not cover testing of every functionality</w:t>
            </w:r>
          </w:p>
        </w:tc>
        <w:tc>
          <w:tcPr>
            <w:tcW w:w="1985" w:type="dxa"/>
            <w:tcBorders>
              <w:top w:val="single" w:sz="12" w:space="0" w:color="auto"/>
              <w:left w:val="single" w:sz="12" w:space="0" w:color="auto"/>
              <w:right w:val="single" w:sz="12" w:space="0" w:color="auto"/>
            </w:tcBorders>
          </w:tcPr>
          <w:p w14:paraId="1CCB5AD8" w14:textId="64279377" w:rsidR="006537FC" w:rsidRPr="006537FC" w:rsidRDefault="00F048EB" w:rsidP="00DD5C80">
            <w:pPr>
              <w:rPr>
                <w:sz w:val="24"/>
                <w:szCs w:val="24"/>
                <w:lang w:val="en-GB"/>
              </w:rPr>
            </w:pPr>
            <w:r>
              <w:rPr>
                <w:sz w:val="24"/>
                <w:szCs w:val="24"/>
                <w:lang w:val="en-GB"/>
              </w:rPr>
              <w:t>Quick assessment of quality</w:t>
            </w:r>
          </w:p>
        </w:tc>
      </w:tr>
      <w:tr w:rsidR="006537FC" w14:paraId="4AC15705" w14:textId="77777777" w:rsidTr="00810364">
        <w:tc>
          <w:tcPr>
            <w:tcW w:w="557" w:type="dxa"/>
            <w:vMerge/>
            <w:tcBorders>
              <w:left w:val="single" w:sz="12" w:space="0" w:color="auto"/>
              <w:right w:val="single" w:sz="12" w:space="0" w:color="auto"/>
            </w:tcBorders>
          </w:tcPr>
          <w:p w14:paraId="6D398899" w14:textId="77777777" w:rsidR="006537FC" w:rsidRDefault="006537FC" w:rsidP="00DD5C80">
            <w:pPr>
              <w:rPr>
                <w:b/>
                <w:bCs/>
                <w:sz w:val="24"/>
                <w:szCs w:val="24"/>
                <w:lang w:val="en-GB"/>
              </w:rPr>
            </w:pPr>
          </w:p>
        </w:tc>
        <w:tc>
          <w:tcPr>
            <w:tcW w:w="1560" w:type="dxa"/>
            <w:tcBorders>
              <w:left w:val="single" w:sz="12" w:space="0" w:color="auto"/>
              <w:right w:val="single" w:sz="12" w:space="0" w:color="auto"/>
            </w:tcBorders>
          </w:tcPr>
          <w:p w14:paraId="533A43F3" w14:textId="5A445E7F" w:rsidR="006537FC" w:rsidRPr="00DD5C80" w:rsidRDefault="006537FC" w:rsidP="00DD5C80">
            <w:pPr>
              <w:rPr>
                <w:sz w:val="24"/>
                <w:szCs w:val="24"/>
                <w:lang w:val="en-GB"/>
              </w:rPr>
            </w:pPr>
            <w:r w:rsidRPr="00DD5C80">
              <w:rPr>
                <w:sz w:val="24"/>
                <w:szCs w:val="24"/>
                <w:lang w:val="en-GB"/>
              </w:rPr>
              <w:t>Regression</w:t>
            </w:r>
          </w:p>
        </w:tc>
        <w:tc>
          <w:tcPr>
            <w:tcW w:w="2410" w:type="dxa"/>
            <w:tcBorders>
              <w:left w:val="single" w:sz="12" w:space="0" w:color="auto"/>
              <w:right w:val="single" w:sz="12" w:space="0" w:color="auto"/>
            </w:tcBorders>
          </w:tcPr>
          <w:p w14:paraId="7D4DB08B" w14:textId="28E8FFD1" w:rsidR="006537FC" w:rsidRPr="006537FC" w:rsidRDefault="00FC3F2C" w:rsidP="00DD5C80">
            <w:pPr>
              <w:rPr>
                <w:sz w:val="24"/>
                <w:szCs w:val="24"/>
                <w:lang w:val="en-GB"/>
              </w:rPr>
            </w:pPr>
            <w:r>
              <w:rPr>
                <w:sz w:val="24"/>
                <w:szCs w:val="24"/>
                <w:lang w:val="en-GB"/>
              </w:rPr>
              <w:t>Confirm if all the functionalities work after a change to the application or environment (bug fixes, migrations, settings…)</w:t>
            </w:r>
          </w:p>
        </w:tc>
        <w:tc>
          <w:tcPr>
            <w:tcW w:w="2268" w:type="dxa"/>
            <w:tcBorders>
              <w:left w:val="single" w:sz="12" w:space="0" w:color="auto"/>
              <w:right w:val="single" w:sz="12" w:space="0" w:color="auto"/>
            </w:tcBorders>
          </w:tcPr>
          <w:p w14:paraId="0754CA29" w14:textId="2F2A62A9" w:rsidR="006537FC" w:rsidRPr="006537FC" w:rsidRDefault="00FC3F2C" w:rsidP="00DD5C80">
            <w:pPr>
              <w:rPr>
                <w:sz w:val="24"/>
                <w:szCs w:val="24"/>
                <w:lang w:val="en-GB"/>
              </w:rPr>
            </w:pPr>
            <w:r>
              <w:rPr>
                <w:sz w:val="24"/>
                <w:szCs w:val="24"/>
                <w:lang w:val="en-GB"/>
              </w:rPr>
              <w:t>Throughout the SDLC, after a change in the application</w:t>
            </w:r>
          </w:p>
        </w:tc>
        <w:tc>
          <w:tcPr>
            <w:tcW w:w="1984" w:type="dxa"/>
            <w:tcBorders>
              <w:left w:val="single" w:sz="12" w:space="0" w:color="auto"/>
              <w:right w:val="single" w:sz="12" w:space="0" w:color="auto"/>
            </w:tcBorders>
          </w:tcPr>
          <w:p w14:paraId="5ADC4D2D" w14:textId="5B7D61B9" w:rsidR="006537FC" w:rsidRPr="006537FC" w:rsidRDefault="00FC3F2C" w:rsidP="00DD5C80">
            <w:pPr>
              <w:rPr>
                <w:sz w:val="24"/>
                <w:szCs w:val="24"/>
                <w:lang w:val="en-GB"/>
              </w:rPr>
            </w:pPr>
            <w:r>
              <w:rPr>
                <w:sz w:val="24"/>
                <w:szCs w:val="24"/>
                <w:lang w:val="en-GB"/>
              </w:rPr>
              <w:t>Requires comprehensive test coverage to identify potential issues; time-consuming</w:t>
            </w:r>
          </w:p>
        </w:tc>
        <w:tc>
          <w:tcPr>
            <w:tcW w:w="1985" w:type="dxa"/>
            <w:tcBorders>
              <w:left w:val="single" w:sz="12" w:space="0" w:color="auto"/>
              <w:right w:val="single" w:sz="12" w:space="0" w:color="auto"/>
            </w:tcBorders>
          </w:tcPr>
          <w:p w14:paraId="50899FB9" w14:textId="0CA559CB" w:rsidR="006537FC" w:rsidRPr="006537FC" w:rsidRDefault="00D67D4E" w:rsidP="00DD5C80">
            <w:pPr>
              <w:rPr>
                <w:sz w:val="24"/>
                <w:szCs w:val="24"/>
                <w:lang w:val="en-GB"/>
              </w:rPr>
            </w:pPr>
            <w:r>
              <w:rPr>
                <w:sz w:val="24"/>
                <w:szCs w:val="24"/>
                <w:lang w:val="en-GB"/>
              </w:rPr>
              <w:t>Can be functional or non-functional</w:t>
            </w:r>
          </w:p>
        </w:tc>
      </w:tr>
      <w:tr w:rsidR="006537FC" w14:paraId="2175CA7B" w14:textId="77777777" w:rsidTr="00810364">
        <w:tc>
          <w:tcPr>
            <w:tcW w:w="557" w:type="dxa"/>
            <w:vMerge/>
            <w:tcBorders>
              <w:left w:val="single" w:sz="12" w:space="0" w:color="auto"/>
              <w:right w:val="single" w:sz="12" w:space="0" w:color="auto"/>
            </w:tcBorders>
          </w:tcPr>
          <w:p w14:paraId="13846889" w14:textId="77777777" w:rsidR="006537FC" w:rsidRDefault="006537FC" w:rsidP="00DD5C80">
            <w:pPr>
              <w:rPr>
                <w:b/>
                <w:bCs/>
                <w:sz w:val="24"/>
                <w:szCs w:val="24"/>
                <w:lang w:val="en-GB"/>
              </w:rPr>
            </w:pPr>
          </w:p>
        </w:tc>
        <w:tc>
          <w:tcPr>
            <w:tcW w:w="1560" w:type="dxa"/>
            <w:tcBorders>
              <w:left w:val="single" w:sz="12" w:space="0" w:color="auto"/>
              <w:right w:val="single" w:sz="12" w:space="0" w:color="auto"/>
            </w:tcBorders>
          </w:tcPr>
          <w:p w14:paraId="59AB03C5" w14:textId="3FD47EFE" w:rsidR="006537FC" w:rsidRPr="00DD5C80" w:rsidRDefault="006537FC" w:rsidP="00DD5C80">
            <w:pPr>
              <w:rPr>
                <w:sz w:val="24"/>
                <w:szCs w:val="24"/>
                <w:lang w:val="en-GB"/>
              </w:rPr>
            </w:pPr>
            <w:r w:rsidRPr="00DD5C80">
              <w:rPr>
                <w:sz w:val="24"/>
                <w:szCs w:val="24"/>
                <w:lang w:val="en-GB"/>
              </w:rPr>
              <w:t>Re-test</w:t>
            </w:r>
          </w:p>
        </w:tc>
        <w:tc>
          <w:tcPr>
            <w:tcW w:w="2410" w:type="dxa"/>
            <w:tcBorders>
              <w:left w:val="single" w:sz="12" w:space="0" w:color="auto"/>
              <w:right w:val="single" w:sz="12" w:space="0" w:color="auto"/>
            </w:tcBorders>
          </w:tcPr>
          <w:p w14:paraId="10BC78A8" w14:textId="147CE21C" w:rsidR="006537FC" w:rsidRPr="006537FC" w:rsidRDefault="00164998" w:rsidP="00DD5C80">
            <w:pPr>
              <w:rPr>
                <w:sz w:val="24"/>
                <w:szCs w:val="24"/>
                <w:lang w:val="en-GB"/>
              </w:rPr>
            </w:pPr>
            <w:r>
              <w:rPr>
                <w:sz w:val="24"/>
                <w:szCs w:val="24"/>
                <w:lang w:val="en-GB"/>
              </w:rPr>
              <w:t>Check if a bug has been fixed</w:t>
            </w:r>
          </w:p>
        </w:tc>
        <w:tc>
          <w:tcPr>
            <w:tcW w:w="2268" w:type="dxa"/>
            <w:tcBorders>
              <w:left w:val="single" w:sz="12" w:space="0" w:color="auto"/>
              <w:right w:val="single" w:sz="12" w:space="0" w:color="auto"/>
            </w:tcBorders>
          </w:tcPr>
          <w:p w14:paraId="6910B53F" w14:textId="4266069B" w:rsidR="006537FC" w:rsidRPr="006537FC" w:rsidRDefault="00164998" w:rsidP="00DD5C80">
            <w:pPr>
              <w:rPr>
                <w:sz w:val="24"/>
                <w:szCs w:val="24"/>
                <w:lang w:val="en-GB"/>
              </w:rPr>
            </w:pPr>
            <w:r>
              <w:rPr>
                <w:sz w:val="24"/>
                <w:szCs w:val="24"/>
                <w:lang w:val="en-GB"/>
              </w:rPr>
              <w:t>Throughout the SDLC, after a bug is fixed</w:t>
            </w:r>
          </w:p>
        </w:tc>
        <w:tc>
          <w:tcPr>
            <w:tcW w:w="1984" w:type="dxa"/>
            <w:tcBorders>
              <w:left w:val="single" w:sz="12" w:space="0" w:color="auto"/>
              <w:right w:val="single" w:sz="12" w:space="0" w:color="auto"/>
            </w:tcBorders>
          </w:tcPr>
          <w:p w14:paraId="410631B7" w14:textId="5B555F92" w:rsidR="006537FC" w:rsidRPr="006537FC" w:rsidRDefault="00164998" w:rsidP="00DD5C80">
            <w:pPr>
              <w:rPr>
                <w:sz w:val="24"/>
                <w:szCs w:val="24"/>
                <w:lang w:val="en-GB"/>
              </w:rPr>
            </w:pPr>
            <w:r>
              <w:rPr>
                <w:sz w:val="24"/>
                <w:szCs w:val="24"/>
                <w:lang w:val="en-GB"/>
              </w:rPr>
              <w:t>Very specific fixes; requires detailed bug reports</w:t>
            </w:r>
          </w:p>
        </w:tc>
        <w:tc>
          <w:tcPr>
            <w:tcW w:w="1985" w:type="dxa"/>
            <w:tcBorders>
              <w:left w:val="single" w:sz="12" w:space="0" w:color="auto"/>
              <w:right w:val="single" w:sz="12" w:space="0" w:color="auto"/>
            </w:tcBorders>
          </w:tcPr>
          <w:p w14:paraId="25AE0EAD" w14:textId="6A1E5605" w:rsidR="006537FC" w:rsidRPr="006537FC" w:rsidRDefault="00164998" w:rsidP="00DD5C80">
            <w:pPr>
              <w:rPr>
                <w:sz w:val="24"/>
                <w:szCs w:val="24"/>
                <w:lang w:val="en-GB"/>
              </w:rPr>
            </w:pPr>
            <w:r>
              <w:rPr>
                <w:sz w:val="24"/>
                <w:szCs w:val="24"/>
                <w:lang w:val="en-GB"/>
              </w:rPr>
              <w:t>High collaboration between devs and QAs</w:t>
            </w:r>
          </w:p>
        </w:tc>
      </w:tr>
      <w:tr w:rsidR="006537FC" w14:paraId="5179BE67" w14:textId="77777777" w:rsidTr="00810364">
        <w:tc>
          <w:tcPr>
            <w:tcW w:w="557" w:type="dxa"/>
            <w:vMerge/>
            <w:tcBorders>
              <w:left w:val="single" w:sz="12" w:space="0" w:color="auto"/>
              <w:right w:val="single" w:sz="12" w:space="0" w:color="auto"/>
            </w:tcBorders>
          </w:tcPr>
          <w:p w14:paraId="3242CA2D" w14:textId="77777777" w:rsidR="006537FC" w:rsidRDefault="006537FC" w:rsidP="00DD5C80">
            <w:pPr>
              <w:rPr>
                <w:b/>
                <w:bCs/>
                <w:sz w:val="24"/>
                <w:szCs w:val="24"/>
                <w:lang w:val="en-GB"/>
              </w:rPr>
            </w:pPr>
          </w:p>
        </w:tc>
        <w:tc>
          <w:tcPr>
            <w:tcW w:w="1560" w:type="dxa"/>
            <w:tcBorders>
              <w:left w:val="single" w:sz="12" w:space="0" w:color="auto"/>
              <w:right w:val="single" w:sz="12" w:space="0" w:color="auto"/>
            </w:tcBorders>
          </w:tcPr>
          <w:p w14:paraId="4752DEC3" w14:textId="0B10C393" w:rsidR="006537FC" w:rsidRPr="00DD5C80" w:rsidRDefault="006537FC" w:rsidP="00DD5C80">
            <w:pPr>
              <w:rPr>
                <w:sz w:val="24"/>
                <w:szCs w:val="24"/>
                <w:lang w:val="en-GB"/>
              </w:rPr>
            </w:pPr>
            <w:r w:rsidRPr="00DD5C80">
              <w:rPr>
                <w:sz w:val="24"/>
                <w:szCs w:val="24"/>
                <w:lang w:val="en-GB"/>
              </w:rPr>
              <w:t>Build verification</w:t>
            </w:r>
          </w:p>
        </w:tc>
        <w:tc>
          <w:tcPr>
            <w:tcW w:w="2410" w:type="dxa"/>
            <w:tcBorders>
              <w:left w:val="single" w:sz="12" w:space="0" w:color="auto"/>
              <w:right w:val="single" w:sz="12" w:space="0" w:color="auto"/>
            </w:tcBorders>
          </w:tcPr>
          <w:p w14:paraId="5138C471" w14:textId="00974F86" w:rsidR="006537FC" w:rsidRPr="006537FC" w:rsidRDefault="00DE4C34" w:rsidP="00DD5C80">
            <w:pPr>
              <w:rPr>
                <w:sz w:val="24"/>
                <w:szCs w:val="24"/>
                <w:lang w:val="en-GB"/>
              </w:rPr>
            </w:pPr>
            <w:r w:rsidRPr="00DE4C34">
              <w:rPr>
                <w:sz w:val="24"/>
                <w:szCs w:val="24"/>
                <w:lang w:val="en-GB"/>
              </w:rPr>
              <w:t xml:space="preserve">Verifies that </w:t>
            </w:r>
            <w:r>
              <w:rPr>
                <w:sz w:val="24"/>
                <w:szCs w:val="24"/>
                <w:lang w:val="en-GB"/>
              </w:rPr>
              <w:t xml:space="preserve">new build of the </w:t>
            </w:r>
            <w:r w:rsidRPr="00DE4C34">
              <w:rPr>
                <w:sz w:val="24"/>
                <w:szCs w:val="24"/>
                <w:lang w:val="en-GB"/>
              </w:rPr>
              <w:t>software meets minimum quality standards and is suitable for further testing</w:t>
            </w:r>
          </w:p>
        </w:tc>
        <w:tc>
          <w:tcPr>
            <w:tcW w:w="2268" w:type="dxa"/>
            <w:tcBorders>
              <w:left w:val="single" w:sz="12" w:space="0" w:color="auto"/>
              <w:right w:val="single" w:sz="12" w:space="0" w:color="auto"/>
            </w:tcBorders>
          </w:tcPr>
          <w:p w14:paraId="4CB6F453" w14:textId="05AEEADB" w:rsidR="006537FC" w:rsidRPr="006537FC" w:rsidRDefault="005A2964" w:rsidP="00DD5C80">
            <w:pPr>
              <w:rPr>
                <w:sz w:val="24"/>
                <w:szCs w:val="24"/>
                <w:lang w:val="en-GB"/>
              </w:rPr>
            </w:pPr>
            <w:r>
              <w:rPr>
                <w:sz w:val="24"/>
                <w:szCs w:val="24"/>
                <w:lang w:val="en-GB"/>
              </w:rPr>
              <w:t>During creation or deployment of the build</w:t>
            </w:r>
          </w:p>
        </w:tc>
        <w:tc>
          <w:tcPr>
            <w:tcW w:w="1984" w:type="dxa"/>
            <w:tcBorders>
              <w:left w:val="single" w:sz="12" w:space="0" w:color="auto"/>
              <w:right w:val="single" w:sz="12" w:space="0" w:color="auto"/>
            </w:tcBorders>
          </w:tcPr>
          <w:p w14:paraId="21C7F6D6" w14:textId="145691B3" w:rsidR="006537FC" w:rsidRPr="006537FC" w:rsidRDefault="005C5AFF" w:rsidP="00DD5C80">
            <w:pPr>
              <w:rPr>
                <w:sz w:val="24"/>
                <w:szCs w:val="24"/>
                <w:lang w:val="en-GB"/>
              </w:rPr>
            </w:pPr>
            <w:r>
              <w:rPr>
                <w:sz w:val="24"/>
                <w:szCs w:val="24"/>
                <w:lang w:val="en-GB"/>
              </w:rPr>
              <w:t>Does not cover comprehensive testing of all functionalities</w:t>
            </w:r>
          </w:p>
        </w:tc>
        <w:tc>
          <w:tcPr>
            <w:tcW w:w="1985" w:type="dxa"/>
            <w:tcBorders>
              <w:left w:val="single" w:sz="12" w:space="0" w:color="auto"/>
              <w:right w:val="single" w:sz="12" w:space="0" w:color="auto"/>
            </w:tcBorders>
          </w:tcPr>
          <w:p w14:paraId="0F552BB0" w14:textId="78ACE149" w:rsidR="006537FC" w:rsidRPr="006537FC" w:rsidRDefault="005A2964" w:rsidP="00DD5C80">
            <w:pPr>
              <w:rPr>
                <w:sz w:val="24"/>
                <w:szCs w:val="24"/>
                <w:lang w:val="en-GB"/>
              </w:rPr>
            </w:pPr>
            <w:r>
              <w:rPr>
                <w:sz w:val="24"/>
                <w:szCs w:val="24"/>
                <w:lang w:val="en-GB"/>
              </w:rPr>
              <w:t>Usually automated</w:t>
            </w:r>
          </w:p>
        </w:tc>
      </w:tr>
      <w:tr w:rsidR="006537FC" w14:paraId="5BB1827C" w14:textId="77777777" w:rsidTr="00810364">
        <w:tc>
          <w:tcPr>
            <w:tcW w:w="557" w:type="dxa"/>
            <w:vMerge/>
            <w:tcBorders>
              <w:left w:val="single" w:sz="12" w:space="0" w:color="auto"/>
              <w:bottom w:val="single" w:sz="12" w:space="0" w:color="auto"/>
              <w:right w:val="single" w:sz="12" w:space="0" w:color="auto"/>
            </w:tcBorders>
          </w:tcPr>
          <w:p w14:paraId="710708BD" w14:textId="77777777" w:rsidR="006537FC" w:rsidRDefault="006537FC" w:rsidP="00DD5C80">
            <w:pPr>
              <w:rPr>
                <w:b/>
                <w:bCs/>
                <w:sz w:val="24"/>
                <w:szCs w:val="24"/>
                <w:lang w:val="en-GB"/>
              </w:rPr>
            </w:pPr>
          </w:p>
        </w:tc>
        <w:tc>
          <w:tcPr>
            <w:tcW w:w="1560" w:type="dxa"/>
            <w:tcBorders>
              <w:left w:val="single" w:sz="12" w:space="0" w:color="auto"/>
              <w:bottom w:val="single" w:sz="12" w:space="0" w:color="auto"/>
              <w:right w:val="single" w:sz="12" w:space="0" w:color="auto"/>
            </w:tcBorders>
          </w:tcPr>
          <w:p w14:paraId="35E72E80" w14:textId="43A0C352" w:rsidR="006537FC" w:rsidRPr="00DD5C80" w:rsidRDefault="006537FC" w:rsidP="00DD5C80">
            <w:pPr>
              <w:rPr>
                <w:sz w:val="24"/>
                <w:szCs w:val="24"/>
                <w:lang w:val="en-GB"/>
              </w:rPr>
            </w:pPr>
            <w:r w:rsidRPr="00DD5C80">
              <w:rPr>
                <w:sz w:val="24"/>
                <w:szCs w:val="24"/>
                <w:lang w:val="en-GB"/>
              </w:rPr>
              <w:t>Sanity</w:t>
            </w:r>
          </w:p>
        </w:tc>
        <w:tc>
          <w:tcPr>
            <w:tcW w:w="2410" w:type="dxa"/>
            <w:tcBorders>
              <w:left w:val="single" w:sz="12" w:space="0" w:color="auto"/>
              <w:bottom w:val="single" w:sz="12" w:space="0" w:color="auto"/>
              <w:right w:val="single" w:sz="12" w:space="0" w:color="auto"/>
            </w:tcBorders>
          </w:tcPr>
          <w:p w14:paraId="00EFB773" w14:textId="5A9D124E" w:rsidR="006537FC" w:rsidRPr="006537FC" w:rsidRDefault="005C5AFF" w:rsidP="00DD5C80">
            <w:pPr>
              <w:rPr>
                <w:sz w:val="24"/>
                <w:szCs w:val="24"/>
                <w:lang w:val="en-GB"/>
              </w:rPr>
            </w:pPr>
            <w:r>
              <w:rPr>
                <w:sz w:val="24"/>
                <w:szCs w:val="24"/>
                <w:lang w:val="en-GB"/>
              </w:rPr>
              <w:t>Check if a specific function works according to requirements</w:t>
            </w:r>
          </w:p>
        </w:tc>
        <w:tc>
          <w:tcPr>
            <w:tcW w:w="2268" w:type="dxa"/>
            <w:tcBorders>
              <w:left w:val="single" w:sz="12" w:space="0" w:color="auto"/>
              <w:bottom w:val="single" w:sz="12" w:space="0" w:color="auto"/>
              <w:right w:val="single" w:sz="12" w:space="0" w:color="auto"/>
            </w:tcBorders>
          </w:tcPr>
          <w:p w14:paraId="26322C3F" w14:textId="58366ABF" w:rsidR="006537FC" w:rsidRPr="006537FC" w:rsidRDefault="005C5AFF" w:rsidP="00DD5C80">
            <w:pPr>
              <w:rPr>
                <w:sz w:val="24"/>
                <w:szCs w:val="24"/>
                <w:lang w:val="en-GB"/>
              </w:rPr>
            </w:pPr>
            <w:r>
              <w:rPr>
                <w:sz w:val="24"/>
                <w:szCs w:val="24"/>
                <w:lang w:val="en-GB"/>
              </w:rPr>
              <w:t>During testing phase</w:t>
            </w:r>
          </w:p>
        </w:tc>
        <w:tc>
          <w:tcPr>
            <w:tcW w:w="1984" w:type="dxa"/>
            <w:tcBorders>
              <w:left w:val="single" w:sz="12" w:space="0" w:color="auto"/>
              <w:bottom w:val="single" w:sz="12" w:space="0" w:color="auto"/>
              <w:right w:val="single" w:sz="12" w:space="0" w:color="auto"/>
            </w:tcBorders>
          </w:tcPr>
          <w:p w14:paraId="6DD82425" w14:textId="27D81D92" w:rsidR="006537FC" w:rsidRPr="006537FC" w:rsidRDefault="005C5AFF" w:rsidP="00DD5C80">
            <w:pPr>
              <w:rPr>
                <w:sz w:val="24"/>
                <w:szCs w:val="24"/>
                <w:lang w:val="en-GB"/>
              </w:rPr>
            </w:pPr>
            <w:r>
              <w:rPr>
                <w:sz w:val="24"/>
                <w:szCs w:val="24"/>
                <w:lang w:val="en-GB"/>
              </w:rPr>
              <w:t>Does not cover comprehensive testing of all functionalities</w:t>
            </w:r>
          </w:p>
        </w:tc>
        <w:tc>
          <w:tcPr>
            <w:tcW w:w="1985" w:type="dxa"/>
            <w:tcBorders>
              <w:left w:val="single" w:sz="12" w:space="0" w:color="auto"/>
              <w:bottom w:val="single" w:sz="12" w:space="0" w:color="auto"/>
              <w:right w:val="single" w:sz="12" w:space="0" w:color="auto"/>
            </w:tcBorders>
          </w:tcPr>
          <w:p w14:paraId="17EF8AEE" w14:textId="1DD645A2" w:rsidR="006537FC" w:rsidRPr="006537FC" w:rsidRDefault="005C5AFF" w:rsidP="00DD5C80">
            <w:pPr>
              <w:rPr>
                <w:sz w:val="24"/>
                <w:szCs w:val="24"/>
                <w:lang w:val="en-GB"/>
              </w:rPr>
            </w:pPr>
            <w:r>
              <w:rPr>
                <w:sz w:val="24"/>
                <w:szCs w:val="24"/>
                <w:lang w:val="en-GB"/>
              </w:rPr>
              <w:t>Usually performed manually</w:t>
            </w:r>
          </w:p>
        </w:tc>
      </w:tr>
    </w:tbl>
    <w:p w14:paraId="38E06675" w14:textId="4052C901" w:rsidR="00DD5C80" w:rsidRDefault="00DD5C80" w:rsidP="00DD5C80">
      <w:pPr>
        <w:rPr>
          <w:b/>
          <w:bCs/>
          <w:sz w:val="24"/>
          <w:szCs w:val="24"/>
          <w:lang w:val="en-GB"/>
        </w:rPr>
      </w:pPr>
    </w:p>
    <w:p w14:paraId="42F60F2B" w14:textId="498DA0BC" w:rsidR="00711AF4" w:rsidRDefault="00711AF4" w:rsidP="00DD5C80">
      <w:pPr>
        <w:rPr>
          <w:b/>
          <w:bCs/>
          <w:sz w:val="24"/>
          <w:szCs w:val="24"/>
          <w:lang w:val="en-GB"/>
        </w:rPr>
      </w:pPr>
      <w:r>
        <w:rPr>
          <w:b/>
          <w:bCs/>
          <w:sz w:val="24"/>
          <w:szCs w:val="24"/>
          <w:lang w:val="en-GB"/>
        </w:rPr>
        <w:t>2.</w:t>
      </w:r>
    </w:p>
    <w:p w14:paraId="595C1DF8" w14:textId="040C25C2" w:rsidR="00711AF4" w:rsidRPr="001F734A" w:rsidRDefault="001F734A" w:rsidP="001D77AA">
      <w:pPr>
        <w:jc w:val="both"/>
        <w:rPr>
          <w:sz w:val="24"/>
          <w:szCs w:val="24"/>
          <w:lang w:val="en-GB"/>
        </w:rPr>
      </w:pPr>
      <w:r>
        <w:rPr>
          <w:sz w:val="24"/>
          <w:szCs w:val="24"/>
          <w:lang w:val="en-GB"/>
        </w:rPr>
        <w:t>Regression</w:t>
      </w:r>
      <w:r w:rsidRPr="001F734A">
        <w:rPr>
          <w:sz w:val="24"/>
          <w:szCs w:val="24"/>
          <w:lang w:val="en-GB"/>
        </w:rPr>
        <w:t xml:space="preserve"> testing and retesting </w:t>
      </w:r>
      <w:r>
        <w:rPr>
          <w:sz w:val="24"/>
          <w:szCs w:val="24"/>
          <w:lang w:val="en-GB"/>
        </w:rPr>
        <w:t xml:space="preserve">are both change-related testing types and they </w:t>
      </w:r>
      <w:r w:rsidRPr="001F734A">
        <w:rPr>
          <w:sz w:val="24"/>
          <w:szCs w:val="24"/>
          <w:lang w:val="en-GB"/>
        </w:rPr>
        <w:t>serve different purposes in the testing process.</w:t>
      </w:r>
      <w:r>
        <w:rPr>
          <w:sz w:val="24"/>
          <w:szCs w:val="24"/>
          <w:lang w:val="en-GB"/>
        </w:rPr>
        <w:t xml:space="preserve"> Retesting is performing a test case again after its respective defects have been fixed to confirm if the functionality works as expected. On the other hand, regression testing is executing all previously executed test cases after changes in the application (bug fixes or new features, for example)</w:t>
      </w:r>
      <w:r w:rsidR="001D77AA">
        <w:rPr>
          <w:sz w:val="24"/>
          <w:szCs w:val="24"/>
          <w:lang w:val="en-GB"/>
        </w:rPr>
        <w:t xml:space="preserve"> to confirm there are no side-effects or errors </w:t>
      </w:r>
      <w:r w:rsidR="001D77AA">
        <w:rPr>
          <w:sz w:val="24"/>
          <w:szCs w:val="24"/>
          <w:lang w:val="en-GB"/>
        </w:rPr>
        <w:t>due to those changes</w:t>
      </w:r>
      <w:r w:rsidR="001D77AA">
        <w:rPr>
          <w:sz w:val="24"/>
          <w:szCs w:val="24"/>
          <w:lang w:val="en-GB"/>
        </w:rPr>
        <w:t xml:space="preserve"> in the rest of the functionalities that were working correctly. Retesting is a very targeted process, focusing on specific fixes or changes. Regression testing has a broader scope, but both contribute to ensuring the quality of the software.</w:t>
      </w:r>
    </w:p>
    <w:p w14:paraId="62D416FC" w14:textId="77777777" w:rsidR="00DD5C80" w:rsidRPr="00FE2E9E" w:rsidRDefault="00DD5C80" w:rsidP="00DD5C80">
      <w:pPr>
        <w:jc w:val="center"/>
        <w:rPr>
          <w:b/>
          <w:bCs/>
          <w:sz w:val="24"/>
          <w:szCs w:val="24"/>
          <w:lang w:val="en-GB"/>
        </w:rPr>
      </w:pPr>
      <w:r w:rsidRPr="00FE2E9E">
        <w:rPr>
          <w:b/>
          <w:bCs/>
          <w:sz w:val="24"/>
          <w:szCs w:val="24"/>
          <w:lang w:val="en-GB"/>
        </w:rPr>
        <w:t>Beet Sprout</w:t>
      </w:r>
    </w:p>
    <w:p w14:paraId="7D82AAAB" w14:textId="34AEA04E" w:rsidR="00DD5C80" w:rsidRDefault="00DD5C80" w:rsidP="00DD5C80">
      <w:pPr>
        <w:rPr>
          <w:b/>
          <w:bCs/>
          <w:lang w:val="en-GB"/>
        </w:rPr>
      </w:pPr>
      <w:r w:rsidRPr="00FE2E9E">
        <w:rPr>
          <w:b/>
          <w:bCs/>
          <w:lang w:val="en-GB"/>
        </w:rPr>
        <w:t>2.</w:t>
      </w:r>
      <w:r w:rsidR="001F5957">
        <w:rPr>
          <w:b/>
          <w:bCs/>
          <w:lang w:val="en-GB"/>
        </w:rPr>
        <w:t xml:space="preserve"> </w:t>
      </w:r>
    </w:p>
    <w:p w14:paraId="0C51ABDB" w14:textId="1442E3B8" w:rsidR="001F5957" w:rsidRDefault="001F5957" w:rsidP="000A5F21">
      <w:pPr>
        <w:jc w:val="both"/>
        <w:rPr>
          <w:lang w:val="en-GB"/>
        </w:rPr>
      </w:pPr>
      <w:r w:rsidRPr="001F5957">
        <w:rPr>
          <w:lang w:val="en-GB"/>
        </w:rPr>
        <w:t>I think non-functional testing is just as essential as functional testing to release a quality product and it should only be skipped in exceptional cases</w:t>
      </w:r>
      <w:r w:rsidR="00BE032D">
        <w:rPr>
          <w:lang w:val="en-GB"/>
        </w:rPr>
        <w:t>: f</w:t>
      </w:r>
      <w:r>
        <w:rPr>
          <w:lang w:val="en-GB"/>
        </w:rPr>
        <w:t xml:space="preserve">or example, in early development stages, the focus may be only on ensuring the product meets the functional requirements and aspects such as security, performance and usability may be delayed to other stages. Also, if the resources are limited, the team may prioritize only functional testing to ensure that the core features are working properly. This can also be the case for prototypes of the product, where it only matters to see how </w:t>
      </w:r>
      <w:r w:rsidR="00BE032D">
        <w:rPr>
          <w:lang w:val="en-GB"/>
        </w:rPr>
        <w:t>it</w:t>
      </w:r>
      <w:r>
        <w:rPr>
          <w:lang w:val="en-GB"/>
        </w:rPr>
        <w:t xml:space="preserve"> works.</w:t>
      </w:r>
    </w:p>
    <w:p w14:paraId="104D8FC6" w14:textId="5D48064E" w:rsidR="001F5957" w:rsidRDefault="00BE032D" w:rsidP="00BE032D">
      <w:pPr>
        <w:jc w:val="both"/>
        <w:rPr>
          <w:lang w:val="en-GB"/>
        </w:rPr>
      </w:pPr>
      <w:r>
        <w:rPr>
          <w:lang w:val="en-GB"/>
        </w:rPr>
        <w:lastRenderedPageBreak/>
        <w:t>Otherwise, n</w:t>
      </w:r>
      <w:r w:rsidR="001F5957">
        <w:rPr>
          <w:lang w:val="en-GB"/>
        </w:rPr>
        <w:t xml:space="preserve">on-functional testing </w:t>
      </w:r>
      <w:r>
        <w:rPr>
          <w:lang w:val="en-GB"/>
        </w:rPr>
        <w:t>relates to many aspects that are a huge factor for user satisfaction, such as usability, reliability, performance. It ensures that the application can handle unexpected loads and maintain stability in various scenarios. The speed of responsiveness of the app is also crucial for user satisfaction.</w:t>
      </w:r>
    </w:p>
    <w:p w14:paraId="2F26CB48" w14:textId="2A48B232" w:rsidR="00BE032D" w:rsidRDefault="00BE032D" w:rsidP="00BE032D">
      <w:pPr>
        <w:jc w:val="both"/>
        <w:rPr>
          <w:lang w:val="en-GB"/>
        </w:rPr>
      </w:pPr>
      <w:r>
        <w:rPr>
          <w:lang w:val="en-GB"/>
        </w:rPr>
        <w:t>Only when performing both functional and functional testing can we expected a higher level of quality of the software.</w:t>
      </w:r>
    </w:p>
    <w:p w14:paraId="41E8E42F" w14:textId="3B795CEB" w:rsidR="000A5F21" w:rsidRPr="000A5F21" w:rsidRDefault="000A5F21" w:rsidP="00BE032D">
      <w:pPr>
        <w:jc w:val="both"/>
        <w:rPr>
          <w:b/>
          <w:bCs/>
          <w:lang w:val="en-GB"/>
        </w:rPr>
      </w:pPr>
      <w:r w:rsidRPr="000A5F21">
        <w:rPr>
          <w:b/>
          <w:bCs/>
          <w:lang w:val="en-GB"/>
        </w:rPr>
        <w:t>3.</w:t>
      </w:r>
    </w:p>
    <w:p w14:paraId="39EE83A8" w14:textId="09F46844" w:rsidR="000A5F21" w:rsidRDefault="000A5F21" w:rsidP="00BE032D">
      <w:pPr>
        <w:jc w:val="both"/>
        <w:rPr>
          <w:lang w:val="en-GB"/>
        </w:rPr>
      </w:pPr>
      <w:r>
        <w:rPr>
          <w:lang w:val="en-GB"/>
        </w:rPr>
        <w:t>Smoke testing is used to determine if a deployed software build is stable and ready for further testing. This type of testing relates only to the core functions of the application</w:t>
      </w:r>
      <w:r w:rsidR="00A362CA">
        <w:rPr>
          <w:lang w:val="en-GB"/>
        </w:rPr>
        <w:t>. It is done whenever new functionalities are to be added. I</w:t>
      </w:r>
      <w:r>
        <w:rPr>
          <w:lang w:val="en-GB"/>
        </w:rPr>
        <w:t xml:space="preserve">f any issue arises, the development team will need to fix it before moving on to </w:t>
      </w:r>
      <w:r w:rsidR="00A362CA">
        <w:rPr>
          <w:lang w:val="en-GB"/>
        </w:rPr>
        <w:t>more extensive</w:t>
      </w:r>
      <w:r>
        <w:rPr>
          <w:lang w:val="en-GB"/>
        </w:rPr>
        <w:t xml:space="preserve"> testing.</w:t>
      </w:r>
    </w:p>
    <w:p w14:paraId="65F90BEF" w14:textId="2829A451" w:rsidR="00A362CA" w:rsidRPr="001F5957" w:rsidRDefault="00A362CA" w:rsidP="00BE032D">
      <w:pPr>
        <w:jc w:val="both"/>
        <w:rPr>
          <w:lang w:val="en-GB"/>
        </w:rPr>
      </w:pPr>
      <w:r>
        <w:rPr>
          <w:lang w:val="en-GB"/>
        </w:rPr>
        <w:t>Smoke testing is very useful, as it contributes to the early detection of issues: it allows for critical or blocker defects for the main functionalities to be found early in the development process. Defects encountered in later stages increase the cost of the project and may also delay the release of deliverables. Consequently, smoke testing also contributes to time and resource efficiency, because the team can prioritize their efforts. This type of testing is essential in the context of early development stages, of frequent build cycles and of complex applications that have various components or dependencies.</w:t>
      </w:r>
    </w:p>
    <w:p w14:paraId="72E8849F" w14:textId="77777777" w:rsidR="00DD5C80" w:rsidRDefault="00DD5C80" w:rsidP="00DD5C80">
      <w:pPr>
        <w:jc w:val="center"/>
        <w:rPr>
          <w:b/>
          <w:bCs/>
          <w:sz w:val="24"/>
          <w:szCs w:val="24"/>
          <w:lang w:val="en-GB"/>
        </w:rPr>
      </w:pPr>
    </w:p>
    <w:p w14:paraId="71C274F9" w14:textId="6164CBBA" w:rsidR="00DD5C80" w:rsidRPr="00112FD3" w:rsidRDefault="00DD5C80" w:rsidP="00DD5C80">
      <w:pPr>
        <w:jc w:val="center"/>
        <w:rPr>
          <w:b/>
          <w:bCs/>
          <w:sz w:val="24"/>
          <w:szCs w:val="24"/>
          <w:lang w:val="en-GB"/>
        </w:rPr>
      </w:pPr>
      <w:r w:rsidRPr="00112FD3">
        <w:rPr>
          <w:b/>
          <w:bCs/>
          <w:sz w:val="24"/>
          <w:szCs w:val="24"/>
          <w:lang w:val="en-GB"/>
        </w:rPr>
        <w:t>Mighty Beet</w:t>
      </w:r>
    </w:p>
    <w:p w14:paraId="4A6E399E" w14:textId="0EE8E246" w:rsidR="000A677E" w:rsidRDefault="000A677E" w:rsidP="00DD5C80">
      <w:pPr>
        <w:rPr>
          <w:b/>
          <w:bCs/>
          <w:lang w:val="en-GB"/>
        </w:rPr>
      </w:pPr>
      <w:r>
        <w:rPr>
          <w:b/>
          <w:bCs/>
          <w:lang w:val="en-GB"/>
        </w:rPr>
        <w:t xml:space="preserve">Test Suite: </w:t>
      </w:r>
      <w:hyperlink r:id="rId5" w:history="1">
        <w:r w:rsidRPr="005A1258">
          <w:rPr>
            <w:rStyle w:val="Hiperligao"/>
            <w:b/>
            <w:bCs/>
            <w:lang w:val="en-GB"/>
          </w:rPr>
          <w:t>https://beetrootqa2024.testrail.io/index.php?/suites/view/75</w:t>
        </w:r>
      </w:hyperlink>
    </w:p>
    <w:p w14:paraId="509F6172" w14:textId="02882035" w:rsidR="000A677E" w:rsidRPr="000A677E" w:rsidRDefault="000A677E" w:rsidP="00DD5C80">
      <w:pPr>
        <w:rPr>
          <w:lang w:val="en-GB"/>
        </w:rPr>
      </w:pPr>
      <w:r w:rsidRPr="000A677E">
        <w:rPr>
          <w:lang w:val="en-GB"/>
        </w:rPr>
        <w:t>I added more than 4 test cases</w:t>
      </w:r>
      <w:r w:rsidR="00261957">
        <w:rPr>
          <w:lang w:val="en-GB"/>
        </w:rPr>
        <w:t xml:space="preserve"> to practice</w:t>
      </w:r>
      <w:r w:rsidRPr="000A677E">
        <w:rPr>
          <w:lang w:val="en-GB"/>
        </w:rPr>
        <w:t>, but identified 4 of them for homework with [HW].</w:t>
      </w:r>
    </w:p>
    <w:p w14:paraId="7EEF1F37" w14:textId="77777777" w:rsidR="00DD5C80" w:rsidRPr="00FE2E9E" w:rsidRDefault="00DD5C80" w:rsidP="00DD5C80">
      <w:pPr>
        <w:rPr>
          <w:b/>
          <w:bCs/>
          <w:sz w:val="24"/>
          <w:szCs w:val="24"/>
          <w:lang w:val="en-GB"/>
        </w:rPr>
      </w:pPr>
    </w:p>
    <w:p w14:paraId="3F0D2CDC" w14:textId="420A9FB9" w:rsidR="0036478C" w:rsidRPr="00DD5C80" w:rsidRDefault="0036478C">
      <w:pPr>
        <w:rPr>
          <w:lang w:val="en-GB"/>
        </w:rPr>
      </w:pPr>
    </w:p>
    <w:sectPr w:rsidR="0036478C" w:rsidRPr="00DD5C80" w:rsidSect="00C35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80"/>
    <w:rsid w:val="000359E3"/>
    <w:rsid w:val="000A5F21"/>
    <w:rsid w:val="000A677E"/>
    <w:rsid w:val="00164998"/>
    <w:rsid w:val="001973D8"/>
    <w:rsid w:val="001D77AA"/>
    <w:rsid w:val="001F5957"/>
    <w:rsid w:val="001F734A"/>
    <w:rsid w:val="00224DBF"/>
    <w:rsid w:val="00261957"/>
    <w:rsid w:val="0036478C"/>
    <w:rsid w:val="003E4413"/>
    <w:rsid w:val="00511D8B"/>
    <w:rsid w:val="00563D1F"/>
    <w:rsid w:val="0057336A"/>
    <w:rsid w:val="005A2964"/>
    <w:rsid w:val="005C5AFF"/>
    <w:rsid w:val="006537FC"/>
    <w:rsid w:val="00697C28"/>
    <w:rsid w:val="006B721E"/>
    <w:rsid w:val="006D7CBB"/>
    <w:rsid w:val="00711AF4"/>
    <w:rsid w:val="007B3D5E"/>
    <w:rsid w:val="00810364"/>
    <w:rsid w:val="00833951"/>
    <w:rsid w:val="00922FB4"/>
    <w:rsid w:val="00A233EF"/>
    <w:rsid w:val="00A362CA"/>
    <w:rsid w:val="00BD0DE4"/>
    <w:rsid w:val="00BE032D"/>
    <w:rsid w:val="00C3599F"/>
    <w:rsid w:val="00C6252F"/>
    <w:rsid w:val="00CC3F15"/>
    <w:rsid w:val="00D67D4E"/>
    <w:rsid w:val="00DD5C80"/>
    <w:rsid w:val="00DE4C34"/>
    <w:rsid w:val="00EA0847"/>
    <w:rsid w:val="00EB3CF8"/>
    <w:rsid w:val="00F048EB"/>
    <w:rsid w:val="00F53FB8"/>
    <w:rsid w:val="00FC3F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9834"/>
  <w15:chartTrackingRefBased/>
  <w15:docId w15:val="{4457D3F7-EE7A-4751-90EC-3C72D47C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80"/>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DD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537FC"/>
    <w:pPr>
      <w:ind w:left="720"/>
      <w:contextualSpacing/>
    </w:pPr>
  </w:style>
  <w:style w:type="character" w:styleId="Hiperligao">
    <w:name w:val="Hyperlink"/>
    <w:basedOn w:val="Tipodeletrapredefinidodopargrafo"/>
    <w:uiPriority w:val="99"/>
    <w:unhideWhenUsed/>
    <w:rsid w:val="000A677E"/>
    <w:rPr>
      <w:color w:val="0563C1" w:themeColor="hyperlink"/>
      <w:u w:val="single"/>
    </w:rPr>
  </w:style>
  <w:style w:type="character" w:styleId="MenoNoResolvida">
    <w:name w:val="Unresolved Mention"/>
    <w:basedOn w:val="Tipodeletrapredefinidodopargrafo"/>
    <w:uiPriority w:val="99"/>
    <w:semiHidden/>
    <w:unhideWhenUsed/>
    <w:rsid w:val="000A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beetrootqa2024.testrail.io/index.php?/suites/view/75"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45E88-D1B6-47A7-8A16-6E60367D3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1114</Words>
  <Characters>6019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Cíntia</dc:creator>
  <cp:keywords/>
  <dc:description/>
  <cp:lastModifiedBy>Cíntia</cp:lastModifiedBy>
  <cp:revision>23</cp:revision>
  <dcterms:created xsi:type="dcterms:W3CDTF">2024-02-10T15:28:00Z</dcterms:created>
  <dcterms:modified xsi:type="dcterms:W3CDTF">2024-02-10T23:40:00Z</dcterms:modified>
</cp:coreProperties>
</file>