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sz w:val="36"/>
          <w:szCs w:val="36"/>
        </w:rPr>
      </w:pPr>
      <w:r w:rsidDel="00000000" w:rsidR="00000000" w:rsidRPr="00000000">
        <w:rPr>
          <w:rFonts w:ascii="Google Sans" w:cs="Google Sans" w:eastAsia="Google Sans" w:hAnsi="Google Sans"/>
          <w:color w:val="1f1f1f"/>
          <w:sz w:val="36"/>
          <w:szCs w:val="36"/>
          <w:rtl w:val="0"/>
        </w:rPr>
        <w:t xml:space="preserve">Architectural Paradigms of AI-Augmented Knowledge Systems: A Comprehensive Analysis of Open Source Semantics, Spatial Interfaces, and Data Integrity</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Executive Summary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domain of Personal Knowledge Management (PKM) is currently undergoing a fundamental architectural transformation. We are witnessing a migration from static, hierarchical file repositories (the "file cabinet" metaphor) toward dynamic, semantic, and spatial computing environments (the "neural network" metaphor). This shift is driven by three converging technologies: Large Language Models (LLMs) capable of semantic reasoning, vector databases facilitating context-aware retrieval, and infinite canvas interfaces (spatial UIs) that better map to non-linear human cognition.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report provides an exhaustive technical evaluation of the open-source landscape addressing three critical user needs: </w:t>
      </w:r>
      <w:r w:rsidDel="00000000" w:rsidR="00000000" w:rsidRPr="00000000">
        <w:rPr>
          <w:rFonts w:ascii="Google Sans Text" w:cs="Google Sans Text" w:eastAsia="Google Sans Text" w:hAnsi="Google Sans Text"/>
          <w:b w:val="1"/>
          <w:bCs w:val="1"/>
          <w:color w:val="1f1f1f"/>
          <w:rtl w:val="0"/>
        </w:rPr>
        <w:t xml:space="preserve">LLM-driven semantic search</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AI-powered knowledge canvases</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Second Brain duplicate detection</w:t>
      </w:r>
      <w:r w:rsidDel="00000000" w:rsidR="00000000" w:rsidRPr="00000000">
        <w:rPr>
          <w:rFonts w:ascii="Google Sans Text" w:cs="Google Sans Text" w:eastAsia="Google Sans Text" w:hAnsi="Google Sans Text"/>
          <w:color w:val="1f1f1f"/>
          <w:rtl w:val="0"/>
        </w:rPr>
        <w:t xml:space="preserve">. While proprietary solutions like Heptabase, Notion, and Mem.ai have popularized these concepts, a robust ecosystem of open-source alternatives—including </w:t>
      </w:r>
      <w:r w:rsidDel="00000000" w:rsidR="00000000" w:rsidRPr="00000000">
        <w:rPr>
          <w:rFonts w:ascii="Google Sans Text" w:cs="Google Sans Text" w:eastAsia="Google Sans Text" w:hAnsi="Google Sans Text"/>
          <w:b w:val="1"/>
          <w:bCs w:val="1"/>
          <w:color w:val="1f1f1f"/>
          <w:rtl w:val="0"/>
        </w:rPr>
        <w:t xml:space="preserve">Reor, Blinko, Khoj, AFFiNE, Anytype, Logseq, and tldraw</w:t>
      </w:r>
      <w:r w:rsidDel="00000000" w:rsidR="00000000" w:rsidRPr="00000000">
        <w:rPr>
          <w:rFonts w:ascii="Google Sans Text" w:cs="Google Sans Text" w:eastAsia="Google Sans Text" w:hAnsi="Google Sans Text"/>
          <w:color w:val="1f1f1f"/>
          <w:rtl w:val="0"/>
        </w:rPr>
        <w:t xml:space="preserve">—has emerged to offer comparable capabilities with superior privacy, data sovereignty, and customizability.</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Our analysis reveals that while "duplicate detection" is a mature problem in traditional database management, its application to "semantic ideas" within a Second Brain is an emerging field requiring novel architectures. We identify a lack of standardized "semantic deduplication" protocols in current open-source PKM tools, often necessitating custom integrations of embedding pipelines.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report concludes with a detailed technical specification for </w:t>
      </w:r>
      <w:r w:rsidDel="00000000" w:rsidR="00000000" w:rsidRPr="00000000">
        <w:rPr>
          <w:rFonts w:ascii="Google Sans Text" w:cs="Google Sans Text" w:eastAsia="Google Sans Text" w:hAnsi="Google Sans Text"/>
          <w:b w:val="1"/>
          <w:bCs w:val="1"/>
          <w:color w:val="1f1f1f"/>
          <w:rtl w:val="0"/>
        </w:rPr>
        <w:t xml:space="preserve">"SemantiCanvas,"</w:t>
      </w:r>
      <w:r w:rsidDel="00000000" w:rsidR="00000000" w:rsidRPr="00000000">
        <w:rPr>
          <w:rFonts w:ascii="Google Sans Text" w:cs="Google Sans Text" w:eastAsia="Google Sans Text" w:hAnsi="Google Sans Text"/>
          <w:color w:val="1f1f1f"/>
          <w:rtl w:val="0"/>
        </w:rPr>
        <w:t xml:space="preserve"> a proposed Minimum Viable Product (MVP) built upon the </w:t>
      </w:r>
      <w:r w:rsidDel="00000000" w:rsidR="00000000" w:rsidRPr="00000000">
        <w:rPr>
          <w:rFonts w:ascii="Google Sans Text" w:cs="Google Sans Text" w:eastAsia="Google Sans Text" w:hAnsi="Google Sans Text"/>
          <w:b w:val="1"/>
          <w:bCs w:val="1"/>
          <w:color w:val="1f1f1f"/>
          <w:rtl w:val="0"/>
        </w:rPr>
        <w:t xml:space="preserve">tldraw</w:t>
      </w:r>
      <w:r w:rsidDel="00000000" w:rsidR="00000000" w:rsidRPr="00000000">
        <w:rPr>
          <w:rFonts w:ascii="Google Sans Text" w:cs="Google Sans Text" w:eastAsia="Google Sans Text" w:hAnsi="Google Sans Text"/>
          <w:color w:val="1f1f1f"/>
          <w:rtl w:val="0"/>
        </w:rPr>
        <w:t xml:space="preserve"> SDK. This proposed architecture demonstrates how to fuse local-first vector storage (LanceDB), browser-based inference (Transformers.js), and spatial UI components to create a self-organizing knowledge workspace that proactively identifies redundant ideas and surfaces semantic connections in real-time.</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z w:val="34"/>
          <w:szCs w:val="34"/>
        </w:rPr>
      </w:pPr>
      <w:r w:rsidDel="00000000" w:rsidR="00000000" w:rsidRPr="00000000">
        <w:rPr>
          <w:rFonts w:ascii="Google Sans" w:cs="Google Sans" w:eastAsia="Google Sans" w:hAnsi="Google Sans"/>
          <w:color w:val="1f1f1f"/>
          <w:sz w:val="34"/>
          <w:szCs w:val="34"/>
          <w:rtl w:val="0"/>
        </w:rPr>
        <w:t xml:space="preserve">2. The Evolution of Knowledge Architectures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understand the trajectory of current tools, we must contextualize them within the broader evolution of digital knowledge storage. The "Second Brain" concept—popularized by Tiago Forte—has historically relied on manual friction: the user must manually tag, link, and file information to ensure retrieval. The introduction of AI inverts this paradigm, moving from </w:t>
      </w:r>
      <w:r w:rsidDel="00000000" w:rsidR="00000000" w:rsidRPr="00000000">
        <w:rPr>
          <w:rFonts w:ascii="Google Sans Text" w:cs="Google Sans Text" w:eastAsia="Google Sans Text" w:hAnsi="Google Sans Text"/>
          <w:b w:val="1"/>
          <w:bCs w:val="1"/>
          <w:color w:val="1f1f1f"/>
          <w:rtl w:val="0"/>
        </w:rPr>
        <w:t xml:space="preserve">curation-based retrieval</w:t>
      </w:r>
      <w:r w:rsidDel="00000000" w:rsidR="00000000" w:rsidRPr="00000000">
        <w:rPr>
          <w:rFonts w:ascii="Google Sans Text" w:cs="Google Sans Text" w:eastAsia="Google Sans Text" w:hAnsi="Google Sans Text"/>
          <w:color w:val="1f1f1f"/>
          <w:rtl w:val="0"/>
        </w:rPr>
        <w:t xml:space="preserve"> to </w:t>
      </w:r>
      <w:r w:rsidDel="00000000" w:rsidR="00000000" w:rsidRPr="00000000">
        <w:rPr>
          <w:rFonts w:ascii="Google Sans Text" w:cs="Google Sans Text" w:eastAsia="Google Sans Text" w:hAnsi="Google Sans Text"/>
          <w:b w:val="1"/>
          <w:bCs w:val="1"/>
          <w:color w:val="1f1f1f"/>
          <w:rtl w:val="0"/>
        </w:rPr>
        <w:t xml:space="preserve">context-based retrieval</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From Lexical to Semantic Indexing</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Traditional systems rely on </w:t>
      </w:r>
      <w:r w:rsidDel="00000000" w:rsidR="00000000" w:rsidRPr="00000000">
        <w:rPr>
          <w:rFonts w:ascii="Google Sans Text" w:cs="Google Sans Text" w:eastAsia="Google Sans Text" w:hAnsi="Google Sans Text"/>
          <w:b w:val="1"/>
          <w:bCs w:val="1"/>
          <w:color w:val="1f1f1f"/>
          <w:rtl w:val="0"/>
        </w:rPr>
        <w:t xml:space="preserve">lexical search</w:t>
      </w:r>
      <w:r w:rsidDel="00000000" w:rsidR="00000000" w:rsidRPr="00000000">
        <w:rPr>
          <w:rFonts w:ascii="Google Sans Text" w:cs="Google Sans Text" w:eastAsia="Google Sans Text" w:hAnsi="Google Sans Text"/>
          <w:color w:val="1f1f1f"/>
          <w:rtl w:val="0"/>
        </w:rPr>
        <w:t xml:space="preserve"> algorithms like BM25 or TF-IDF. These systems index content based on exact keyword matching. If a user queries "feline," the system will not return a document containing "cat" unless the specific string "feline" is present or manually tagged. This limitation forces users to adopt rigid tagging taxonomies to ensure findability.</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rtl w:val="0"/>
        </w:rPr>
        <w:t xml:space="preserve">Semantic architectures</w:t>
      </w:r>
      <w:r w:rsidDel="00000000" w:rsidR="00000000" w:rsidRPr="00000000">
        <w:rPr>
          <w:rFonts w:ascii="Google Sans Text" w:cs="Google Sans Text" w:eastAsia="Google Sans Text" w:hAnsi="Google Sans Text"/>
          <w:color w:val="1f1f1f"/>
          <w:rtl w:val="0"/>
        </w:rPr>
        <w:t xml:space="preserve">, by contrast, leverage </w:t>
      </w:r>
      <w:r w:rsidDel="00000000" w:rsidR="00000000" w:rsidRPr="00000000">
        <w:rPr>
          <w:rFonts w:ascii="Google Sans Text" w:cs="Google Sans Text" w:eastAsia="Google Sans Text" w:hAnsi="Google Sans Text"/>
          <w:b w:val="1"/>
          <w:bCs w:val="1"/>
          <w:color w:val="1f1f1f"/>
          <w:rtl w:val="0"/>
        </w:rPr>
        <w:t xml:space="preserve">dense vector embeddings</w:t>
      </w:r>
      <w:r w:rsidDel="00000000" w:rsidR="00000000" w:rsidRPr="00000000">
        <w:rPr>
          <w:rFonts w:ascii="Google Sans Text" w:cs="Google Sans Text" w:eastAsia="Google Sans Text" w:hAnsi="Google Sans Text"/>
          <w:color w:val="1f1f1f"/>
          <w:rtl w:val="0"/>
        </w:rPr>
        <w:t xml:space="preserve">. In this model, text is passed through a transformer-based embedding model (e.g., all-MiniLM-L6-v2, nomic-embed-text) which maps the semantic meaning of the text to a vector in high-dimensional space (often 384, 768, or 1536 dimensions). In this vector space, the mathematical distance (typically cosine similarity) between "feline" and "cat" is negligible, allowing the system to retrieve relevant information regardless of the specific vocabulary used.</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architectural shift enables three core capabilities examined in this report:</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Semantic Search:</w:t>
      </w:r>
      <w:r w:rsidDel="00000000" w:rsidR="00000000" w:rsidRPr="00000000">
        <w:rPr>
          <w:rFonts w:ascii="Google Sans Text" w:cs="Google Sans Text" w:eastAsia="Google Sans Text" w:hAnsi="Google Sans Text"/>
          <w:color w:val="1f1f1f"/>
          <w:rtl w:val="0"/>
        </w:rPr>
        <w:t xml:space="preserve"> Finding notes based on concept rather than keyword.</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Contextual Resurfacing:</w:t>
      </w:r>
      <w:r w:rsidDel="00000000" w:rsidR="00000000" w:rsidRPr="00000000">
        <w:rPr>
          <w:rFonts w:ascii="Google Sans Text" w:cs="Google Sans Text" w:eastAsia="Google Sans Text" w:hAnsi="Google Sans Text"/>
          <w:color w:val="1f1f1f"/>
          <w:rtl w:val="0"/>
        </w:rPr>
        <w:t xml:space="preserve"> Proactively displaying relevant past notes while the user is writing new content.</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Semantic Deduplication:</w:t>
      </w:r>
      <w:r w:rsidDel="00000000" w:rsidR="00000000" w:rsidRPr="00000000">
        <w:rPr>
          <w:rFonts w:ascii="Google Sans Text" w:cs="Google Sans Text" w:eastAsia="Google Sans Text" w:hAnsi="Google Sans Text"/>
          <w:color w:val="1f1f1f"/>
          <w:rtl w:val="0"/>
        </w:rPr>
        <w:t xml:space="preserve"> Identifying that a newly captured idea is conceptually identical to a previously stored note, even if phrased differently.</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The Spatial Turn: The "Knowledge Canvas"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Text is inherently linear, yet complex thought is often non-linear and relational. The "Knowledge Canvas" (or infinite whiteboard) allows users to spatially organize information, creating meaning through proximity and visual clustering. Proprietary leaders like </w:t>
      </w:r>
      <w:r w:rsidDel="00000000" w:rsidR="00000000" w:rsidRPr="00000000">
        <w:rPr>
          <w:rFonts w:ascii="Google Sans Text" w:cs="Google Sans Text" w:eastAsia="Google Sans Text" w:hAnsi="Google Sans Text"/>
          <w:b w:val="1"/>
          <w:bCs w:val="1"/>
          <w:color w:val="1f1f1f"/>
          <w:rtl w:val="0"/>
        </w:rPr>
        <w:t xml:space="preserve">Heptabase</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Scrintal</w:t>
      </w:r>
      <w:r w:rsidDel="00000000" w:rsidR="00000000" w:rsidRPr="00000000">
        <w:rPr>
          <w:rFonts w:ascii="Google Sans Text" w:cs="Google Sans Text" w:eastAsia="Google Sans Text" w:hAnsi="Google Sans Text"/>
          <w:color w:val="1f1f1f"/>
          <w:rtl w:val="0"/>
        </w:rPr>
        <w:t xml:space="preserve"> have demonstrated the power of this "Card-Based Whiteboard" approach for synthesizers and researchers.</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open-source community is responding with tools that integrate these spatial interfaces with the aforementioned semantic capabilities. The challenge lies in engineering a system that is not just a passive drawing tool, but an active "thinking partner" that understands the spatial relationships between nodes (e.g., interpreting that Note A placed inside Box B implies a hierarchical relationship).</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1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3. Deep Dive: The Semantic Search &amp; Capture Ecosystem</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section evaluates the primary open-source contenders for "idea capture" and "semantic search." We categorize these tools based on their architectural deployment: </w:t>
      </w:r>
      <w:r w:rsidDel="00000000" w:rsidR="00000000" w:rsidRPr="00000000">
        <w:rPr>
          <w:rFonts w:ascii="Google Sans Text" w:cs="Google Sans Text" w:eastAsia="Google Sans Text" w:hAnsi="Google Sans Text"/>
          <w:b w:val="1"/>
          <w:bCs w:val="1"/>
          <w:color w:val="1f1f1f"/>
          <w:rtl w:val="0"/>
        </w:rPr>
        <w:t xml:space="preserve">The Desktop Monolith</w:t>
      </w:r>
      <w:r w:rsidDel="00000000" w:rsidR="00000000" w:rsidRPr="00000000">
        <w:rPr>
          <w:rFonts w:ascii="Google Sans Text" w:cs="Google Sans Text" w:eastAsia="Google Sans Text" w:hAnsi="Google Sans Text"/>
          <w:color w:val="1f1f1f"/>
          <w:rtl w:val="0"/>
        </w:rPr>
        <w:t xml:space="preserve"> (Reor), </w:t>
      </w:r>
      <w:r w:rsidDel="00000000" w:rsidR="00000000" w:rsidRPr="00000000">
        <w:rPr>
          <w:rFonts w:ascii="Google Sans Text" w:cs="Google Sans Text" w:eastAsia="Google Sans Text" w:hAnsi="Google Sans Text"/>
          <w:b w:val="1"/>
          <w:bCs w:val="1"/>
          <w:color w:val="1f1f1f"/>
          <w:rtl w:val="0"/>
        </w:rPr>
        <w:t xml:space="preserve">The Capture Server</w:t>
      </w:r>
      <w:r w:rsidDel="00000000" w:rsidR="00000000" w:rsidRPr="00000000">
        <w:rPr>
          <w:rFonts w:ascii="Google Sans Text" w:cs="Google Sans Text" w:eastAsia="Google Sans Text" w:hAnsi="Google Sans Text"/>
          <w:color w:val="1f1f1f"/>
          <w:rtl w:val="0"/>
        </w:rPr>
        <w:t xml:space="preserve"> (Blinko), </w:t>
      </w:r>
      <w:r w:rsidDel="00000000" w:rsidR="00000000" w:rsidRPr="00000000">
        <w:rPr>
          <w:rFonts w:ascii="Google Sans Text" w:cs="Google Sans Text" w:eastAsia="Google Sans Text" w:hAnsi="Google Sans Text"/>
          <w:b w:val="1"/>
          <w:bCs w:val="1"/>
          <w:color w:val="1f1f1f"/>
          <w:rtl w:val="0"/>
        </w:rPr>
        <w:t xml:space="preserve">The Headless Brain</w:t>
      </w:r>
      <w:r w:rsidDel="00000000" w:rsidR="00000000" w:rsidRPr="00000000">
        <w:rPr>
          <w:rFonts w:ascii="Google Sans Text" w:cs="Google Sans Text" w:eastAsia="Google Sans Text" w:hAnsi="Google Sans Text"/>
          <w:color w:val="1f1f1f"/>
          <w:rtl w:val="0"/>
        </w:rPr>
        <w:t xml:space="preserve"> (Khoj), and </w:t>
      </w:r>
      <w:r w:rsidDel="00000000" w:rsidR="00000000" w:rsidRPr="00000000">
        <w:rPr>
          <w:rFonts w:ascii="Google Sans Text" w:cs="Google Sans Text" w:eastAsia="Google Sans Text" w:hAnsi="Google Sans Text"/>
          <w:b w:val="1"/>
          <w:bCs w:val="1"/>
          <w:color w:val="1f1f1f"/>
          <w:rtl w:val="0"/>
        </w:rPr>
        <w:t xml:space="preserve">The Ecosystem Plugin</w:t>
      </w:r>
      <w:r w:rsidDel="00000000" w:rsidR="00000000" w:rsidRPr="00000000">
        <w:rPr>
          <w:rFonts w:ascii="Google Sans Text" w:cs="Google Sans Text" w:eastAsia="Google Sans Text" w:hAnsi="Google Sans Text"/>
          <w:color w:val="1f1f1f"/>
          <w:rtl w:val="0"/>
        </w:rPr>
        <w:t xml:space="preserve"> (Obsidian Smart Connections).</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Reor: The Local-First Monolith</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rtl w:val="0"/>
        </w:rPr>
        <w:t xml:space="preserve">Reor</w:t>
      </w:r>
      <w:r w:rsidDel="00000000" w:rsidR="00000000" w:rsidRPr="00000000">
        <w:rPr>
          <w:rFonts w:ascii="Google Sans Text" w:cs="Google Sans Text" w:eastAsia="Google Sans Text" w:hAnsi="Google Sans Text"/>
          <w:color w:val="1f1f1f"/>
          <w:rtl w:val="0"/>
        </w:rPr>
        <w:t xml:space="preserve"> stands as the definitive example of a comprehensive, local-first AI note-taking application. It is architected as a single, self-contained desktop binary that manages the entire stack: editor, vector database, and inference engine.</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1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3.1.1. Technical Architecture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Reor's architecture is designed to eliminate external dependencies, ensuring privacy and offline capability.</w:t>
      </w:r>
    </w:p>
    <w:p w:rsidR="00000000" w:rsidDel="00000000" w:rsidP="00000000" w:rsidRDefault="00000000" w:rsidRPr="00000000" w14:paraId="0000001C">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Runtime Environment:</w:t>
      </w:r>
      <w:r w:rsidDel="00000000" w:rsidR="00000000" w:rsidRPr="00000000">
        <w:rPr>
          <w:rFonts w:ascii="Google Sans Text" w:cs="Google Sans Text" w:eastAsia="Google Sans Text" w:hAnsi="Google Sans Text"/>
          <w:color w:val="1f1f1f"/>
          <w:rtl w:val="0"/>
        </w:rPr>
        <w:t xml:space="preserve"> The application is built on </w:t>
      </w:r>
      <w:r w:rsidDel="00000000" w:rsidR="00000000" w:rsidRPr="00000000">
        <w:rPr>
          <w:rFonts w:ascii="Google Sans Text" w:cs="Google Sans Text" w:eastAsia="Google Sans Text" w:hAnsi="Google Sans Text"/>
          <w:b w:val="1"/>
          <w:bCs w:val="1"/>
          <w:color w:val="1f1f1f"/>
          <w:rtl w:val="0"/>
        </w:rPr>
        <w:t xml:space="preserve">Electron</w:t>
      </w:r>
      <w:r w:rsidDel="00000000" w:rsidR="00000000" w:rsidRPr="00000000">
        <w:rPr>
          <w:rFonts w:ascii="Google Sans Text" w:cs="Google Sans Text" w:eastAsia="Google Sans Text" w:hAnsi="Google Sans Text"/>
          <w:color w:val="1f1f1f"/>
          <w:rtl w:val="0"/>
        </w:rPr>
        <w:t xml:space="preserve">, utilizing a </w:t>
      </w:r>
      <w:r w:rsidDel="00000000" w:rsidR="00000000" w:rsidRPr="00000000">
        <w:rPr>
          <w:rFonts w:ascii="Google Sans Text" w:cs="Google Sans Text" w:eastAsia="Google Sans Text" w:hAnsi="Google Sans Text"/>
          <w:b w:val="1"/>
          <w:bCs w:val="1"/>
          <w:color w:val="1f1f1f"/>
          <w:rtl w:val="0"/>
        </w:rPr>
        <w:t xml:space="preserve">React</w:t>
      </w:r>
      <w:r w:rsidDel="00000000" w:rsidR="00000000" w:rsidRPr="00000000">
        <w:rPr>
          <w:rFonts w:ascii="Google Sans Text" w:cs="Google Sans Text" w:eastAsia="Google Sans Text" w:hAnsi="Google Sans Text"/>
          <w:color w:val="1f1f1f"/>
          <w:rtl w:val="0"/>
        </w:rPr>
        <w:t xml:space="preserve"> frontend for the UI. While Electron is often criticized for resource usage, it provides the necessary cross-platform compatibility (Windows, macOS, Linux) for a file-system-heavy application.</w:t>
      </w:r>
      <w:r w:rsidDel="00000000" w:rsidR="00000000" w:rsidRPr="00000000">
        <w:rPr>
          <w:rFonts w:ascii="Google Sans Text" w:cs="Google Sans Text" w:eastAsia="Google Sans Text" w:hAnsi="Google Sans Text"/>
          <w:color w:val="444746"/>
          <w:sz w:val="24"/>
          <w:szCs w:val="24"/>
          <w:vertAlign w:val="superscript"/>
          <w:rtl w:val="0"/>
        </w:rPr>
        <w:t xml:space="preserve">10</w:t>
      </w:r>
    </w:p>
    <w:p w:rsidR="00000000" w:rsidDel="00000000" w:rsidP="00000000" w:rsidRDefault="00000000" w:rsidRPr="00000000" w14:paraId="0000001D">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Data Persistence:</w:t>
      </w:r>
      <w:r w:rsidDel="00000000" w:rsidR="00000000" w:rsidRPr="00000000">
        <w:rPr>
          <w:rFonts w:ascii="Google Sans Text" w:cs="Google Sans Text" w:eastAsia="Google Sans Text" w:hAnsi="Google Sans Text"/>
          <w:color w:val="1f1f1f"/>
          <w:rtl w:val="0"/>
        </w:rPr>
        <w:t xml:space="preserve"> Reor adheres to the "files-over-app" philosophy. All notes are stored as plain text </w:t>
      </w:r>
      <w:r w:rsidDel="00000000" w:rsidR="00000000" w:rsidRPr="00000000">
        <w:rPr>
          <w:rFonts w:ascii="Google Sans Text" w:cs="Google Sans Text" w:eastAsia="Google Sans Text" w:hAnsi="Google Sans Text"/>
          <w:b w:val="1"/>
          <w:bCs w:val="1"/>
          <w:color w:val="1f1f1f"/>
          <w:rtl w:val="0"/>
        </w:rPr>
        <w:t xml:space="preserve">Markdown</w:t>
      </w:r>
      <w:r w:rsidDel="00000000" w:rsidR="00000000" w:rsidRPr="00000000">
        <w:rPr>
          <w:rFonts w:ascii="Google Sans Text" w:cs="Google Sans Text" w:eastAsia="Google Sans Text" w:hAnsi="Google Sans Text"/>
          <w:color w:val="1f1f1f"/>
          <w:rtl w:val="0"/>
        </w:rPr>
        <w:t xml:space="preserve"> files on the local file system. This ensures that the user's data remains portable and accessible even if the Reor application is uninstalled.</w:t>
      </w:r>
      <w:r w:rsidDel="00000000" w:rsidR="00000000" w:rsidRPr="00000000">
        <w:rPr>
          <w:rFonts w:ascii="Google Sans Text" w:cs="Google Sans Text" w:eastAsia="Google Sans Text" w:hAnsi="Google Sans Text"/>
          <w:color w:val="444746"/>
          <w:sz w:val="24"/>
          <w:szCs w:val="24"/>
          <w:vertAlign w:val="superscript"/>
          <w:rtl w:val="0"/>
        </w:rPr>
        <w:t xml:space="preserve">10</w:t>
      </w:r>
    </w:p>
    <w:p w:rsidR="00000000" w:rsidDel="00000000" w:rsidP="00000000" w:rsidRDefault="00000000" w:rsidRPr="00000000" w14:paraId="0000001E">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Vector Engine:</w:t>
      </w:r>
      <w:r w:rsidDel="00000000" w:rsidR="00000000" w:rsidRPr="00000000">
        <w:rPr>
          <w:rFonts w:ascii="Google Sans Text" w:cs="Google Sans Text" w:eastAsia="Google Sans Text" w:hAnsi="Google Sans Text"/>
          <w:color w:val="1f1f1f"/>
          <w:rtl w:val="0"/>
        </w:rPr>
        <w:t xml:space="preserve"> Crucially, Reor integrates </w:t>
      </w:r>
      <w:r w:rsidDel="00000000" w:rsidR="00000000" w:rsidRPr="00000000">
        <w:rPr>
          <w:rFonts w:ascii="Google Sans Text" w:cs="Google Sans Text" w:eastAsia="Google Sans Text" w:hAnsi="Google Sans Text"/>
          <w:b w:val="1"/>
          <w:bCs w:val="1"/>
          <w:color w:val="1f1f1f"/>
          <w:rtl w:val="0"/>
        </w:rPr>
        <w:t xml:space="preserve">LanceDB</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f1f1f"/>
          <w:rtl w:val="0"/>
        </w:rPr>
        <w:t xml:space="preserve"> Unlike client-server vector databases (like Weaviate or Milvus) that require a separate Docker container, LanceDB is an embedded, serverless vector database that runs in-process. It is optimized for storing vectors on the local disk (using the Lance columnar format) and performing fast approximate nearest neighbor (ANN) searches without the overhead of a network call.</w:t>
      </w:r>
    </w:p>
    <w:p w:rsidR="00000000" w:rsidDel="00000000" w:rsidP="00000000" w:rsidRDefault="00000000" w:rsidRPr="00000000" w14:paraId="0000001F">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Inference Pipeline:</w:t>
      </w:r>
      <w:r w:rsidDel="00000000" w:rsidR="00000000" w:rsidRPr="00000000">
        <w:rPr>
          <w:rFonts w:ascii="Google Sans Text" w:cs="Google Sans Text" w:eastAsia="Google Sans Text" w:hAnsi="Google Sans Text"/>
          <w:color w:val="1f1f1f"/>
          <w:rtl w:val="0"/>
        </w:rPr>
        <w:t xml:space="preserve"> Reor bundles </w:t>
      </w:r>
      <w:r w:rsidDel="00000000" w:rsidR="00000000" w:rsidRPr="00000000">
        <w:rPr>
          <w:rFonts w:ascii="Google Sans Text" w:cs="Google Sans Text" w:eastAsia="Google Sans Text" w:hAnsi="Google Sans Text"/>
          <w:b w:val="1"/>
          <w:bCs w:val="1"/>
          <w:color w:val="1f1f1f"/>
          <w:rtl w:val="0"/>
        </w:rPr>
        <w:t xml:space="preserve">Llama.cpp</w:t>
      </w:r>
      <w:r w:rsidDel="00000000" w:rsidR="00000000" w:rsidRPr="00000000">
        <w:rPr>
          <w:rFonts w:ascii="Google Sans Text" w:cs="Google Sans Text" w:eastAsia="Google Sans Text" w:hAnsi="Google Sans Text"/>
          <w:color w:val="1f1f1f"/>
          <w:rtl w:val="0"/>
        </w:rPr>
        <w:t xml:space="preserve"> (via node-llama-cpp) directly into the application. This allows it to run quantized GGUF models (e.g., Llama-3-8B-Quantized) locally on the user's CPU or GPU. It also utilizes </w:t>
      </w:r>
      <w:r w:rsidDel="00000000" w:rsidR="00000000" w:rsidRPr="00000000">
        <w:rPr>
          <w:rFonts w:ascii="Google Sans Text" w:cs="Google Sans Text" w:eastAsia="Google Sans Text" w:hAnsi="Google Sans Text"/>
          <w:b w:val="1"/>
          <w:bCs w:val="1"/>
          <w:color w:val="1f1f1f"/>
          <w:rtl w:val="0"/>
        </w:rPr>
        <w:t xml:space="preserve">Transformers.js</w:t>
      </w:r>
      <w:r w:rsidDel="00000000" w:rsidR="00000000" w:rsidRPr="00000000">
        <w:rPr>
          <w:rFonts w:ascii="Google Sans Text" w:cs="Google Sans Text" w:eastAsia="Google Sans Text" w:hAnsi="Google Sans Text"/>
          <w:color w:val="1f1f1f"/>
          <w:rtl w:val="0"/>
        </w:rPr>
        <w:t xml:space="preserve"> to generate embeddings locally within the application process.</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20">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3.1.2. Operational Workflow</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Reor's "Hypothesis" is that manual linking is a waste of cognitive load.</w:t>
      </w:r>
      <w:r w:rsidDel="00000000" w:rsidR="00000000" w:rsidRPr="00000000">
        <w:rPr>
          <w:rFonts w:ascii="Google Sans Text" w:cs="Google Sans Text" w:eastAsia="Google Sans Text" w:hAnsi="Google Sans Text"/>
          <w:color w:val="444746"/>
          <w:sz w:val="24"/>
          <w:szCs w:val="24"/>
          <w:vertAlign w:val="superscript"/>
          <w:rtl w:val="0"/>
        </w:rPr>
        <w:t xml:space="preserve">10</w:t>
      </w:r>
      <w:r w:rsidDel="00000000" w:rsidR="00000000" w:rsidRPr="00000000">
        <w:rPr>
          <w:rFonts w:ascii="Google Sans Text" w:cs="Google Sans Text" w:eastAsia="Google Sans Text" w:hAnsi="Google Sans Text"/>
          <w:color w:val="1f1f1f"/>
          <w:rtl w:val="0"/>
        </w:rPr>
        <w:t xml:space="preserve"> The system automates organization via a continuous RAG (Retrieval-Augmented Generation) loop:</w:t>
      </w:r>
    </w:p>
    <w:p w:rsidR="00000000" w:rsidDel="00000000" w:rsidP="00000000" w:rsidRDefault="00000000" w:rsidRPr="00000000" w14:paraId="00000022">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Ingestion:</w:t>
      </w:r>
      <w:r w:rsidDel="00000000" w:rsidR="00000000" w:rsidRPr="00000000">
        <w:rPr>
          <w:rFonts w:ascii="Google Sans Text" w:cs="Google Sans Text" w:eastAsia="Google Sans Text" w:hAnsi="Google Sans Text"/>
          <w:color w:val="1f1f1f"/>
          <w:rtl w:val="0"/>
        </w:rPr>
        <w:t xml:space="preserve"> The app watches the Markdown directory. When a file is modified, it is chunked (split into smaller segments).</w:t>
      </w:r>
    </w:p>
    <w:p w:rsidR="00000000" w:rsidDel="00000000" w:rsidP="00000000" w:rsidRDefault="00000000" w:rsidRPr="00000000" w14:paraId="00000023">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Embedding:</w:t>
      </w:r>
      <w:r w:rsidDel="00000000" w:rsidR="00000000" w:rsidRPr="00000000">
        <w:rPr>
          <w:rFonts w:ascii="Google Sans Text" w:cs="Google Sans Text" w:eastAsia="Google Sans Text" w:hAnsi="Google Sans Text"/>
          <w:color w:val="1f1f1f"/>
          <w:rtl w:val="0"/>
        </w:rPr>
        <w:t xml:space="preserve"> Each chunk is passed to the local embedding model to generate a vector.</w:t>
      </w:r>
    </w:p>
    <w:p w:rsidR="00000000" w:rsidDel="00000000" w:rsidP="00000000" w:rsidRDefault="00000000" w:rsidRPr="00000000" w14:paraId="00000024">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Indexing:</w:t>
      </w:r>
      <w:r w:rsidDel="00000000" w:rsidR="00000000" w:rsidRPr="00000000">
        <w:rPr>
          <w:rFonts w:ascii="Google Sans Text" w:cs="Google Sans Text" w:eastAsia="Google Sans Text" w:hAnsi="Google Sans Text"/>
          <w:color w:val="1f1f1f"/>
          <w:rtl w:val="0"/>
        </w:rPr>
        <w:t xml:space="preserve"> Vectors are stored in LanceDB alongside metadata (file path, chunk content).</w:t>
      </w:r>
    </w:p>
    <w:p w:rsidR="00000000" w:rsidDel="00000000" w:rsidP="00000000" w:rsidRDefault="00000000" w:rsidRPr="00000000" w14:paraId="00000025">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Retrieval:</w:t>
      </w:r>
      <w:r w:rsidDel="00000000" w:rsidR="00000000" w:rsidRPr="00000000">
        <w:rPr>
          <w:rFonts w:ascii="Google Sans Text" w:cs="Google Sans Text" w:eastAsia="Google Sans Text" w:hAnsi="Google Sans Text"/>
          <w:color w:val="1f1f1f"/>
          <w:rtl w:val="0"/>
        </w:rPr>
        <w:t xml:space="preserve"> When a user opens a note or asks a question in the sidebar, Reor queries LanceDB for semantically similar chunks.</w:t>
      </w:r>
    </w:p>
    <w:p w:rsidR="00000000" w:rsidDel="00000000" w:rsidP="00000000" w:rsidRDefault="00000000" w:rsidRPr="00000000" w14:paraId="00000026">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Generation:</w:t>
      </w:r>
      <w:r w:rsidDel="00000000" w:rsidR="00000000" w:rsidRPr="00000000">
        <w:rPr>
          <w:rFonts w:ascii="Google Sans Text" w:cs="Google Sans Text" w:eastAsia="Google Sans Text" w:hAnsi="Google Sans Text"/>
          <w:color w:val="1f1f1f"/>
          <w:rtl w:val="0"/>
        </w:rPr>
        <w:t xml:space="preserve"> These chunks are fed into the local LLM's context window to answer questions or suggest connections.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27">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3.1.3. Evaluation</w:t>
      </w:r>
    </w:p>
    <w:p w:rsidR="00000000" w:rsidDel="00000000" w:rsidP="00000000" w:rsidRDefault="00000000" w:rsidRPr="00000000" w14:paraId="00000028">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Strengths:</w:t>
      </w:r>
      <w:r w:rsidDel="00000000" w:rsidR="00000000" w:rsidRPr="00000000">
        <w:rPr>
          <w:rFonts w:ascii="Google Sans Text" w:cs="Google Sans Text" w:eastAsia="Google Sans Text" w:hAnsi="Google Sans Text"/>
          <w:color w:val="1f1f1f"/>
          <w:rtl w:val="0"/>
        </w:rPr>
        <w:t xml:space="preserve"> Unparalleled privacy (zero data egress); zero-configuration setup (no API keys or Docker required); robust semantic search tied directly to the file system.</w:t>
      </w:r>
    </w:p>
    <w:p w:rsidR="00000000" w:rsidDel="00000000" w:rsidP="00000000" w:rsidRDefault="00000000" w:rsidRPr="00000000" w14:paraId="00000029">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Weaknesses:</w:t>
      </w:r>
      <w:r w:rsidDel="00000000" w:rsidR="00000000" w:rsidRPr="00000000">
        <w:rPr>
          <w:rFonts w:ascii="Google Sans Text" w:cs="Google Sans Text" w:eastAsia="Google Sans Text" w:hAnsi="Google Sans Text"/>
          <w:color w:val="1f1f1f"/>
          <w:rtl w:val="0"/>
        </w:rPr>
        <w:t xml:space="preserve"> High system resource requirements (RAM/VRAM) due to local LLM execution; less flexible than component-based systems; mobile access is limited to file syncing without the AI features.</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Blinko: The Lightweight Capture Server</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rtl w:val="0"/>
        </w:rPr>
        <w:t xml:space="preserve">Blinko</w:t>
      </w:r>
      <w:r w:rsidDel="00000000" w:rsidR="00000000" w:rsidRPr="00000000">
        <w:rPr>
          <w:rFonts w:ascii="Google Sans Text" w:cs="Google Sans Text" w:eastAsia="Google Sans Text" w:hAnsi="Google Sans Text"/>
          <w:color w:val="1f1f1f"/>
          <w:rtl w:val="0"/>
        </w:rPr>
        <w:t xml:space="preserve"> represents a contrasting architecture: the "Self-Hosted Server." It is designed primarily for capturing "fleeting notes" and focuses on speed and accessibility across devices via a web interface.</w:t>
      </w:r>
      <w:r w:rsidDel="00000000" w:rsidR="00000000" w:rsidRPr="00000000">
        <w:rPr>
          <w:rFonts w:ascii="Google Sans Text" w:cs="Google Sans Text" w:eastAsia="Google Sans Text" w:hAnsi="Google Sans Text"/>
          <w:color w:val="444746"/>
          <w:sz w:val="24"/>
          <w:szCs w:val="24"/>
          <w:vertAlign w:val="superscript"/>
          <w:rtl w:val="0"/>
        </w:rPr>
        <w:t xml:space="preserve">13</w:t>
      </w:r>
    </w:p>
    <w:p w:rsidR="00000000" w:rsidDel="00000000" w:rsidP="00000000" w:rsidRDefault="00000000" w:rsidRPr="00000000" w14:paraId="0000002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3.2.1. Technical Architecture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Blinko is built to be deployed on a server (e.g., a home lab, VPS, or cloud instance) via Docker.</w:t>
      </w:r>
    </w:p>
    <w:p w:rsidR="00000000" w:rsidDel="00000000" w:rsidP="00000000" w:rsidRDefault="00000000" w:rsidRPr="00000000" w14:paraId="0000002E">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Backend:</w:t>
      </w:r>
      <w:r w:rsidDel="00000000" w:rsidR="00000000" w:rsidRPr="00000000">
        <w:rPr>
          <w:rFonts w:ascii="Google Sans Text" w:cs="Google Sans Text" w:eastAsia="Google Sans Text" w:hAnsi="Google Sans Text"/>
          <w:color w:val="1f1f1f"/>
          <w:rtl w:val="0"/>
        </w:rPr>
        <w:t xml:space="preserve"> Built with </w:t>
      </w:r>
      <w:r w:rsidDel="00000000" w:rsidR="00000000" w:rsidRPr="00000000">
        <w:rPr>
          <w:rFonts w:ascii="Google Sans Text" w:cs="Google Sans Text" w:eastAsia="Google Sans Text" w:hAnsi="Google Sans Text"/>
          <w:b w:val="1"/>
          <w:bCs w:val="1"/>
          <w:color w:val="1f1f1f"/>
          <w:rtl w:val="0"/>
        </w:rPr>
        <w:t xml:space="preserve">Next.js</w:t>
      </w:r>
      <w:r w:rsidDel="00000000" w:rsidR="00000000" w:rsidRPr="00000000">
        <w:rPr>
          <w:rFonts w:ascii="Google Sans Text" w:cs="Google Sans Text" w:eastAsia="Google Sans Text" w:hAnsi="Google Sans Text"/>
          <w:color w:val="1f1f1f"/>
          <w:rtl w:val="0"/>
        </w:rPr>
        <w:t xml:space="preserve">, leveraging server-side rendering and API routes.</w:t>
      </w:r>
    </w:p>
    <w:p w:rsidR="00000000" w:rsidDel="00000000" w:rsidP="00000000" w:rsidRDefault="00000000" w:rsidRPr="00000000" w14:paraId="0000002F">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Database:</w:t>
      </w:r>
      <w:r w:rsidDel="00000000" w:rsidR="00000000" w:rsidRPr="00000000">
        <w:rPr>
          <w:rFonts w:ascii="Google Sans Text" w:cs="Google Sans Text" w:eastAsia="Google Sans Text" w:hAnsi="Google Sans Text"/>
          <w:color w:val="1f1f1f"/>
          <w:rtl w:val="0"/>
        </w:rPr>
        <w:t xml:space="preserve"> Uses </w:t>
      </w:r>
      <w:r w:rsidDel="00000000" w:rsidR="00000000" w:rsidRPr="00000000">
        <w:rPr>
          <w:rFonts w:ascii="Google Sans Text" w:cs="Google Sans Text" w:eastAsia="Google Sans Text" w:hAnsi="Google Sans Text"/>
          <w:b w:val="1"/>
          <w:bCs w:val="1"/>
          <w:color w:val="1f1f1f"/>
          <w:rtl w:val="0"/>
        </w:rPr>
        <w:t xml:space="preserve">PostgreSQL</w:t>
      </w:r>
      <w:r w:rsidDel="00000000" w:rsidR="00000000" w:rsidRPr="00000000">
        <w:rPr>
          <w:rFonts w:ascii="Google Sans Text" w:cs="Google Sans Text" w:eastAsia="Google Sans Text" w:hAnsi="Google Sans Text"/>
          <w:color w:val="1f1f1f"/>
          <w:rtl w:val="0"/>
        </w:rPr>
        <w:t xml:space="preserve"> as the primary datastore for notes and </w:t>
      </w:r>
      <w:r w:rsidDel="00000000" w:rsidR="00000000" w:rsidRPr="00000000">
        <w:rPr>
          <w:rFonts w:ascii="Google Sans Text" w:cs="Google Sans Text" w:eastAsia="Google Sans Text" w:hAnsi="Google Sans Text"/>
          <w:b w:val="1"/>
          <w:bCs w:val="1"/>
          <w:color w:val="1f1f1f"/>
          <w:rtl w:val="0"/>
        </w:rPr>
        <w:t xml:space="preserve">Redis</w:t>
      </w:r>
      <w:r w:rsidDel="00000000" w:rsidR="00000000" w:rsidRPr="00000000">
        <w:rPr>
          <w:rFonts w:ascii="Google Sans Text" w:cs="Google Sans Text" w:eastAsia="Google Sans Text" w:hAnsi="Google Sans Text"/>
          <w:color w:val="1f1f1f"/>
          <w:rtl w:val="0"/>
        </w:rPr>
        <w:t xml:space="preserve"> for caching and queue management. This relational database approach differs from Reor's flat-file system, offering better integrity for concurrent access but reducing direct file-level portability.</w:t>
      </w:r>
      <w:r w:rsidDel="00000000" w:rsidR="00000000" w:rsidRPr="00000000">
        <w:rPr>
          <w:rFonts w:ascii="Google Sans Text" w:cs="Google Sans Text" w:eastAsia="Google Sans Text" w:hAnsi="Google Sans Text"/>
          <w:color w:val="444746"/>
          <w:sz w:val="24"/>
          <w:szCs w:val="24"/>
          <w:vertAlign w:val="superscript"/>
          <w:rtl w:val="0"/>
        </w:rPr>
        <w:t xml:space="preserve">14</w:t>
      </w:r>
    </w:p>
    <w:p w:rsidR="00000000" w:rsidDel="00000000" w:rsidP="00000000" w:rsidRDefault="00000000" w:rsidRPr="00000000" w14:paraId="00000030">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AI Integration:</w:t>
      </w:r>
      <w:r w:rsidDel="00000000" w:rsidR="00000000" w:rsidRPr="00000000">
        <w:rPr>
          <w:rFonts w:ascii="Google Sans Text" w:cs="Google Sans Text" w:eastAsia="Google Sans Text" w:hAnsi="Google Sans Text"/>
          <w:color w:val="1f1f1f"/>
          <w:rtl w:val="0"/>
        </w:rPr>
        <w:t xml:space="preserve"> Blinko utilizes a "Bring Your Own Key" (BYOK) model. While the application logic handles the RAG pipeline, the heavy lifting of inference is typically offloaded to external APIs (OpenAI) or compatible local endpoints (Ollama). It creates semantic indexes of notes to enable natural language retrieval.</w:t>
      </w:r>
      <w:r w:rsidDel="00000000" w:rsidR="00000000" w:rsidRPr="00000000">
        <w:rPr>
          <w:rFonts w:ascii="Google Sans Text" w:cs="Google Sans Text" w:eastAsia="Google Sans Text" w:hAnsi="Google Sans Text"/>
          <w:color w:val="444746"/>
          <w:sz w:val="24"/>
          <w:szCs w:val="24"/>
          <w:vertAlign w:val="superscript"/>
          <w:rtl w:val="0"/>
        </w:rPr>
        <w:t xml:space="preserve">15</w:t>
      </w:r>
    </w:p>
    <w:p w:rsidR="00000000" w:rsidDel="00000000" w:rsidP="00000000" w:rsidRDefault="00000000" w:rsidRPr="00000000" w14:paraId="00000031">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3.2.2. Functional Niche</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Blinko is effectively an open-source alternative to </w:t>
      </w:r>
      <w:r w:rsidDel="00000000" w:rsidR="00000000" w:rsidRPr="00000000">
        <w:rPr>
          <w:rFonts w:ascii="Google Sans Text" w:cs="Google Sans Text" w:eastAsia="Google Sans Text" w:hAnsi="Google Sans Text"/>
          <w:b w:val="1"/>
          <w:bCs w:val="1"/>
          <w:color w:val="1f1f1f"/>
          <w:rtl w:val="0"/>
        </w:rPr>
        <w:t xml:space="preserve">Flomo</w:t>
      </w:r>
      <w:r w:rsidDel="00000000" w:rsidR="00000000" w:rsidRPr="00000000">
        <w:rPr>
          <w:rFonts w:ascii="Google Sans Text" w:cs="Google Sans Text" w:eastAsia="Google Sans Text" w:hAnsi="Google Sans Text"/>
          <w:color w:val="1f1f1f"/>
          <w:rtl w:val="0"/>
        </w:rPr>
        <w:t xml:space="preserve"> or </w:t>
      </w:r>
      <w:r w:rsidDel="00000000" w:rsidR="00000000" w:rsidRPr="00000000">
        <w:rPr>
          <w:rFonts w:ascii="Google Sans Text" w:cs="Google Sans Text" w:eastAsia="Google Sans Text" w:hAnsi="Google Sans Text"/>
          <w:b w:val="1"/>
          <w:bCs w:val="1"/>
          <w:color w:val="1f1f1f"/>
          <w:rtl w:val="0"/>
        </w:rPr>
        <w:t xml:space="preserve">Mem.ai</w:t>
      </w:r>
      <w:r w:rsidDel="00000000" w:rsidR="00000000" w:rsidRPr="00000000">
        <w:rPr>
          <w:rFonts w:ascii="Google Sans Text" w:cs="Google Sans Text" w:eastAsia="Google Sans Text" w:hAnsi="Google Sans Text"/>
          <w:color w:val="1f1f1f"/>
          <w:rtl w:val="0"/>
        </w:rPr>
        <w:t xml:space="preserve">. It excels at "capture friction reduction."</w:t>
      </w:r>
    </w:p>
    <w:p w:rsidR="00000000" w:rsidDel="00000000" w:rsidP="00000000" w:rsidRDefault="00000000" w:rsidRPr="00000000" w14:paraId="00000033">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Mobile-First:</w:t>
      </w:r>
      <w:r w:rsidDel="00000000" w:rsidR="00000000" w:rsidRPr="00000000">
        <w:rPr>
          <w:rFonts w:ascii="Google Sans Text" w:cs="Google Sans Text" w:eastAsia="Google Sans Text" w:hAnsi="Google Sans Text"/>
          <w:color w:val="1f1f1f"/>
          <w:rtl w:val="0"/>
        </w:rPr>
        <w:t xml:space="preserve"> Being a web application, it is accessible from any mobile browser, solving the "idea capture on the go" problem that desktop-first apps like Reor struggle with.</w:t>
      </w:r>
    </w:p>
    <w:p w:rsidR="00000000" w:rsidDel="00000000" w:rsidP="00000000" w:rsidRDefault="00000000" w:rsidRPr="00000000" w14:paraId="00000034">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RAG Search:</w:t>
      </w:r>
      <w:r w:rsidDel="00000000" w:rsidR="00000000" w:rsidRPr="00000000">
        <w:rPr>
          <w:rFonts w:ascii="Google Sans Text" w:cs="Google Sans Text" w:eastAsia="Google Sans Text" w:hAnsi="Google Sans Text"/>
          <w:color w:val="1f1f1f"/>
          <w:rtl w:val="0"/>
        </w:rPr>
        <w:t xml:space="preserve"> Users can query their database using natural language (e.g., "What ideas did I have about decentralized social protocols last month?"), and the system uses vector search to retrieve relevant cards.</w:t>
      </w:r>
      <w:r w:rsidDel="00000000" w:rsidR="00000000" w:rsidRPr="00000000">
        <w:rPr>
          <w:rFonts w:ascii="Google Sans Text" w:cs="Google Sans Text" w:eastAsia="Google Sans Text" w:hAnsi="Google Sans Text"/>
          <w:color w:val="444746"/>
          <w:sz w:val="24"/>
          <w:szCs w:val="24"/>
          <w:vertAlign w:val="superscript"/>
          <w:rtl w:val="0"/>
        </w:rPr>
        <w:t xml:space="preserve">16</w:t>
      </w:r>
    </w:p>
    <w:p w:rsidR="00000000" w:rsidDel="00000000" w:rsidP="00000000" w:rsidRDefault="00000000" w:rsidRPr="00000000" w14:paraId="00000035">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3.2.3. Evaluation</w:t>
      </w:r>
    </w:p>
    <w:p w:rsidR="00000000" w:rsidDel="00000000" w:rsidP="00000000" w:rsidRDefault="00000000" w:rsidRPr="00000000" w14:paraId="00000036">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Strengths:</w:t>
      </w:r>
      <w:r w:rsidDel="00000000" w:rsidR="00000000" w:rsidRPr="00000000">
        <w:rPr>
          <w:rFonts w:ascii="Google Sans Text" w:cs="Google Sans Text" w:eastAsia="Google Sans Text" w:hAnsi="Google Sans Text"/>
          <w:color w:val="1f1f1f"/>
          <w:rtl w:val="0"/>
        </w:rPr>
        <w:t xml:space="preserve"> Excellent for multi-device workflows; lightweight client (browser-based); self-hostable ensures data sovereignty; UI optimized for rapid capture.</w:t>
      </w:r>
    </w:p>
    <w:p w:rsidR="00000000" w:rsidDel="00000000" w:rsidP="00000000" w:rsidRDefault="00000000" w:rsidRPr="00000000" w14:paraId="00000037">
      <w:pPr>
        <w:numPr>
          <w:ilvl w:val="0"/>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Weaknesses:</w:t>
      </w:r>
      <w:r w:rsidDel="00000000" w:rsidR="00000000" w:rsidRPr="00000000">
        <w:rPr>
          <w:rFonts w:ascii="Google Sans Text" w:cs="Google Sans Text" w:eastAsia="Google Sans Text" w:hAnsi="Google Sans Text"/>
          <w:color w:val="1f1f1f"/>
          <w:rtl w:val="0"/>
        </w:rPr>
        <w:t xml:space="preserve"> Requires server administration (Docker, reverse proxy); data stored in Postgres is harder to migrate than plain Markdown files; requires API keys or a separate LLM server for AI features.</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Khoj: The Headless Semantic Brain</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rtl w:val="0"/>
        </w:rPr>
        <w:t xml:space="preserve">Khoj</w:t>
      </w:r>
      <w:r w:rsidDel="00000000" w:rsidR="00000000" w:rsidRPr="00000000">
        <w:rPr>
          <w:rFonts w:ascii="Google Sans Text" w:cs="Google Sans Text" w:eastAsia="Google Sans Text" w:hAnsi="Google Sans Text"/>
          <w:color w:val="1f1f1f"/>
          <w:rtl w:val="0"/>
        </w:rPr>
        <w:t xml:space="preserve"> offers a unique "headless" architecture. It positions itself not as a note-taking app, but as an </w:t>
      </w:r>
      <w:r w:rsidDel="00000000" w:rsidR="00000000" w:rsidRPr="00000000">
        <w:rPr>
          <w:rFonts w:ascii="Google Sans Text" w:cs="Google Sans Text" w:eastAsia="Google Sans Text" w:hAnsi="Google Sans Text"/>
          <w:i w:val="1"/>
          <w:iCs w:val="1"/>
          <w:color w:val="1f1f1f"/>
          <w:rtl w:val="0"/>
        </w:rPr>
        <w:t xml:space="preserve">AI search engine</w:t>
      </w:r>
      <w:r w:rsidDel="00000000" w:rsidR="00000000" w:rsidRPr="00000000">
        <w:rPr>
          <w:rFonts w:ascii="Google Sans Text" w:cs="Google Sans Text" w:eastAsia="Google Sans Text" w:hAnsi="Google Sans Text"/>
          <w:color w:val="1f1f1f"/>
          <w:rtl w:val="0"/>
        </w:rPr>
        <w:t xml:space="preserve"> that sits on top of your existing tools.</w:t>
      </w:r>
      <w:r w:rsidDel="00000000" w:rsidR="00000000" w:rsidRPr="00000000">
        <w:rPr>
          <w:rFonts w:ascii="Google Sans Text" w:cs="Google Sans Text" w:eastAsia="Google Sans Text" w:hAnsi="Google Sans Text"/>
          <w:color w:val="444746"/>
          <w:sz w:val="24"/>
          <w:szCs w:val="24"/>
          <w:vertAlign w:val="superscript"/>
          <w:rtl w:val="0"/>
        </w:rPr>
        <w:t xml:space="preserve">17</w:t>
      </w:r>
    </w:p>
    <w:p w:rsidR="00000000" w:rsidDel="00000000" w:rsidP="00000000" w:rsidRDefault="00000000" w:rsidRPr="00000000" w14:paraId="0000003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3.3.1. Technical Architecture</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Khoj separates the "Intelligence Layer" from the "Interface Layer."</w:t>
      </w:r>
    </w:p>
    <w:p w:rsidR="00000000" w:rsidDel="00000000" w:rsidP="00000000" w:rsidRDefault="00000000" w:rsidRPr="00000000" w14:paraId="0000003C">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Core Backend:</w:t>
      </w:r>
      <w:r w:rsidDel="00000000" w:rsidR="00000000" w:rsidRPr="00000000">
        <w:rPr>
          <w:rFonts w:ascii="Google Sans Text" w:cs="Google Sans Text" w:eastAsia="Google Sans Text" w:hAnsi="Google Sans Text"/>
          <w:color w:val="1f1f1f"/>
          <w:rtl w:val="0"/>
        </w:rPr>
        <w:t xml:space="preserve"> A Python-based application that acts as the indexing and search server. It can index diverse data sources: Markdown files, Org-mode files, PDF documents, and even images.</w:t>
      </w:r>
      <w:r w:rsidDel="00000000" w:rsidR="00000000" w:rsidRPr="00000000">
        <w:rPr>
          <w:rFonts w:ascii="Google Sans Text" w:cs="Google Sans Text" w:eastAsia="Google Sans Text" w:hAnsi="Google Sans Text"/>
          <w:color w:val="444746"/>
          <w:sz w:val="24"/>
          <w:szCs w:val="24"/>
          <w:vertAlign w:val="superscript"/>
          <w:rtl w:val="0"/>
        </w:rPr>
        <w:t xml:space="preserve">18</w:t>
      </w:r>
    </w:p>
    <w:p w:rsidR="00000000" w:rsidDel="00000000" w:rsidP="00000000" w:rsidRDefault="00000000" w:rsidRPr="00000000" w14:paraId="0000003D">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Clients:</w:t>
      </w:r>
      <w:r w:rsidDel="00000000" w:rsidR="00000000" w:rsidRPr="00000000">
        <w:rPr>
          <w:rFonts w:ascii="Google Sans Text" w:cs="Google Sans Text" w:eastAsia="Google Sans Text" w:hAnsi="Google Sans Text"/>
          <w:color w:val="1f1f1f"/>
          <w:rtl w:val="0"/>
        </w:rPr>
        <w:t xml:space="preserve"> Khoj provides connectors for various frontends:</w:t>
      </w:r>
    </w:p>
    <w:p w:rsidR="00000000" w:rsidDel="00000000" w:rsidP="00000000" w:rsidRDefault="00000000" w:rsidRPr="00000000" w14:paraId="0000003E">
      <w:pPr>
        <w:numPr>
          <w:ilvl w:val="1"/>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Obsidian Plugin:</w:t>
      </w:r>
      <w:r w:rsidDel="00000000" w:rsidR="00000000" w:rsidRPr="00000000">
        <w:rPr>
          <w:rFonts w:ascii="Google Sans Text" w:cs="Google Sans Text" w:eastAsia="Google Sans Text" w:hAnsi="Google Sans Text"/>
          <w:color w:val="1f1f1f"/>
          <w:rtl w:val="0"/>
        </w:rPr>
        <w:t xml:space="preserve"> Connects the Obsidian vault to the Khoj backend.</w:t>
      </w:r>
    </w:p>
    <w:p w:rsidR="00000000" w:rsidDel="00000000" w:rsidP="00000000" w:rsidRDefault="00000000" w:rsidRPr="00000000" w14:paraId="0000003F">
      <w:pPr>
        <w:numPr>
          <w:ilvl w:val="1"/>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Emacs Package:</w:t>
      </w:r>
      <w:r w:rsidDel="00000000" w:rsidR="00000000" w:rsidRPr="00000000">
        <w:rPr>
          <w:rFonts w:ascii="Google Sans Text" w:cs="Google Sans Text" w:eastAsia="Google Sans Text" w:hAnsi="Google Sans Text"/>
          <w:color w:val="1f1f1f"/>
          <w:rtl w:val="0"/>
        </w:rPr>
        <w:t xml:space="preserve"> Deep integration for Org-mode users (its original user base).</w:t>
      </w:r>
    </w:p>
    <w:p w:rsidR="00000000" w:rsidDel="00000000" w:rsidP="00000000" w:rsidRDefault="00000000" w:rsidRPr="00000000" w14:paraId="00000040">
      <w:pPr>
        <w:numPr>
          <w:ilvl w:val="1"/>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Web Dashboard:</w:t>
      </w:r>
      <w:r w:rsidDel="00000000" w:rsidR="00000000" w:rsidRPr="00000000">
        <w:rPr>
          <w:rFonts w:ascii="Google Sans Text" w:cs="Google Sans Text" w:eastAsia="Google Sans Text" w:hAnsi="Google Sans Text"/>
          <w:color w:val="1f1f1f"/>
          <w:rtl w:val="0"/>
        </w:rPr>
        <w:t xml:space="preserve"> A standalone React interface for chatting with the knowledge base.</w:t>
      </w:r>
    </w:p>
    <w:p w:rsidR="00000000" w:rsidDel="00000000" w:rsidP="00000000" w:rsidRDefault="00000000" w:rsidRPr="00000000" w14:paraId="00000041">
      <w:pPr>
        <w:numPr>
          <w:ilvl w:val="1"/>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Desktop App:</w:t>
      </w:r>
      <w:r w:rsidDel="00000000" w:rsidR="00000000" w:rsidRPr="00000000">
        <w:rPr>
          <w:rFonts w:ascii="Google Sans Text" w:cs="Google Sans Text" w:eastAsia="Google Sans Text" w:hAnsi="Google Sans Text"/>
          <w:color w:val="1f1f1f"/>
          <w:rtl w:val="0"/>
        </w:rPr>
        <w:t xml:space="preserve"> A wrapper that bundles the backend for simpler deployment.</w:t>
      </w:r>
      <w:r w:rsidDel="00000000" w:rsidR="00000000" w:rsidRPr="00000000">
        <w:rPr>
          <w:rFonts w:ascii="Google Sans Text" w:cs="Google Sans Text" w:eastAsia="Google Sans Text" w:hAnsi="Google Sans Text"/>
          <w:color w:val="444746"/>
          <w:sz w:val="24"/>
          <w:szCs w:val="24"/>
          <w:vertAlign w:val="superscript"/>
          <w:rtl w:val="0"/>
        </w:rPr>
        <w:t xml:space="preserve">19</w:t>
      </w:r>
    </w:p>
    <w:p w:rsidR="00000000" w:rsidDel="00000000" w:rsidP="00000000" w:rsidRDefault="00000000" w:rsidRPr="00000000" w14:paraId="00000042">
      <w:pPr>
        <w:numPr>
          <w:ilvl w:val="0"/>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Search Modalities:</w:t>
      </w:r>
      <w:r w:rsidDel="00000000" w:rsidR="00000000" w:rsidRPr="00000000">
        <w:rPr>
          <w:rFonts w:ascii="Google Sans Text" w:cs="Google Sans Text" w:eastAsia="Google Sans Text" w:hAnsi="Google Sans Text"/>
          <w:color w:val="1f1f1f"/>
          <w:rtl w:val="0"/>
        </w:rPr>
        <w:t xml:space="preserve"> Khoj implements a sophisticated hybrid search, combining keyword (lexical) search with dense vector (semantic) search. It explicitly supports </w:t>
      </w:r>
      <w:r w:rsidDel="00000000" w:rsidR="00000000" w:rsidRPr="00000000">
        <w:rPr>
          <w:rFonts w:ascii="Google Sans Text" w:cs="Google Sans Text" w:eastAsia="Google Sans Text" w:hAnsi="Google Sans Text"/>
          <w:b w:val="1"/>
          <w:bCs w:val="1"/>
          <w:color w:val="1f1f1f"/>
          <w:rtl w:val="0"/>
        </w:rPr>
        <w:t xml:space="preserve">image search</w:t>
      </w:r>
      <w:r w:rsidDel="00000000" w:rsidR="00000000" w:rsidRPr="00000000">
        <w:rPr>
          <w:rFonts w:ascii="Google Sans Text" w:cs="Google Sans Text" w:eastAsia="Google Sans Text" w:hAnsi="Google Sans Text"/>
          <w:color w:val="1f1f1f"/>
          <w:rtl w:val="0"/>
        </w:rPr>
        <w:t xml:space="preserve"> via multimodal embeddings, allowing users to find diagrams or photos using text descriptions.</w:t>
      </w:r>
      <w:r w:rsidDel="00000000" w:rsidR="00000000" w:rsidRPr="00000000">
        <w:rPr>
          <w:rFonts w:ascii="Google Sans Text" w:cs="Google Sans Text" w:eastAsia="Google Sans Text" w:hAnsi="Google Sans Text"/>
          <w:color w:val="444746"/>
          <w:sz w:val="24"/>
          <w:szCs w:val="24"/>
          <w:vertAlign w:val="superscript"/>
          <w:rtl w:val="0"/>
        </w:rPr>
        <w:t xml:space="preserve">18</w:t>
      </w:r>
    </w:p>
    <w:p w:rsidR="00000000" w:rsidDel="00000000" w:rsidP="00000000" w:rsidRDefault="00000000" w:rsidRPr="00000000" w14:paraId="00000043">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3.3.2. Evaluation</w:t>
      </w:r>
    </w:p>
    <w:p w:rsidR="00000000" w:rsidDel="00000000" w:rsidP="00000000" w:rsidRDefault="00000000" w:rsidRPr="00000000" w14:paraId="00000044">
      <w:pPr>
        <w:numPr>
          <w:ilvl w:val="0"/>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Strengths:</w:t>
      </w:r>
      <w:r w:rsidDel="00000000" w:rsidR="00000000" w:rsidRPr="00000000">
        <w:rPr>
          <w:rFonts w:ascii="Google Sans Text" w:cs="Google Sans Text" w:eastAsia="Google Sans Text" w:hAnsi="Google Sans Text"/>
          <w:color w:val="1f1f1f"/>
          <w:rtl w:val="0"/>
        </w:rPr>
        <w:t xml:space="preserve"> Tool-agnostic (works with Obsidian, Emacs, or standalone); highly flexible configuration (local LLMs via Ollama or cloud LLMs via OpenAI/Anthropic); supports multimodal data (images/PDFs).</w:t>
      </w:r>
    </w:p>
    <w:p w:rsidR="00000000" w:rsidDel="00000000" w:rsidP="00000000" w:rsidRDefault="00000000" w:rsidRPr="00000000" w14:paraId="00000045">
      <w:pPr>
        <w:numPr>
          <w:ilvl w:val="0"/>
          <w:numId w:val="2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Weaknesses:</w:t>
      </w:r>
      <w:r w:rsidDel="00000000" w:rsidR="00000000" w:rsidRPr="00000000">
        <w:rPr>
          <w:rFonts w:ascii="Google Sans Text" w:cs="Google Sans Text" w:eastAsia="Google Sans Text" w:hAnsi="Google Sans Text"/>
          <w:color w:val="1f1f1f"/>
          <w:rtl w:val="0"/>
        </w:rPr>
        <w:t xml:space="preserve"> Setup complexity is higher than Reor; Python backend adds overhead; "Headless" nature means the user experience depends heavily on the quality of the specific client integration.</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3.4. Obsidian Smart Connections: The Ecosystem Plugin</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rtl w:val="0"/>
        </w:rPr>
        <w:t xml:space="preserve">Smart Connections</w:t>
      </w:r>
      <w:r w:rsidDel="00000000" w:rsidR="00000000" w:rsidRPr="00000000">
        <w:rPr>
          <w:rFonts w:ascii="Google Sans Text" w:cs="Google Sans Text" w:eastAsia="Google Sans Text" w:hAnsi="Google Sans Text"/>
          <w:color w:val="1f1f1f"/>
          <w:rtl w:val="0"/>
        </w:rPr>
        <w:t xml:space="preserve"> represents the "Plugin Architecture." It operates entirely within the constraints of the Obsidian host application.</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4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3.4.1. Technical Architecture</w:t>
      </w:r>
    </w:p>
    <w:p w:rsidR="00000000" w:rsidDel="00000000" w:rsidP="00000000" w:rsidRDefault="00000000" w:rsidRPr="00000000" w14:paraId="00000049">
      <w:pPr>
        <w:numPr>
          <w:ilvl w:val="0"/>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Environment:</w:t>
      </w:r>
      <w:r w:rsidDel="00000000" w:rsidR="00000000" w:rsidRPr="00000000">
        <w:rPr>
          <w:rFonts w:ascii="Google Sans Text" w:cs="Google Sans Text" w:eastAsia="Google Sans Text" w:hAnsi="Google Sans Text"/>
          <w:color w:val="1f1f1f"/>
          <w:rtl w:val="0"/>
        </w:rPr>
        <w:t xml:space="preserve"> Runs within the Obsidian plugin host (Node.js/Electron).</w:t>
      </w:r>
    </w:p>
    <w:p w:rsidR="00000000" w:rsidDel="00000000" w:rsidP="00000000" w:rsidRDefault="00000000" w:rsidRPr="00000000" w14:paraId="0000004A">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Vector Store:</w:t>
      </w:r>
      <w:r w:rsidDel="00000000" w:rsidR="00000000" w:rsidRPr="00000000">
        <w:rPr>
          <w:rFonts w:ascii="Google Sans Text" w:cs="Google Sans Text" w:eastAsia="Google Sans Text" w:hAnsi="Google Sans Text"/>
          <w:color w:val="1f1f1f"/>
          <w:rtl w:val="0"/>
        </w:rPr>
        <w:t xml:space="preserve"> Manages a local vector store (typically a simple JSON-based file structure or a lightweight embedded DB) stored inside a hidden folder (.smart-connections) within the user's vault. This ensures the index is portable alongside the notes.</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4B">
      <w:pPr>
        <w:numPr>
          <w:ilvl w:val="0"/>
          <w:numId w:val="2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Embedding Strategy:</w:t>
      </w:r>
      <w:r w:rsidDel="00000000" w:rsidR="00000000" w:rsidRPr="00000000">
        <w:rPr>
          <w:rFonts w:ascii="Google Sans Text" w:cs="Google Sans Text" w:eastAsia="Google Sans Text" w:hAnsi="Google Sans Text"/>
          <w:color w:val="1f1f1f"/>
          <w:rtl w:val="0"/>
        </w:rPr>
        <w:t xml:space="preserve"> Unlike cloud-based plugins, Smart Connections downloads and runs a small embedding model (e.g., bge-m3 or all-MiniLM) directly within Obsidian. This allows for "Zero-Setup" local semantic search without external API keys.</w:t>
      </w:r>
      <w:r w:rsidDel="00000000" w:rsidR="00000000" w:rsidRPr="00000000">
        <w:rPr>
          <w:rFonts w:ascii="Google Sans Text" w:cs="Google Sans Text" w:eastAsia="Google Sans Text" w:hAnsi="Google Sans Text"/>
          <w:color w:val="444746"/>
          <w:sz w:val="24"/>
          <w:szCs w:val="24"/>
          <w:vertAlign w:val="superscript"/>
          <w:rtl w:val="0"/>
        </w:rPr>
        <w:t xml:space="preserve">21</w:t>
      </w:r>
    </w:p>
    <w:p w:rsidR="00000000" w:rsidDel="00000000" w:rsidP="00000000" w:rsidRDefault="00000000" w:rsidRPr="00000000" w14:paraId="0000004C">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3.4.2. Key Capabilities</w:t>
      </w:r>
    </w:p>
    <w:p w:rsidR="00000000" w:rsidDel="00000000" w:rsidP="00000000" w:rsidRDefault="00000000" w:rsidRPr="00000000" w14:paraId="0000004D">
      <w:pPr>
        <w:numPr>
          <w:ilvl w:val="0"/>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Smart Chat:</w:t>
      </w:r>
      <w:r w:rsidDel="00000000" w:rsidR="00000000" w:rsidRPr="00000000">
        <w:rPr>
          <w:rFonts w:ascii="Google Sans Text" w:cs="Google Sans Text" w:eastAsia="Google Sans Text" w:hAnsi="Google Sans Text"/>
          <w:color w:val="1f1f1f"/>
          <w:rtl w:val="0"/>
        </w:rPr>
        <w:t xml:space="preserve"> A chat interface that is context-aware, capable of answering questions based on the currently open note or the entire vault.</w:t>
      </w:r>
    </w:p>
    <w:p w:rsidR="00000000" w:rsidDel="00000000" w:rsidP="00000000" w:rsidRDefault="00000000" w:rsidRPr="00000000" w14:paraId="0000004E">
      <w:pPr>
        <w:numPr>
          <w:ilvl w:val="0"/>
          <w:numId w:val="2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Lookup (Dynamic Graph):</w:t>
      </w:r>
      <w:r w:rsidDel="00000000" w:rsidR="00000000" w:rsidRPr="00000000">
        <w:rPr>
          <w:rFonts w:ascii="Google Sans Text" w:cs="Google Sans Text" w:eastAsia="Google Sans Text" w:hAnsi="Google Sans Text"/>
          <w:color w:val="1f1f1f"/>
          <w:rtl w:val="0"/>
        </w:rPr>
        <w:t xml:space="preserve"> As the user writes, the "Lookup" pane continuously updates to show notes that are semantically related to the current paragraph. This effectively creates a </w:t>
      </w:r>
      <w:r w:rsidDel="00000000" w:rsidR="00000000" w:rsidRPr="00000000">
        <w:rPr>
          <w:rFonts w:ascii="Google Sans Text" w:cs="Google Sans Text" w:eastAsia="Google Sans Text" w:hAnsi="Google Sans Text"/>
          <w:b w:val="1"/>
          <w:bCs w:val="1"/>
          <w:color w:val="1f1f1f"/>
          <w:rtl w:val="0"/>
        </w:rPr>
        <w:t xml:space="preserve">real-time semantic graph</w:t>
      </w:r>
      <w:r w:rsidDel="00000000" w:rsidR="00000000" w:rsidRPr="00000000">
        <w:rPr>
          <w:rFonts w:ascii="Google Sans Text" w:cs="Google Sans Text" w:eastAsia="Google Sans Text" w:hAnsi="Google Sans Text"/>
          <w:color w:val="1f1f1f"/>
          <w:rtl w:val="0"/>
        </w:rPr>
        <w:t xml:space="preserve"> that surfaces connections proactively.</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4F">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3.4.3. Evaluation</w:t>
      </w:r>
    </w:p>
    <w:p w:rsidR="00000000" w:rsidDel="00000000" w:rsidP="00000000" w:rsidRDefault="00000000" w:rsidRPr="00000000" w14:paraId="00000050">
      <w:pPr>
        <w:numPr>
          <w:ilvl w:val="0"/>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Strengths:</w:t>
      </w:r>
      <w:r w:rsidDel="00000000" w:rsidR="00000000" w:rsidRPr="00000000">
        <w:rPr>
          <w:rFonts w:ascii="Google Sans Text" w:cs="Google Sans Text" w:eastAsia="Google Sans Text" w:hAnsi="Google Sans Text"/>
          <w:color w:val="1f1f1f"/>
          <w:rtl w:val="0"/>
        </w:rPr>
        <w:t xml:space="preserve"> Seamless integration for Obsidian users; zero data egress; portable index; enhances existing workflows rather than replacing them.</w:t>
      </w:r>
    </w:p>
    <w:p w:rsidR="00000000" w:rsidDel="00000000" w:rsidP="00000000" w:rsidRDefault="00000000" w:rsidRPr="00000000" w14:paraId="00000051">
      <w:pPr>
        <w:numPr>
          <w:ilvl w:val="0"/>
          <w:numId w:val="2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Weaknesses:</w:t>
      </w:r>
      <w:r w:rsidDel="00000000" w:rsidR="00000000" w:rsidRPr="00000000">
        <w:rPr>
          <w:rFonts w:ascii="Google Sans Text" w:cs="Google Sans Text" w:eastAsia="Google Sans Text" w:hAnsi="Google Sans Text"/>
          <w:color w:val="1f1f1f"/>
          <w:rtl w:val="0"/>
        </w:rPr>
        <w:t xml:space="preserve"> Performance can degrade on very large vaults (10k+ notes) due to JavaScript thread limitations; strictly bound to the Obsidian ecosystem.</w:t>
      </w:r>
    </w:p>
    <w:p w:rsidR="00000000" w:rsidDel="00000000" w:rsidP="00000000" w:rsidRDefault="00000000" w:rsidRPr="00000000" w14:paraId="00000052">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4">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5">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7">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9">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A">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B">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C">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The AI-Powered Knowledge Canvas (Heptabase Alternatives)</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While the tools above focus on text retrieval, the "Knowledge Canvas" focuses on </w:t>
      </w:r>
      <w:r w:rsidDel="00000000" w:rsidR="00000000" w:rsidRPr="00000000">
        <w:rPr>
          <w:rFonts w:ascii="Google Sans Text" w:cs="Google Sans Text" w:eastAsia="Google Sans Text" w:hAnsi="Google Sans Text"/>
          <w:i w:val="1"/>
          <w:iCs w:val="1"/>
          <w:color w:val="1f1f1f"/>
          <w:rtl w:val="0"/>
        </w:rPr>
        <w:t xml:space="preserve">synthesis</w:t>
      </w:r>
      <w:r w:rsidDel="00000000" w:rsidR="00000000" w:rsidRPr="00000000">
        <w:rPr>
          <w:rFonts w:ascii="Google Sans Text" w:cs="Google Sans Text" w:eastAsia="Google Sans Text" w:hAnsi="Google Sans Text"/>
          <w:color w:val="1f1f1f"/>
          <w:rtl w:val="0"/>
        </w:rPr>
        <w:t xml:space="preserve">. The market leader, </w:t>
      </w:r>
      <w:r w:rsidDel="00000000" w:rsidR="00000000" w:rsidRPr="00000000">
        <w:rPr>
          <w:rFonts w:ascii="Google Sans Text" w:cs="Google Sans Text" w:eastAsia="Google Sans Text" w:hAnsi="Google Sans Text"/>
          <w:b w:val="1"/>
          <w:bCs w:val="1"/>
          <w:color w:val="1f1f1f"/>
          <w:rtl w:val="0"/>
        </w:rPr>
        <w:t xml:space="preserve">Heptabase</w:t>
      </w:r>
      <w:r w:rsidDel="00000000" w:rsidR="00000000" w:rsidRPr="00000000">
        <w:rPr>
          <w:rFonts w:ascii="Google Sans Text" w:cs="Google Sans Text" w:eastAsia="Google Sans Text" w:hAnsi="Google Sans Text"/>
          <w:color w:val="1f1f1f"/>
          <w:rtl w:val="0"/>
        </w:rPr>
        <w:t xml:space="preserve">, has defined a workflow where "cards" (atomic notes) are placed on a spatial whiteboard to facilitate understanding. We evaluate the open-source alternatives: </w:t>
      </w:r>
      <w:r w:rsidDel="00000000" w:rsidR="00000000" w:rsidRPr="00000000">
        <w:rPr>
          <w:rFonts w:ascii="Google Sans Text" w:cs="Google Sans Text" w:eastAsia="Google Sans Text" w:hAnsi="Google Sans Text"/>
          <w:b w:val="1"/>
          <w:bCs w:val="1"/>
          <w:color w:val="1f1f1f"/>
          <w:rtl w:val="0"/>
        </w:rPr>
        <w:t xml:space="preserve">AFFiNE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Logseq</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Anytype</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Brainstormer/HumOS</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AFFiNE: The Block-Based Hybrid</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rtl w:val="0"/>
        </w:rPr>
        <w:t xml:space="preserve">AFFiNE</w:t>
      </w:r>
      <w:r w:rsidDel="00000000" w:rsidR="00000000" w:rsidRPr="00000000">
        <w:rPr>
          <w:rFonts w:ascii="Google Sans Text" w:cs="Google Sans Text" w:eastAsia="Google Sans Text" w:hAnsi="Google Sans Text"/>
          <w:color w:val="1f1f1f"/>
          <w:rtl w:val="0"/>
        </w:rPr>
        <w:t xml:space="preserve"> is the most robust open-source alternative to Heptabase and Notion combined. It positions itself as an "All-in-One Knowledge OS".</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6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4.1.1. Architecture: BlockSuite and Edgeless Mode</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AFFiNE is built upon </w:t>
      </w:r>
      <w:r w:rsidDel="00000000" w:rsidR="00000000" w:rsidRPr="00000000">
        <w:rPr>
          <w:rFonts w:ascii="Google Sans Text" w:cs="Google Sans Text" w:eastAsia="Google Sans Text" w:hAnsi="Google Sans Text"/>
          <w:b w:val="1"/>
          <w:bCs w:val="1"/>
          <w:color w:val="1f1f1f"/>
          <w:rtl w:val="0"/>
        </w:rPr>
        <w:t xml:space="preserve">BlockSuite</w:t>
      </w:r>
      <w:r w:rsidDel="00000000" w:rsidR="00000000" w:rsidRPr="00000000">
        <w:rPr>
          <w:rFonts w:ascii="Google Sans Text" w:cs="Google Sans Text" w:eastAsia="Google Sans Text" w:hAnsi="Google Sans Text"/>
          <w:color w:val="1f1f1f"/>
          <w:rtl w:val="0"/>
        </w:rPr>
        <w:t xml:space="preserve">, a custom open-source editor framework designed for "block-based" content.</w:t>
      </w:r>
    </w:p>
    <w:p w:rsidR="00000000" w:rsidDel="00000000" w:rsidP="00000000" w:rsidRDefault="00000000" w:rsidRPr="00000000" w14:paraId="00000062">
      <w:pPr>
        <w:numPr>
          <w:ilvl w:val="0"/>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Unified Data Model:</w:t>
      </w:r>
      <w:r w:rsidDel="00000000" w:rsidR="00000000" w:rsidRPr="00000000">
        <w:rPr>
          <w:rFonts w:ascii="Google Sans Text" w:cs="Google Sans Text" w:eastAsia="Google Sans Text" w:hAnsi="Google Sans Text"/>
          <w:color w:val="1f1f1f"/>
          <w:rtl w:val="0"/>
        </w:rPr>
        <w:t xml:space="preserve"> In AFFiNE, every paragraph, image, or database row is a "block." The system supports two views for the same data: </w:t>
      </w:r>
      <w:r w:rsidDel="00000000" w:rsidR="00000000" w:rsidRPr="00000000">
        <w:rPr>
          <w:rFonts w:ascii="Google Sans Text" w:cs="Google Sans Text" w:eastAsia="Google Sans Text" w:hAnsi="Google Sans Text"/>
          <w:b w:val="1"/>
          <w:bCs w:val="1"/>
          <w:color w:val="1f1f1f"/>
          <w:rtl w:val="0"/>
        </w:rPr>
        <w:t xml:space="preserve">Page Mode</w:t>
      </w:r>
      <w:r w:rsidDel="00000000" w:rsidR="00000000" w:rsidRPr="00000000">
        <w:rPr>
          <w:rFonts w:ascii="Google Sans Text" w:cs="Google Sans Text" w:eastAsia="Google Sans Text" w:hAnsi="Google Sans Text"/>
          <w:color w:val="1f1f1f"/>
          <w:rtl w:val="0"/>
        </w:rPr>
        <w:t xml:space="preserve"> (linear document) and </w:t>
      </w:r>
      <w:r w:rsidDel="00000000" w:rsidR="00000000" w:rsidRPr="00000000">
        <w:rPr>
          <w:rFonts w:ascii="Google Sans Text" w:cs="Google Sans Text" w:eastAsia="Google Sans Text" w:hAnsi="Google Sans Text"/>
          <w:b w:val="1"/>
          <w:bCs w:val="1"/>
          <w:color w:val="1f1f1f"/>
          <w:rtl w:val="0"/>
        </w:rPr>
        <w:t xml:space="preserve">Edgeless Mode</w:t>
      </w:r>
      <w:r w:rsidDel="00000000" w:rsidR="00000000" w:rsidRPr="00000000">
        <w:rPr>
          <w:rFonts w:ascii="Google Sans Text" w:cs="Google Sans Text" w:eastAsia="Google Sans Text" w:hAnsi="Google Sans Text"/>
          <w:color w:val="1f1f1f"/>
          <w:rtl w:val="0"/>
        </w:rPr>
        <w:t xml:space="preserve"> (infinite canvas). A block placed on the canvas is the </w:t>
      </w:r>
      <w:r w:rsidDel="00000000" w:rsidR="00000000" w:rsidRPr="00000000">
        <w:rPr>
          <w:rFonts w:ascii="Google Sans Text" w:cs="Google Sans Text" w:eastAsia="Google Sans Text" w:hAnsi="Google Sans Text"/>
          <w:i w:val="1"/>
          <w:iCs w:val="1"/>
          <w:color w:val="1f1f1f"/>
          <w:rtl w:val="0"/>
        </w:rPr>
        <w:t xml:space="preserve">same entity</w:t>
      </w:r>
      <w:r w:rsidDel="00000000" w:rsidR="00000000" w:rsidRPr="00000000">
        <w:rPr>
          <w:rFonts w:ascii="Google Sans Text" w:cs="Google Sans Text" w:eastAsia="Google Sans Text" w:hAnsi="Google Sans Text"/>
          <w:color w:val="1f1f1f"/>
          <w:rtl w:val="0"/>
        </w:rPr>
        <w:t xml:space="preserve"> as in the document, ensuring a Single Source of Truth.</w:t>
      </w:r>
      <w:r w:rsidDel="00000000" w:rsidR="00000000" w:rsidRPr="00000000">
        <w:rPr>
          <w:rFonts w:ascii="Google Sans Text" w:cs="Google Sans Text" w:eastAsia="Google Sans Text" w:hAnsi="Google Sans Text"/>
          <w:color w:val="444746"/>
          <w:sz w:val="24"/>
          <w:szCs w:val="24"/>
          <w:vertAlign w:val="superscript"/>
          <w:rtl w:val="0"/>
        </w:rPr>
        <w:t xml:space="preserve">22</w:t>
      </w:r>
    </w:p>
    <w:p w:rsidR="00000000" w:rsidDel="00000000" w:rsidP="00000000" w:rsidRDefault="00000000" w:rsidRPr="00000000" w14:paraId="00000063">
      <w:pPr>
        <w:numPr>
          <w:ilvl w:val="0"/>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Tech Stack:</w:t>
      </w:r>
      <w:r w:rsidDel="00000000" w:rsidR="00000000" w:rsidRPr="00000000">
        <w:rPr>
          <w:rFonts w:ascii="Google Sans Text" w:cs="Google Sans Text" w:eastAsia="Google Sans Text" w:hAnsi="Google Sans Text"/>
          <w:color w:val="1f1f1f"/>
          <w:rtl w:val="0"/>
        </w:rPr>
        <w:t xml:space="preserve"> The backend is written in </w:t>
      </w:r>
      <w:r w:rsidDel="00000000" w:rsidR="00000000" w:rsidRPr="00000000">
        <w:rPr>
          <w:rFonts w:ascii="Google Sans Text" w:cs="Google Sans Text" w:eastAsia="Google Sans Text" w:hAnsi="Google Sans Text"/>
          <w:b w:val="1"/>
          <w:bCs w:val="1"/>
          <w:color w:val="1f1f1f"/>
          <w:rtl w:val="0"/>
        </w:rPr>
        <w:t xml:space="preserve">Rust</w:t>
      </w:r>
      <w:r w:rsidDel="00000000" w:rsidR="00000000" w:rsidRPr="00000000">
        <w:rPr>
          <w:rFonts w:ascii="Google Sans Text" w:cs="Google Sans Text" w:eastAsia="Google Sans Text" w:hAnsi="Google Sans Text"/>
          <w:color w:val="1f1f1f"/>
          <w:rtl w:val="0"/>
        </w:rPr>
        <w:t xml:space="preserve"> for high-performance data handling and CRDT (Conflict-Free Replicated Data Type) management, enabling real-time collaboration. The frontend uses React and </w:t>
      </w:r>
      <w:r w:rsidDel="00000000" w:rsidR="00000000" w:rsidRPr="00000000">
        <w:rPr>
          <w:rFonts w:ascii="Google Sans Text" w:cs="Google Sans Text" w:eastAsia="Google Sans Text" w:hAnsi="Google Sans Text"/>
          <w:b w:val="1"/>
          <w:bCs w:val="1"/>
          <w:color w:val="1f1f1f"/>
          <w:rtl w:val="0"/>
        </w:rPr>
        <w:t xml:space="preserve">Yjs</w:t>
      </w:r>
      <w:r w:rsidDel="00000000" w:rsidR="00000000" w:rsidRPr="00000000">
        <w:rPr>
          <w:rFonts w:ascii="Google Sans Text" w:cs="Google Sans Text" w:eastAsia="Google Sans Text" w:hAnsi="Google Sans Text"/>
          <w:color w:val="1f1f1f"/>
          <w:rtl w:val="0"/>
        </w:rPr>
        <w:t xml:space="preserve"> for state synchronization.</w:t>
      </w:r>
      <w:r w:rsidDel="00000000" w:rsidR="00000000" w:rsidRPr="00000000">
        <w:rPr>
          <w:rFonts w:ascii="Google Sans Text" w:cs="Google Sans Text" w:eastAsia="Google Sans Text" w:hAnsi="Google Sans Text"/>
          <w:color w:val="444746"/>
          <w:sz w:val="24"/>
          <w:szCs w:val="24"/>
          <w:vertAlign w:val="superscript"/>
          <w:rtl w:val="0"/>
        </w:rPr>
        <w:t xml:space="preserve">23</w:t>
      </w:r>
    </w:p>
    <w:p w:rsidR="00000000" w:rsidDel="00000000" w:rsidP="00000000" w:rsidRDefault="00000000" w:rsidRPr="00000000" w14:paraId="00000064">
      <w:pPr>
        <w:numPr>
          <w:ilvl w:val="0"/>
          <w:numId w:val="2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Self-Hosting:</w:t>
      </w:r>
      <w:r w:rsidDel="00000000" w:rsidR="00000000" w:rsidRPr="00000000">
        <w:rPr>
          <w:rFonts w:ascii="Google Sans Text" w:cs="Google Sans Text" w:eastAsia="Google Sans Text" w:hAnsi="Google Sans Text"/>
          <w:color w:val="1f1f1f"/>
          <w:rtl w:val="0"/>
        </w:rPr>
        <w:t xml:space="preserve"> AFFiNE provides a robust Docker container for self-hosting. Crucially, semantic search capabilities in the self-hosted version often require running a dedicated "Cloud Indexer" container alongside the main app to handle vector embedding and retrieval, utilizing </w:t>
      </w:r>
      <w:r w:rsidDel="00000000" w:rsidR="00000000" w:rsidRPr="00000000">
        <w:rPr>
          <w:rFonts w:ascii="Google Sans Text" w:cs="Google Sans Text" w:eastAsia="Google Sans Text" w:hAnsi="Google Sans Text"/>
          <w:b w:val="1"/>
          <w:bCs w:val="1"/>
          <w:color w:val="1f1f1f"/>
          <w:rtl w:val="0"/>
        </w:rPr>
        <w:t xml:space="preserve">pgvector</w:t>
      </w:r>
      <w:r w:rsidDel="00000000" w:rsidR="00000000" w:rsidRPr="00000000">
        <w:rPr>
          <w:rFonts w:ascii="Google Sans Text" w:cs="Google Sans Text" w:eastAsia="Google Sans Text" w:hAnsi="Google Sans Text"/>
          <w:color w:val="1f1f1f"/>
          <w:rtl w:val="0"/>
        </w:rPr>
        <w:t xml:space="preserve"> within PostgreSQL.</w:t>
      </w:r>
      <w:r w:rsidDel="00000000" w:rsidR="00000000" w:rsidRPr="00000000">
        <w:rPr>
          <w:rFonts w:ascii="Google Sans Text" w:cs="Google Sans Text" w:eastAsia="Google Sans Text" w:hAnsi="Google Sans Text"/>
          <w:color w:val="444746"/>
          <w:sz w:val="24"/>
          <w:szCs w:val="24"/>
          <w:vertAlign w:val="superscript"/>
          <w:rtl w:val="0"/>
        </w:rPr>
        <w:t xml:space="preserve">24</w:t>
      </w:r>
    </w:p>
    <w:p w:rsidR="00000000" w:rsidDel="00000000" w:rsidP="00000000" w:rsidRDefault="00000000" w:rsidRPr="00000000" w14:paraId="00000065">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4.1.2. AI Capabilities</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AFFiNE's AI features include "AI Partner" for chat and content generation. While it supports semantic search, its "spatial intelligence" (e.g., auto-grouping cards on the canvas based on meaning) is an area of active development. The "cloud indexer" component is critical for enabling these semantic features in a self-hosted environment.</w:t>
      </w:r>
      <w:r w:rsidDel="00000000" w:rsidR="00000000" w:rsidRPr="00000000">
        <w:rPr>
          <w:rFonts w:ascii="Google Sans Text" w:cs="Google Sans Text" w:eastAsia="Google Sans Text" w:hAnsi="Google Sans Text"/>
          <w:color w:val="444746"/>
          <w:sz w:val="24"/>
          <w:szCs w:val="24"/>
          <w:vertAlign w:val="superscript"/>
          <w:rtl w:val="0"/>
        </w:rPr>
        <w:t xml:space="preserve">24</w:t>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Logseq: The Outliner Whiteboard</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rtl w:val="0"/>
        </w:rPr>
        <w:t xml:space="preserve">Logseq</w:t>
      </w:r>
      <w:r w:rsidDel="00000000" w:rsidR="00000000" w:rsidRPr="00000000">
        <w:rPr>
          <w:rFonts w:ascii="Google Sans Text" w:cs="Google Sans Text" w:eastAsia="Google Sans Text" w:hAnsi="Google Sans Text"/>
          <w:color w:val="1f1f1f"/>
          <w:rtl w:val="0"/>
        </w:rPr>
        <w:t xml:space="preserve"> is a privacy-first outliner that introduced a powerful Whiteboard feature, directly competing with Heptabase's spatial organization of atomic notes.</w:t>
      </w:r>
      <w:r w:rsidDel="00000000" w:rsidR="00000000" w:rsidRPr="00000000">
        <w:rPr>
          <w:rFonts w:ascii="Google Sans Text" w:cs="Google Sans Text" w:eastAsia="Google Sans Text" w:hAnsi="Google Sans Text"/>
          <w:color w:val="444746"/>
          <w:sz w:val="24"/>
          <w:szCs w:val="24"/>
          <w:vertAlign w:val="superscript"/>
          <w:rtl w:val="0"/>
        </w:rPr>
        <w:t xml:space="preserve">26</w:t>
      </w:r>
    </w:p>
    <w:p w:rsidR="00000000" w:rsidDel="00000000" w:rsidP="00000000" w:rsidRDefault="00000000" w:rsidRPr="00000000" w14:paraId="0000006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4.2.1. Architecture</w:t>
      </w:r>
    </w:p>
    <w:p w:rsidR="00000000" w:rsidDel="00000000" w:rsidP="00000000" w:rsidRDefault="00000000" w:rsidRPr="00000000" w14:paraId="0000006A">
      <w:pPr>
        <w:numPr>
          <w:ilvl w:val="0"/>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Local-First:</w:t>
      </w:r>
      <w:r w:rsidDel="00000000" w:rsidR="00000000" w:rsidRPr="00000000">
        <w:rPr>
          <w:rFonts w:ascii="Google Sans Text" w:cs="Google Sans Text" w:eastAsia="Google Sans Text" w:hAnsi="Google Sans Text"/>
          <w:color w:val="1f1f1f"/>
          <w:rtl w:val="0"/>
        </w:rPr>
        <w:t xml:space="preserve"> Logseq works directly on a local directory of Markdown/Org-mode files. The whiteboard data is stored in separate files (typically EDN or JSON format) that reference the block IDs of the text notes.</w:t>
      </w:r>
    </w:p>
    <w:p w:rsidR="00000000" w:rsidDel="00000000" w:rsidP="00000000" w:rsidRDefault="00000000" w:rsidRPr="00000000" w14:paraId="0000006B">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Plugin Ecosystem:</w:t>
      </w:r>
      <w:r w:rsidDel="00000000" w:rsidR="00000000" w:rsidRPr="00000000">
        <w:rPr>
          <w:rFonts w:ascii="Google Sans Text" w:cs="Google Sans Text" w:eastAsia="Google Sans Text" w:hAnsi="Google Sans Text"/>
          <w:color w:val="1f1f1f"/>
          <w:rtl w:val="0"/>
        </w:rPr>
        <w:t xml:space="preserve"> Logseq's "AI Assistant" and "Semantic Search" capabilities are largely driven by its plugin ecosystem (e.g., logseq-plugin-ai-assistant). These plugins often integrate OpenAI or local LLM APIs to perform summarization or vector search within the graph.</w:t>
      </w:r>
      <w:r w:rsidDel="00000000" w:rsidR="00000000" w:rsidRPr="00000000">
        <w:rPr>
          <w:rFonts w:ascii="Google Sans Text" w:cs="Google Sans Text" w:eastAsia="Google Sans Text" w:hAnsi="Google Sans Text"/>
          <w:color w:val="444746"/>
          <w:sz w:val="24"/>
          <w:szCs w:val="24"/>
          <w:vertAlign w:val="superscript"/>
          <w:rtl w:val="0"/>
        </w:rPr>
        <w:t xml:space="preserve">27</w:t>
      </w:r>
    </w:p>
    <w:p w:rsidR="00000000" w:rsidDel="00000000" w:rsidP="00000000" w:rsidRDefault="00000000" w:rsidRPr="00000000" w14:paraId="0000006C">
      <w:pPr>
        <w:numPr>
          <w:ilvl w:val="0"/>
          <w:numId w:val="2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Spatial Workflow:</w:t>
      </w:r>
      <w:r w:rsidDel="00000000" w:rsidR="00000000" w:rsidRPr="00000000">
        <w:rPr>
          <w:rFonts w:ascii="Google Sans Text" w:cs="Google Sans Text" w:eastAsia="Google Sans Text" w:hAnsi="Google Sans Text"/>
          <w:color w:val="1f1f1f"/>
          <w:rtl w:val="0"/>
        </w:rPr>
        <w:t xml:space="preserve"> Users can drag individual blocks from the daily journal onto the whiteboard. The lines drawn between blocks on the whiteboard can create bidirectional links in the underlying graph, fusing spatial and semantic linking.</w:t>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Anytype: The P2P Graph Object Database</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rtl w:val="0"/>
        </w:rPr>
        <w:t xml:space="preserve">Anytype</w:t>
      </w:r>
      <w:r w:rsidDel="00000000" w:rsidR="00000000" w:rsidRPr="00000000">
        <w:rPr>
          <w:rFonts w:ascii="Google Sans Text" w:cs="Google Sans Text" w:eastAsia="Google Sans Text" w:hAnsi="Google Sans Text"/>
          <w:color w:val="1f1f1f"/>
          <w:rtl w:val="0"/>
        </w:rPr>
        <w:t xml:space="preserve"> offers a radically different architecture based on </w:t>
      </w:r>
      <w:r w:rsidDel="00000000" w:rsidR="00000000" w:rsidRPr="00000000">
        <w:rPr>
          <w:rFonts w:ascii="Google Sans Text" w:cs="Google Sans Text" w:eastAsia="Google Sans Text" w:hAnsi="Google Sans Text"/>
          <w:b w:val="1"/>
          <w:bCs w:val="1"/>
          <w:color w:val="1f1f1f"/>
          <w:rtl w:val="0"/>
        </w:rPr>
        <w:t xml:space="preserve">IPFS</w:t>
      </w:r>
      <w:r w:rsidDel="00000000" w:rsidR="00000000" w:rsidRPr="00000000">
        <w:rPr>
          <w:rFonts w:ascii="Google Sans Text" w:cs="Google Sans Text" w:eastAsia="Google Sans Text" w:hAnsi="Google Sans Text"/>
          <w:color w:val="1f1f1f"/>
          <w:rtl w:val="0"/>
        </w:rPr>
        <w:t xml:space="preserve"> (InterPlanetary File System) and a peer-to-peer synchronization protocol called "Anysync".</w:t>
      </w:r>
      <w:r w:rsidDel="00000000" w:rsidR="00000000" w:rsidRPr="00000000">
        <w:rPr>
          <w:rFonts w:ascii="Google Sans Text" w:cs="Google Sans Text" w:eastAsia="Google Sans Text" w:hAnsi="Google Sans Text"/>
          <w:color w:val="444746"/>
          <w:sz w:val="24"/>
          <w:szCs w:val="24"/>
          <w:vertAlign w:val="superscript"/>
          <w:rtl w:val="0"/>
        </w:rPr>
        <w:t xml:space="preserve">29</w:t>
      </w:r>
    </w:p>
    <w:p w:rsidR="00000000" w:rsidDel="00000000" w:rsidP="00000000" w:rsidRDefault="00000000" w:rsidRPr="00000000" w14:paraId="0000006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4.3.1. Architecture</w:t>
      </w:r>
    </w:p>
    <w:p w:rsidR="00000000" w:rsidDel="00000000" w:rsidP="00000000" w:rsidRDefault="00000000" w:rsidRPr="00000000" w14:paraId="00000070">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Object-Based:</w:t>
      </w:r>
      <w:r w:rsidDel="00000000" w:rsidR="00000000" w:rsidRPr="00000000">
        <w:rPr>
          <w:rFonts w:ascii="Google Sans Text" w:cs="Google Sans Text" w:eastAsia="Google Sans Text" w:hAnsi="Google Sans Text"/>
          <w:color w:val="1f1f1f"/>
          <w:rtl w:val="0"/>
        </w:rPr>
        <w:t xml:space="preserve"> Everything in Anytype is an "Object" with a defined "Type" (e.g., Task, Note, Book). This structured data approach is more rigid than Reor's plain text but offers powerful database-like querying.</w:t>
      </w:r>
    </w:p>
    <w:p w:rsidR="00000000" w:rsidDel="00000000" w:rsidP="00000000" w:rsidRDefault="00000000" w:rsidRPr="00000000" w14:paraId="00000071">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Local-First &amp; P2P:</w:t>
      </w:r>
      <w:r w:rsidDel="00000000" w:rsidR="00000000" w:rsidRPr="00000000">
        <w:rPr>
          <w:rFonts w:ascii="Google Sans Text" w:cs="Google Sans Text" w:eastAsia="Google Sans Text" w:hAnsi="Google Sans Text"/>
          <w:color w:val="1f1f1f"/>
          <w:rtl w:val="0"/>
        </w:rPr>
        <w:t xml:space="preserve"> Data lives on the user's device and syncs directly to other devices via the encrypted P2P network, without a central server seeing the data contents.</w:t>
      </w:r>
      <w:r w:rsidDel="00000000" w:rsidR="00000000" w:rsidRPr="00000000">
        <w:rPr>
          <w:rFonts w:ascii="Google Sans Text" w:cs="Google Sans Text" w:eastAsia="Google Sans Text" w:hAnsi="Google Sans Text"/>
          <w:color w:val="444746"/>
          <w:sz w:val="24"/>
          <w:szCs w:val="24"/>
          <w:vertAlign w:val="superscript"/>
          <w:rtl w:val="0"/>
        </w:rPr>
        <w:t xml:space="preserve">29</w:t>
      </w:r>
    </w:p>
    <w:p w:rsidR="00000000" w:rsidDel="00000000" w:rsidP="00000000" w:rsidRDefault="00000000" w:rsidRPr="00000000" w14:paraId="00000072">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AI &amp; Local API:</w:t>
      </w:r>
      <w:r w:rsidDel="00000000" w:rsidR="00000000" w:rsidRPr="00000000">
        <w:rPr>
          <w:rFonts w:ascii="Google Sans Text" w:cs="Google Sans Text" w:eastAsia="Google Sans Text" w:hAnsi="Google Sans Text"/>
          <w:color w:val="1f1f1f"/>
          <w:rtl w:val="0"/>
        </w:rPr>
        <w:t xml:space="preserve"> Anytype recently released a </w:t>
      </w:r>
      <w:r w:rsidDel="00000000" w:rsidR="00000000" w:rsidRPr="00000000">
        <w:rPr>
          <w:rFonts w:ascii="Google Sans Text" w:cs="Google Sans Text" w:eastAsia="Google Sans Text" w:hAnsi="Google Sans Text"/>
          <w:b w:val="1"/>
          <w:bCs w:val="1"/>
          <w:color w:val="1f1f1f"/>
          <w:rtl w:val="0"/>
        </w:rPr>
        <w:t xml:space="preserve">Local API</w:t>
      </w:r>
      <w:r w:rsidDel="00000000" w:rsidR="00000000" w:rsidRPr="00000000">
        <w:rPr>
          <w:rFonts w:ascii="Google Sans Text" w:cs="Google Sans Text" w:eastAsia="Google Sans Text" w:hAnsi="Google Sans Text"/>
          <w:color w:val="1f1f1f"/>
          <w:rtl w:val="0"/>
        </w:rPr>
        <w:t xml:space="preserve"> and an embedded on-device search architecture. The desktop client creates a local index of encrypted objects. For AI features, it is beginning to integrate local embedding models to allow for semantic search across these objects, though this is often in "experimental" or "beta" stages compared to Reor.</w:t>
      </w:r>
      <w:r w:rsidDel="00000000" w:rsidR="00000000" w:rsidRPr="00000000">
        <w:rPr>
          <w:rFonts w:ascii="Google Sans Text" w:cs="Google Sans Text" w:eastAsia="Google Sans Text" w:hAnsi="Google Sans Text"/>
          <w:color w:val="444746"/>
          <w:sz w:val="24"/>
          <w:szCs w:val="24"/>
          <w:vertAlign w:val="superscript"/>
          <w:rtl w:val="0"/>
        </w:rPr>
        <w:t xml:space="preserve">30</w:t>
      </w:r>
      <w:r w:rsidDel="00000000" w:rsidR="00000000" w:rsidRPr="00000000">
        <w:rPr>
          <w:rFonts w:ascii="Google Sans Text" w:cs="Google Sans Text" w:eastAsia="Google Sans Text" w:hAnsi="Google Sans Text"/>
          <w:color w:val="1f1f1f"/>
          <w:rtl w:val="0"/>
        </w:rPr>
        <w:t xml:space="preserve"> The "Smart Search" demo indicates capabilities to perform semantic queries over the local object graph.</w:t>
      </w:r>
      <w:r w:rsidDel="00000000" w:rsidR="00000000" w:rsidRPr="00000000">
        <w:rPr>
          <w:rFonts w:ascii="Google Sans Text" w:cs="Google Sans Text" w:eastAsia="Google Sans Text" w:hAnsi="Google Sans Text"/>
          <w:color w:val="444746"/>
          <w:sz w:val="24"/>
          <w:szCs w:val="24"/>
          <w:vertAlign w:val="superscript"/>
          <w:rtl w:val="0"/>
        </w:rPr>
        <w:t xml:space="preserve">31</w:t>
      </w:r>
    </w:p>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4.4. HumOS Canvas &amp; Brainstormer: The Code &amp; Idea Canvas</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prompt references "Brainstormer," which in the open-source context aligns closely with projects like </w:t>
      </w:r>
      <w:r w:rsidDel="00000000" w:rsidR="00000000" w:rsidRPr="00000000">
        <w:rPr>
          <w:rFonts w:ascii="Google Sans Text" w:cs="Google Sans Text" w:eastAsia="Google Sans Text" w:hAnsi="Google Sans Text"/>
          <w:b w:val="1"/>
          <w:bCs w:val="1"/>
          <w:color w:val="1f1f1f"/>
          <w:rtl w:val="0"/>
        </w:rPr>
        <w:t xml:space="preserve">HumOS Canvas</w:t>
      </w:r>
      <w:r w:rsidDel="00000000" w:rsidR="00000000" w:rsidRPr="00000000">
        <w:rPr>
          <w:rFonts w:ascii="Google Sans Text" w:cs="Google Sans Text" w:eastAsia="Google Sans Text" w:hAnsi="Google Sans Text"/>
          <w:color w:val="1f1f1f"/>
          <w:rtl w:val="0"/>
        </w:rPr>
        <w:t xml:space="preserve"> (also known as "Infinite Canvas" extensions for VS Code).</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75">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4.4.1. HumOS Architecture</w:t>
      </w:r>
    </w:p>
    <w:p w:rsidR="00000000" w:rsidDel="00000000" w:rsidP="00000000" w:rsidRDefault="00000000" w:rsidRPr="00000000" w14:paraId="00000076">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VS Code Integration:</w:t>
      </w:r>
      <w:r w:rsidDel="00000000" w:rsidR="00000000" w:rsidRPr="00000000">
        <w:rPr>
          <w:rFonts w:ascii="Google Sans Text" w:cs="Google Sans Text" w:eastAsia="Google Sans Text" w:hAnsi="Google Sans Text"/>
          <w:color w:val="1f1f1f"/>
          <w:rtl w:val="0"/>
        </w:rPr>
        <w:t xml:space="preserve"> HumOS operates as a VS Code extension, allowing it to leverage the IDE's file system access.</w:t>
      </w:r>
    </w:p>
    <w:p w:rsidR="00000000" w:rsidDel="00000000" w:rsidP="00000000" w:rsidRDefault="00000000" w:rsidRPr="00000000" w14:paraId="00000077">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Use Case:</w:t>
      </w:r>
      <w:r w:rsidDel="00000000" w:rsidR="00000000" w:rsidRPr="00000000">
        <w:rPr>
          <w:rFonts w:ascii="Google Sans Text" w:cs="Google Sans Text" w:eastAsia="Google Sans Text" w:hAnsi="Google Sans Text"/>
          <w:color w:val="1f1f1f"/>
          <w:rtl w:val="0"/>
        </w:rPr>
        <w:t xml:space="preserve"> It is designed for visualizing "codebases" and "systems," allowing users to drag files (code or markdown) onto a canvas to map out relationships.</w:t>
      </w:r>
    </w:p>
    <w:p w:rsidR="00000000" w:rsidDel="00000000" w:rsidP="00000000" w:rsidRDefault="00000000" w:rsidRPr="00000000" w14:paraId="00000078">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AI Integration:</w:t>
      </w:r>
      <w:r w:rsidDel="00000000" w:rsidR="00000000" w:rsidRPr="00000000">
        <w:rPr>
          <w:rFonts w:ascii="Google Sans Text" w:cs="Google Sans Text" w:eastAsia="Google Sans Text" w:hAnsi="Google Sans Text"/>
          <w:color w:val="1f1f1f"/>
          <w:rtl w:val="0"/>
        </w:rPr>
        <w:t xml:space="preserve"> It incorporates "AI Brainstorming" features powered by </w:t>
      </w:r>
      <w:r w:rsidDel="00000000" w:rsidR="00000000" w:rsidRPr="00000000">
        <w:rPr>
          <w:rFonts w:ascii="Google Sans Text" w:cs="Google Sans Text" w:eastAsia="Google Sans Text" w:hAnsi="Google Sans Text"/>
          <w:b w:val="1"/>
          <w:bCs w:val="1"/>
          <w:color w:val="1f1f1f"/>
          <w:rtl w:val="0"/>
        </w:rPr>
        <w:t xml:space="preserve">OpenRouter</w:t>
      </w:r>
      <w:r w:rsidDel="00000000" w:rsidR="00000000" w:rsidRPr="00000000">
        <w:rPr>
          <w:rFonts w:ascii="Google Sans Text" w:cs="Google Sans Text" w:eastAsia="Google Sans Text" w:hAnsi="Google Sans Text"/>
          <w:color w:val="1f1f1f"/>
          <w:rtl w:val="0"/>
        </w:rPr>
        <w:t xml:space="preserve">, allowing users to select a node and ask the AI to "expand" on the idea, generating new child nodes on the canvas—a true "Brainstorming" workflow.</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79">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File Format:</w:t>
      </w:r>
      <w:r w:rsidDel="00000000" w:rsidR="00000000" w:rsidRPr="00000000">
        <w:rPr>
          <w:rFonts w:ascii="Google Sans Text" w:cs="Google Sans Text" w:eastAsia="Google Sans Text" w:hAnsi="Google Sans Text"/>
          <w:color w:val="1f1f1f"/>
          <w:rtl w:val="0"/>
        </w:rPr>
        <w:t xml:space="preserve"> It utilizes the .canvas file format (compatible with Obsidian Canvas), promoting interoperability.</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7A">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5. The Architecture of Second Brain Duplicate Detection</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Duplicate detection in a Second Brain context differs fundamentally from database deduplication. In a database, duplication is often exact (same primary key). In knowledge management, duplication is </w:t>
      </w:r>
      <w:r w:rsidDel="00000000" w:rsidR="00000000" w:rsidRPr="00000000">
        <w:rPr>
          <w:rFonts w:ascii="Google Sans Text" w:cs="Google Sans Text" w:eastAsia="Google Sans Text" w:hAnsi="Google Sans Text"/>
          <w:b w:val="1"/>
          <w:bCs w:val="1"/>
          <w:color w:val="1f1f1f"/>
          <w:rtl w:val="0"/>
        </w:rPr>
        <w:t xml:space="preserve">semantic</w:t>
      </w:r>
      <w:r w:rsidDel="00000000" w:rsidR="00000000" w:rsidRPr="00000000">
        <w:rPr>
          <w:rFonts w:ascii="Google Sans Text" w:cs="Google Sans Text" w:eastAsia="Google Sans Text" w:hAnsi="Google Sans Text"/>
          <w:color w:val="1f1f1f"/>
          <w:rtl w:val="0"/>
        </w:rPr>
        <w:t xml:space="preserve"> (same idea, different words).</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Scenario:</w:t>
      </w:r>
    </w:p>
    <w:p w:rsidR="00000000" w:rsidDel="00000000" w:rsidP="00000000" w:rsidRDefault="00000000" w:rsidRPr="00000000" w14:paraId="0000007D">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1"/>
          <w:iCs w:val="1"/>
          <w:color w:val="1f1f1f"/>
          <w:rtl w:val="0"/>
        </w:rPr>
        <w:t xml:space="preserve">Note A:</w:t>
      </w:r>
      <w:r w:rsidDel="00000000" w:rsidR="00000000" w:rsidRPr="00000000">
        <w:rPr>
          <w:rFonts w:ascii="Google Sans Text" w:cs="Google Sans Text" w:eastAsia="Google Sans Text" w:hAnsi="Google Sans Text"/>
          <w:color w:val="1f1f1f"/>
          <w:rtl w:val="0"/>
        </w:rPr>
        <w:t xml:space="preserve"> "The mitochondria is the powerhouse of the cell."</w:t>
      </w:r>
    </w:p>
    <w:p w:rsidR="00000000" w:rsidDel="00000000" w:rsidP="00000000" w:rsidRDefault="00000000" w:rsidRPr="00000000" w14:paraId="0000007E">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1"/>
          <w:iCs w:val="1"/>
          <w:color w:val="1f1f1f"/>
          <w:rtl w:val="0"/>
        </w:rPr>
        <w:t xml:space="preserve">Note B:</w:t>
      </w:r>
      <w:r w:rsidDel="00000000" w:rsidR="00000000" w:rsidRPr="00000000">
        <w:rPr>
          <w:rFonts w:ascii="Google Sans Text" w:cs="Google Sans Text" w:eastAsia="Google Sans Text" w:hAnsi="Google Sans Text"/>
          <w:color w:val="1f1f1f"/>
          <w:rtl w:val="0"/>
        </w:rPr>
        <w:t xml:space="preserve"> "Mitochondria act as cellular energy generators."</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lexical search sees zero duplication. A semantic system must identify these as redundant.</w:t>
      </w:r>
    </w:p>
    <w:p w:rsidR="00000000" w:rsidDel="00000000" w:rsidP="00000000" w:rsidRDefault="00000000" w:rsidRPr="00000000" w14:paraId="0000008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Theoretical Frameworks</w:t>
      </w:r>
    </w:p>
    <w:p w:rsidR="00000000" w:rsidDel="00000000" w:rsidP="00000000" w:rsidRDefault="00000000" w:rsidRPr="00000000" w14:paraId="00000081">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5.1.1. Locality Sensitive Hashing (LSH) vs. Dense Vector Retrieval</w:t>
      </w:r>
    </w:p>
    <w:p w:rsidR="00000000" w:rsidDel="00000000" w:rsidP="00000000" w:rsidRDefault="00000000" w:rsidRPr="00000000" w14:paraId="00000082">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LSH (Traditional):</w:t>
      </w:r>
      <w:r w:rsidDel="00000000" w:rsidR="00000000" w:rsidRPr="00000000">
        <w:rPr>
          <w:rFonts w:ascii="Google Sans Text" w:cs="Google Sans Text" w:eastAsia="Google Sans Text" w:hAnsi="Google Sans Text"/>
          <w:color w:val="1f1f1f"/>
          <w:rtl w:val="0"/>
        </w:rPr>
        <w:t xml:space="preserve"> Algorithms like MinHash create a "fingerprint" of a document. Similar documents have high probability of colliding fingerprints. This is fast but struggles with short, semantically varied text.</w:t>
      </w:r>
      <w:r w:rsidDel="00000000" w:rsidR="00000000" w:rsidRPr="00000000">
        <w:rPr>
          <w:rFonts w:ascii="Google Sans Text" w:cs="Google Sans Text" w:eastAsia="Google Sans Text" w:hAnsi="Google Sans Text"/>
          <w:color w:val="444746"/>
          <w:sz w:val="24"/>
          <w:szCs w:val="24"/>
          <w:vertAlign w:val="superscript"/>
          <w:rtl w:val="0"/>
        </w:rPr>
        <w:t xml:space="preserve">33</w:t>
      </w:r>
    </w:p>
    <w:p w:rsidR="00000000" w:rsidDel="00000000" w:rsidP="00000000" w:rsidRDefault="00000000" w:rsidRPr="00000000" w14:paraId="00000083">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Dense Vector Retrieval (Modern):</w:t>
      </w:r>
      <w:r w:rsidDel="00000000" w:rsidR="00000000" w:rsidRPr="00000000">
        <w:rPr>
          <w:rFonts w:ascii="Google Sans Text" w:cs="Google Sans Text" w:eastAsia="Google Sans Text" w:hAnsi="Google Sans Text"/>
          <w:color w:val="1f1f1f"/>
          <w:rtl w:val="0"/>
        </w:rPr>
        <w:t xml:space="preserve"> Generating embeddings for both notes and calculating </w:t>
      </w:r>
      <w:r w:rsidDel="00000000" w:rsidR="00000000" w:rsidRPr="00000000">
        <w:rPr>
          <w:rFonts w:ascii="Google Sans Text" w:cs="Google Sans Text" w:eastAsia="Google Sans Text" w:hAnsi="Google Sans Text"/>
          <w:b w:val="1"/>
          <w:bCs w:val="1"/>
          <w:color w:val="1f1f1f"/>
          <w:rtl w:val="0"/>
        </w:rPr>
        <w:t xml:space="preserve">Cosine Similarity</w:t>
      </w:r>
      <w:r w:rsidDel="00000000" w:rsidR="00000000" w:rsidRPr="00000000">
        <w:rPr>
          <w:rFonts w:ascii="Google Sans Text" w:cs="Google Sans Text" w:eastAsia="Google Sans Text" w:hAnsi="Google Sans Text"/>
          <w:color w:val="1f1f1f"/>
          <w:rtl w:val="0"/>
        </w:rPr>
        <w:t xml:space="preserve">. If $Similarity(A, B) &gt; Threshold$ (e.g., 0.85), they are potential duplicates. This is the standard modern approach for "Semantic Deduplication".</w:t>
      </w:r>
      <w:r w:rsidDel="00000000" w:rsidR="00000000" w:rsidRPr="00000000">
        <w:rPr>
          <w:rFonts w:ascii="Google Sans Text" w:cs="Google Sans Text" w:eastAsia="Google Sans Text" w:hAnsi="Google Sans Text"/>
          <w:color w:val="444746"/>
          <w:sz w:val="24"/>
          <w:szCs w:val="24"/>
          <w:vertAlign w:val="superscript"/>
          <w:rtl w:val="0"/>
        </w:rPr>
        <w:t xml:space="preserve">34</w:t>
      </w:r>
    </w:p>
    <w:p w:rsidR="00000000" w:rsidDel="00000000" w:rsidP="00000000" w:rsidRDefault="00000000" w:rsidRPr="00000000" w14:paraId="00000084">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5.1.2. The "Agentic Deduplication" Pattern</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Pure vector similarity has a "False Positive" problem. "I love cats" and "I hate cats" may have high vector similarity (same topic) but opposite meaning. The "Agentic" approach, used by tools like </w:t>
      </w:r>
      <w:r w:rsidDel="00000000" w:rsidR="00000000" w:rsidRPr="00000000">
        <w:rPr>
          <w:rFonts w:ascii="Google Sans Text" w:cs="Google Sans Text" w:eastAsia="Google Sans Text" w:hAnsi="Google Sans Text"/>
          <w:b w:val="1"/>
          <w:bCs w:val="1"/>
          <w:color w:val="1f1f1f"/>
          <w:rtl w:val="0"/>
        </w:rPr>
        <w:t xml:space="preserve">Linear</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Rayyan</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36</w:t>
      </w:r>
      <w:r w:rsidDel="00000000" w:rsidR="00000000" w:rsidRPr="00000000">
        <w:rPr>
          <w:rFonts w:ascii="Google Sans Text" w:cs="Google Sans Text" w:eastAsia="Google Sans Text" w:hAnsi="Google Sans Text"/>
          <w:color w:val="1f1f1f"/>
          <w:rtl w:val="0"/>
        </w:rPr>
        <w:t xml:space="preserve">, adds an LLM verification step:</w:t>
      </w:r>
    </w:p>
    <w:p w:rsidR="00000000" w:rsidDel="00000000" w:rsidP="00000000" w:rsidRDefault="00000000" w:rsidRPr="00000000" w14:paraId="00000086">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Retrieval:</w:t>
      </w:r>
      <w:r w:rsidDel="00000000" w:rsidR="00000000" w:rsidRPr="00000000">
        <w:rPr>
          <w:rFonts w:ascii="Google Sans Text" w:cs="Google Sans Text" w:eastAsia="Google Sans Text" w:hAnsi="Google Sans Text"/>
          <w:color w:val="1f1f1f"/>
          <w:rtl w:val="0"/>
        </w:rPr>
        <w:t xml:space="preserve"> Find top $k$ candidates via vector search.</w:t>
      </w:r>
    </w:p>
    <w:p w:rsidR="00000000" w:rsidDel="00000000" w:rsidP="00000000" w:rsidRDefault="00000000" w:rsidRPr="00000000" w14:paraId="00000087">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Adjudication:</w:t>
      </w:r>
      <w:r w:rsidDel="00000000" w:rsidR="00000000" w:rsidRPr="00000000">
        <w:rPr>
          <w:rFonts w:ascii="Google Sans Text" w:cs="Google Sans Text" w:eastAsia="Google Sans Text" w:hAnsi="Google Sans Text"/>
          <w:color w:val="1f1f1f"/>
          <w:rtl w:val="0"/>
        </w:rPr>
        <w:t xml:space="preserve"> Pass the new note and candidates to a small LLM (e.g., Llama-3-8B) with a prompt: </w:t>
      </w:r>
      <w:r w:rsidDel="00000000" w:rsidR="00000000" w:rsidRPr="00000000">
        <w:rPr>
          <w:rFonts w:ascii="Google Sans Text" w:cs="Google Sans Text" w:eastAsia="Google Sans Text" w:hAnsi="Google Sans Text"/>
          <w:i w:val="1"/>
          <w:iCs w:val="1"/>
          <w:color w:val="1f1f1f"/>
          <w:rtl w:val="0"/>
        </w:rPr>
        <w:t xml:space="preserve">"Does Candidate X contain the exact same core insight as the New Note? Answer YES/NO."</w:t>
      </w:r>
    </w:p>
    <w:p w:rsidR="00000000" w:rsidDel="00000000" w:rsidP="00000000" w:rsidRDefault="00000000" w:rsidRPr="00000000" w14:paraId="00000088">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Action:</w:t>
      </w:r>
      <w:r w:rsidDel="00000000" w:rsidR="00000000" w:rsidRPr="00000000">
        <w:rPr>
          <w:rFonts w:ascii="Google Sans Text" w:cs="Google Sans Text" w:eastAsia="Google Sans Text" w:hAnsi="Google Sans Text"/>
          <w:color w:val="1f1f1f"/>
          <w:rtl w:val="0"/>
        </w:rPr>
        <w:t xml:space="preserve"> Only flag as duplicate if the LLM confirms.</w:t>
      </w:r>
    </w:p>
    <w:p w:rsidR="00000000" w:rsidDel="00000000" w:rsidP="00000000" w:rsidRDefault="00000000" w:rsidRPr="00000000" w14:paraId="00000089">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Open Source Implementation Patterns</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Currently, no single open-source "Duplicate Detection App" exists. Instead, architectures are assembled from components:</w:t>
      </w:r>
    </w:p>
    <w:p w:rsidR="00000000" w:rsidDel="00000000" w:rsidP="00000000" w:rsidRDefault="00000000" w:rsidRPr="00000000" w14:paraId="0000008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5.2.1. The Elasticsearch / Lucene Approach</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Tools like </w:t>
      </w:r>
      <w:r w:rsidDel="00000000" w:rsidR="00000000" w:rsidRPr="00000000">
        <w:rPr>
          <w:rFonts w:ascii="Google Sans Text" w:cs="Google Sans Text" w:eastAsia="Google Sans Text" w:hAnsi="Google Sans Text"/>
          <w:b w:val="1"/>
          <w:bCs w:val="1"/>
          <w:color w:val="1f1f1f"/>
          <w:rtl w:val="0"/>
        </w:rPr>
        <w:t xml:space="preserve">OpenSemanticSearch</w:t>
      </w:r>
      <w:r w:rsidDel="00000000" w:rsidR="00000000" w:rsidRPr="00000000">
        <w:rPr>
          <w:rFonts w:ascii="Google Sans Text" w:cs="Google Sans Text" w:eastAsia="Google Sans Text" w:hAnsi="Google Sans Text"/>
          <w:color w:val="1f1f1f"/>
          <w:rtl w:val="0"/>
        </w:rPr>
        <w:t xml:space="preserve"> leverage Elasticsearch's "More Like This" query combined with vector plugins. This is powerful but requires running a heavy Java-based search cluster.</w:t>
      </w:r>
      <w:r w:rsidDel="00000000" w:rsidR="00000000" w:rsidRPr="00000000">
        <w:rPr>
          <w:rFonts w:ascii="Google Sans Text" w:cs="Google Sans Text" w:eastAsia="Google Sans Text" w:hAnsi="Google Sans Text"/>
          <w:color w:val="444746"/>
          <w:sz w:val="24"/>
          <w:szCs w:val="24"/>
          <w:vertAlign w:val="superscript"/>
          <w:rtl w:val="0"/>
        </w:rPr>
        <w:t xml:space="preserve">37</w:t>
      </w:r>
    </w:p>
    <w:p w:rsidR="00000000" w:rsidDel="00000000" w:rsidP="00000000" w:rsidRDefault="00000000" w:rsidRPr="00000000" w14:paraId="0000008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5.2.2. The "Linear" Architecture (Partitioned Embeddings)</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Linear's implementation for duplicate issue detection is instructive. They partition embeddings by workspace ID to ensure speed and relevance. They use </w:t>
      </w:r>
      <w:r w:rsidDel="00000000" w:rsidR="00000000" w:rsidRPr="00000000">
        <w:rPr>
          <w:rFonts w:ascii="Google Sans Text" w:cs="Google Sans Text" w:eastAsia="Google Sans Text" w:hAnsi="Google Sans Text"/>
          <w:b w:val="1"/>
          <w:bCs w:val="1"/>
          <w:color w:val="1f1f1f"/>
          <w:rtl w:val="0"/>
        </w:rPr>
        <w:t xml:space="preserve">pgvector</w:t>
      </w:r>
      <w:r w:rsidDel="00000000" w:rsidR="00000000" w:rsidRPr="00000000">
        <w:rPr>
          <w:rFonts w:ascii="Google Sans Text" w:cs="Google Sans Text" w:eastAsia="Google Sans Text" w:hAnsi="Google Sans Text"/>
          <w:color w:val="1f1f1f"/>
          <w:rtl w:val="0"/>
        </w:rPr>
        <w:t xml:space="preserve"> to maintain these indexes. When a new issue is typed, a background job queries this index. This "Partitioned Index" pattern is crucial for multi-project Second Brains to prevent cross-contamination of contexts.</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8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5.2.3. The Deduplication Pipeline (Proposed Standard)</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For a personal local system, the most efficient architecture is a "Watcher Pipeline":</w:t>
      </w:r>
    </w:p>
    <w:p w:rsidR="00000000" w:rsidDel="00000000" w:rsidP="00000000" w:rsidRDefault="00000000" w:rsidRPr="00000000" w14:paraId="00000091">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Trigger:</w:t>
      </w:r>
      <w:r w:rsidDel="00000000" w:rsidR="00000000" w:rsidRPr="00000000">
        <w:rPr>
          <w:rFonts w:ascii="Google Sans Text" w:cs="Google Sans Text" w:eastAsia="Google Sans Text" w:hAnsi="Google Sans Text"/>
          <w:color w:val="1f1f1f"/>
          <w:rtl w:val="0"/>
        </w:rPr>
        <w:t xml:space="preserve"> File Watcher (e.g., chokidar in Node/Rust).</w:t>
      </w:r>
    </w:p>
    <w:p w:rsidR="00000000" w:rsidDel="00000000" w:rsidP="00000000" w:rsidRDefault="00000000" w:rsidRPr="00000000" w14:paraId="00000092">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Compute:</w:t>
      </w:r>
      <w:r w:rsidDel="00000000" w:rsidR="00000000" w:rsidRPr="00000000">
        <w:rPr>
          <w:rFonts w:ascii="Google Sans Text" w:cs="Google Sans Text" w:eastAsia="Google Sans Text" w:hAnsi="Google Sans Text"/>
          <w:color w:val="1f1f1f"/>
          <w:rtl w:val="0"/>
        </w:rPr>
        <w:t xml:space="preserve"> On file save -&gt; Generate embedding -&gt; Search LanceDB index.</w:t>
      </w:r>
    </w:p>
    <w:p w:rsidR="00000000" w:rsidDel="00000000" w:rsidP="00000000" w:rsidRDefault="00000000" w:rsidRPr="00000000" w14:paraId="00000093">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Thresholding:</w:t>
      </w:r>
      <w:r w:rsidDel="00000000" w:rsidR="00000000" w:rsidRPr="00000000">
        <w:rPr>
          <w:rFonts w:ascii="Google Sans Text" w:cs="Google Sans Text" w:eastAsia="Google Sans Text" w:hAnsi="Google Sans Text"/>
          <w:color w:val="1f1f1f"/>
          <w:rtl w:val="0"/>
        </w:rPr>
        <w:t xml:space="preserve"> If similarity score &gt; 0.90 -&gt; Mark as "Definite Duplicate." If score &gt; 0.75 -&gt; Mark as "Related."</w:t>
      </w:r>
    </w:p>
    <w:p w:rsidR="00000000" w:rsidDel="00000000" w:rsidP="00000000" w:rsidRDefault="00000000" w:rsidRPr="00000000" w14:paraId="00000094">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UI Feedback:</w:t>
      </w:r>
      <w:r w:rsidDel="00000000" w:rsidR="00000000" w:rsidRPr="00000000">
        <w:rPr>
          <w:rFonts w:ascii="Google Sans Text" w:cs="Google Sans Text" w:eastAsia="Google Sans Text" w:hAnsi="Google Sans Text"/>
          <w:color w:val="1f1f1f"/>
          <w:rtl w:val="0"/>
        </w:rPr>
        <w:t xml:space="preserve"> A "Linter" warning in the editor (Red underline).</w:t>
      </w:r>
      <w:r w:rsidDel="00000000" w:rsidR="00000000" w:rsidRPr="00000000">
        <w:rPr>
          <w:rFonts w:ascii="Google Sans Text" w:cs="Google Sans Text" w:eastAsia="Google Sans Text" w:hAnsi="Google Sans Text"/>
          <w:color w:val="444746"/>
          <w:sz w:val="24"/>
          <w:szCs w:val="24"/>
          <w:vertAlign w:val="superscript"/>
          <w:rtl w:val="0"/>
        </w:rPr>
        <w:t xml:space="preserve">34</w:t>
      </w:r>
    </w:p>
    <w:p w:rsidR="00000000" w:rsidDel="00000000" w:rsidP="00000000" w:rsidRDefault="00000000" w:rsidRPr="00000000" w14:paraId="00000095">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7">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9">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A">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B">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C">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D">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E">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F">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Comparative Architectural Analysis</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select the right open-source stack, one must weigh the trade-offs between monolithic integration and modular composition.</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Feature / Architecture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The Monolith (Reor)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The Server (Blinko)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The Plugin (Obsidian/Smart Conn)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The Component (tldraw)</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Primary Language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TypeScript / Rust (Tauri/Electron)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TypeScript (Next.js)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TypeScript (plugin)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TypeScript (React)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Vector Engine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LanceDB</w:t>
            </w:r>
            <w:r w:rsidDel="00000000" w:rsidR="00000000" w:rsidRPr="00000000">
              <w:rPr>
                <w:rFonts w:ascii="Google Sans Text" w:cs="Google Sans Text" w:eastAsia="Google Sans Text" w:hAnsi="Google Sans Text"/>
                <w:color w:val="1f1f1f"/>
                <w:shd w:fill="auto" w:val="clear"/>
                <w:rtl w:val="0"/>
              </w:rPr>
              <w:t xml:space="preserve"> (Embedded, Files)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pgvector</w:t>
            </w:r>
            <w:r w:rsidDel="00000000" w:rsidR="00000000" w:rsidRPr="00000000">
              <w:rPr>
                <w:rFonts w:ascii="Google Sans Text" w:cs="Google Sans Text" w:eastAsia="Google Sans Text" w:hAnsi="Google Sans Text"/>
                <w:color w:val="1f1f1f"/>
                <w:shd w:fill="auto" w:val="clear"/>
                <w:rtl w:val="0"/>
              </w:rPr>
              <w:t xml:space="preserve"> (Postgres)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Local JSON/HNSW</w:t>
            </w:r>
            <w:r w:rsidDel="00000000" w:rsidR="00000000" w:rsidRPr="00000000">
              <w:rPr>
                <w:rFonts w:ascii="Google Sans Text" w:cs="Google Sans Text" w:eastAsia="Google Sans Text" w:hAnsi="Google Sans Text"/>
                <w:color w:val="1f1f1f"/>
                <w:shd w:fill="auto" w:val="clear"/>
                <w:rtl w:val="0"/>
              </w:rPr>
              <w:t xml:space="preserve"> (Files)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In-Memory</w:t>
            </w:r>
            <w:r w:rsidDel="00000000" w:rsidR="00000000" w:rsidRPr="00000000">
              <w:rPr>
                <w:rFonts w:ascii="Google Sans Text" w:cs="Google Sans Text" w:eastAsia="Google Sans Text" w:hAnsi="Google Sans Text"/>
                <w:color w:val="1f1f1f"/>
                <w:shd w:fill="auto" w:val="clear"/>
                <w:rtl w:val="0"/>
              </w:rPr>
              <w:t xml:space="preserve"> (CRDT Store)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AI Inference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Local</w:t>
            </w:r>
            <w:r w:rsidDel="00000000" w:rsidR="00000000" w:rsidRPr="00000000">
              <w:rPr>
                <w:rFonts w:ascii="Google Sans Text" w:cs="Google Sans Text" w:eastAsia="Google Sans Text" w:hAnsi="Google Sans Text"/>
                <w:color w:val="1f1f1f"/>
                <w:shd w:fill="auto" w:val="clear"/>
                <w:rtl w:val="0"/>
              </w:rPr>
              <w:t xml:space="preserve"> (Llama.cpp bundled)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API</w:t>
            </w:r>
            <w:r w:rsidDel="00000000" w:rsidR="00000000" w:rsidRPr="00000000">
              <w:rPr>
                <w:rFonts w:ascii="Google Sans Text" w:cs="Google Sans Text" w:eastAsia="Google Sans Text" w:hAnsi="Google Sans Text"/>
                <w:color w:val="1f1f1f"/>
                <w:shd w:fill="auto" w:val="clear"/>
                <w:rtl w:val="0"/>
              </w:rPr>
              <w:t xml:space="preserve"> (Ollama/OpenAI)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Local</w:t>
            </w:r>
            <w:r w:rsidDel="00000000" w:rsidR="00000000" w:rsidRPr="00000000">
              <w:rPr>
                <w:rFonts w:ascii="Google Sans Text" w:cs="Google Sans Text" w:eastAsia="Google Sans Text" w:hAnsi="Google Sans Text"/>
                <w:color w:val="1f1f1f"/>
                <w:shd w:fill="auto" w:val="clear"/>
                <w:rtl w:val="0"/>
              </w:rPr>
              <w:t xml:space="preserve"> (Web/Node adapters)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Browser</w:t>
            </w:r>
            <w:r w:rsidDel="00000000" w:rsidR="00000000" w:rsidRPr="00000000">
              <w:rPr>
                <w:rFonts w:ascii="Google Sans Text" w:cs="Google Sans Text" w:eastAsia="Google Sans Text" w:hAnsi="Google Sans Text"/>
                <w:color w:val="1f1f1f"/>
                <w:shd w:fill="auto" w:val="clear"/>
                <w:rtl w:val="0"/>
              </w:rPr>
              <w:t xml:space="preserve"> (Transformers.js)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Data Storage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Markdown Files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Postgres DB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Markdown Files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JSON / Snapshot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Privacy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Highest</w:t>
            </w:r>
            <w:r w:rsidDel="00000000" w:rsidR="00000000" w:rsidRPr="00000000">
              <w:rPr>
                <w:rFonts w:ascii="Google Sans Text" w:cs="Google Sans Text" w:eastAsia="Google Sans Text" w:hAnsi="Google Sans Text"/>
                <w:color w:val="1f1f1f"/>
                <w:shd w:fill="auto" w:val="clear"/>
                <w:rtl w:val="0"/>
              </w:rPr>
              <w:t xml:space="preserve"> (Air-gapped capable)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High</w:t>
            </w:r>
            <w:r w:rsidDel="00000000" w:rsidR="00000000" w:rsidRPr="00000000">
              <w:rPr>
                <w:rFonts w:ascii="Google Sans Text" w:cs="Google Sans Text" w:eastAsia="Google Sans Text" w:hAnsi="Google Sans Text"/>
                <w:color w:val="1f1f1f"/>
                <w:shd w:fill="auto" w:val="clear"/>
                <w:rtl w:val="0"/>
              </w:rPr>
              <w:t xml:space="preserve"> (Self-hosted)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High</w:t>
            </w:r>
            <w:r w:rsidDel="00000000" w:rsidR="00000000" w:rsidRPr="00000000">
              <w:rPr>
                <w:rFonts w:ascii="Google Sans Text" w:cs="Google Sans Text" w:eastAsia="Google Sans Text" w:hAnsi="Google Sans Text"/>
                <w:color w:val="1f1f1f"/>
                <w:shd w:fill="auto" w:val="clear"/>
                <w:rtl w:val="0"/>
              </w:rPr>
              <w:t xml:space="preserve"> (Local)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Variable</w:t>
            </w:r>
            <w:r w:rsidDel="00000000" w:rsidR="00000000" w:rsidRPr="00000000">
              <w:rPr>
                <w:rFonts w:ascii="Google Sans Text" w:cs="Google Sans Text" w:eastAsia="Google Sans Text" w:hAnsi="Google Sans Text"/>
                <w:color w:val="1f1f1f"/>
                <w:shd w:fill="auto" w:val="clear"/>
                <w:rtl w:val="0"/>
              </w:rPr>
              <w:t xml:space="preserve"> (Dev defined)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Mobile Access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Poor (File sync only)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Excellent</w:t>
            </w:r>
            <w:r w:rsidDel="00000000" w:rsidR="00000000" w:rsidRPr="00000000">
              <w:rPr>
                <w:rFonts w:ascii="Google Sans Text" w:cs="Google Sans Text" w:eastAsia="Google Sans Text" w:hAnsi="Google Sans Text"/>
                <w:color w:val="1f1f1f"/>
                <w:shd w:fill="auto" w:val="clear"/>
                <w:rtl w:val="0"/>
              </w:rPr>
              <w:t xml:space="preserve"> (PWA)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Good (Mobile Plugin)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Moderate (Web)</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Duplicate Check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Implicit (via Sidebar RAG)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Implicit (via Search)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Implicit (via Lookup)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Custom</w:t>
            </w:r>
            <w:r w:rsidDel="00000000" w:rsidR="00000000" w:rsidRPr="00000000">
              <w:rPr>
                <w:rFonts w:ascii="Google Sans Text" w:cs="Google Sans Text" w:eastAsia="Google Sans Text" w:hAnsi="Google Sans Text"/>
                <w:color w:val="1f1f1f"/>
                <w:shd w:fill="auto" w:val="clear"/>
                <w:rtl w:val="0"/>
              </w:rPr>
              <w:t xml:space="preserve"> (Dev defined)</w:t>
            </w:r>
          </w:p>
        </w:tc>
      </w:tr>
    </w:tbl>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Key Insight:</w:t>
      </w:r>
      <w:r w:rsidDel="00000000" w:rsidR="00000000" w:rsidRPr="00000000">
        <w:rPr>
          <w:rFonts w:ascii="Google Sans Text" w:cs="Google Sans Text" w:eastAsia="Google Sans Text" w:hAnsi="Google Sans Text"/>
          <w:color w:val="1f1f1f"/>
          <w:rtl w:val="0"/>
        </w:rPr>
        <w:t xml:space="preserve"> The industry is trending toward </w:t>
      </w:r>
      <w:r w:rsidDel="00000000" w:rsidR="00000000" w:rsidRPr="00000000">
        <w:rPr>
          <w:rFonts w:ascii="Google Sans Text" w:cs="Google Sans Text" w:eastAsia="Google Sans Text" w:hAnsi="Google Sans Text"/>
          <w:b w:val="1"/>
          <w:bCs w:val="1"/>
          <w:color w:val="1f1f1f"/>
          <w:rtl w:val="0"/>
        </w:rPr>
        <w:t xml:space="preserve">WASM (WebAssembly)</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Local-First Databases</w:t>
      </w:r>
      <w:r w:rsidDel="00000000" w:rsidR="00000000" w:rsidRPr="00000000">
        <w:rPr>
          <w:rFonts w:ascii="Google Sans Text" w:cs="Google Sans Text" w:eastAsia="Google Sans Text" w:hAnsi="Google Sans Text"/>
          <w:color w:val="1f1f1f"/>
          <w:rtl w:val="0"/>
        </w:rPr>
        <w:t xml:space="preserve">. LanceDB and SQLite (with vector extensions) are replacing heavy server-side vector databases (Milvus/Qdrant) for personal use cases. This enables apps like Reor and the proposed tldraw MVP to run sophisticated AI operations without any server infrastructure.</w:t>
      </w:r>
    </w:p>
    <w:p w:rsidR="00000000" w:rsidDel="00000000" w:rsidP="00000000" w:rsidRDefault="00000000" w:rsidRPr="00000000" w14:paraId="000000CA">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7. Technical Specification: The "SemantiCanvas" MVP</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This section outlines the technical implementation of a custom </w:t>
      </w:r>
      <w:r w:rsidDel="00000000" w:rsidR="00000000" w:rsidRPr="00000000">
        <w:rPr>
          <w:rFonts w:ascii="Google Sans Text" w:cs="Google Sans Text" w:eastAsia="Google Sans Text" w:hAnsi="Google Sans Text"/>
          <w:b w:val="1"/>
          <w:bCs w:val="1"/>
          <w:color w:val="1f1f1f"/>
          <w:rtl w:val="0"/>
        </w:rPr>
        <w:t xml:space="preserve">"SemantiCanvas"</w:t>
      </w:r>
      <w:r w:rsidDel="00000000" w:rsidR="00000000" w:rsidRPr="00000000">
        <w:rPr>
          <w:rFonts w:ascii="Google Sans Text" w:cs="Google Sans Text" w:eastAsia="Google Sans Text" w:hAnsi="Google Sans Text"/>
          <w:color w:val="1f1f1f"/>
          <w:rtl w:val="0"/>
        </w:rPr>
        <w:t xml:space="preserve">—a Minimum Viable Product that fulfills the user's request for an </w:t>
      </w:r>
      <w:r w:rsidDel="00000000" w:rsidR="00000000" w:rsidRPr="00000000">
        <w:rPr>
          <w:rFonts w:ascii="Google Sans Text" w:cs="Google Sans Text" w:eastAsia="Google Sans Text" w:hAnsi="Google Sans Text"/>
          <w:b w:val="1"/>
          <w:bCs w:val="1"/>
          <w:color w:val="1f1f1f"/>
          <w:rtl w:val="0"/>
        </w:rPr>
        <w:t xml:space="preserve">AI-powered knowledge canvas</w:t>
      </w:r>
      <w:r w:rsidDel="00000000" w:rsidR="00000000" w:rsidRPr="00000000">
        <w:rPr>
          <w:rFonts w:ascii="Google Sans Text" w:cs="Google Sans Text" w:eastAsia="Google Sans Text" w:hAnsi="Google Sans Text"/>
          <w:color w:val="1f1f1f"/>
          <w:rtl w:val="0"/>
        </w:rPr>
        <w:t xml:space="preserve"> with </w:t>
      </w:r>
      <w:r w:rsidDel="00000000" w:rsidR="00000000" w:rsidRPr="00000000">
        <w:rPr>
          <w:rFonts w:ascii="Google Sans Text" w:cs="Google Sans Text" w:eastAsia="Google Sans Text" w:hAnsi="Google Sans Text"/>
          <w:b w:val="1"/>
          <w:bCs w:val="1"/>
          <w:color w:val="1f1f1f"/>
          <w:rtl w:val="0"/>
        </w:rPr>
        <w:t xml:space="preserve">idea capture</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duplicate detection</w:t>
      </w:r>
      <w:r w:rsidDel="00000000" w:rsidR="00000000" w:rsidRPr="00000000">
        <w:rPr>
          <w:rFonts w:ascii="Google Sans Text" w:cs="Google Sans Text" w:eastAsia="Google Sans Text" w:hAnsi="Google Sans Text"/>
          <w:color w:val="1f1f1f"/>
          <w:rtl w:val="0"/>
        </w:rPr>
        <w:t xml:space="preserve">. We utilize </w:t>
      </w:r>
      <w:r w:rsidDel="00000000" w:rsidR="00000000" w:rsidRPr="00000000">
        <w:rPr>
          <w:rFonts w:ascii="Google Sans Text" w:cs="Google Sans Text" w:eastAsia="Google Sans Text" w:hAnsi="Google Sans Text"/>
          <w:b w:val="1"/>
          <w:bCs w:val="1"/>
          <w:color w:val="1f1f1f"/>
          <w:rtl w:val="0"/>
        </w:rPr>
        <w:t xml:space="preserve">tldraw</w:t>
      </w:r>
      <w:r w:rsidDel="00000000" w:rsidR="00000000" w:rsidRPr="00000000">
        <w:rPr>
          <w:rFonts w:ascii="Google Sans Text" w:cs="Google Sans Text" w:eastAsia="Google Sans Text" w:hAnsi="Google Sans Text"/>
          <w:color w:val="1f1f1f"/>
          <w:rtl w:val="0"/>
        </w:rPr>
        <w:t xml:space="preserve"> as the UI foundation due to its extensibility and component-based architecture.</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C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 Product Definition</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SemantiCanvas</w:t>
      </w:r>
      <w:r w:rsidDel="00000000" w:rsidR="00000000" w:rsidRPr="00000000">
        <w:rPr>
          <w:rFonts w:ascii="Google Sans Text" w:cs="Google Sans Text" w:eastAsia="Google Sans Text" w:hAnsi="Google Sans Text"/>
          <w:color w:val="1f1f1f"/>
          <w:rtl w:val="0"/>
        </w:rPr>
        <w:t xml:space="preserve"> is a local-first browser application.</w:t>
      </w:r>
    </w:p>
    <w:p w:rsidR="00000000" w:rsidDel="00000000" w:rsidP="00000000" w:rsidRDefault="00000000" w:rsidRPr="00000000" w14:paraId="000000CE">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Core Function:</w:t>
      </w:r>
      <w:r w:rsidDel="00000000" w:rsidR="00000000" w:rsidRPr="00000000">
        <w:rPr>
          <w:rFonts w:ascii="Google Sans Text" w:cs="Google Sans Text" w:eastAsia="Google Sans Text" w:hAnsi="Google Sans Text"/>
          <w:color w:val="1f1f1f"/>
          <w:rtl w:val="0"/>
        </w:rPr>
        <w:t xml:space="preserve"> Infinite canvas for spatial note-taking.</w:t>
      </w:r>
    </w:p>
    <w:p w:rsidR="00000000" w:rsidDel="00000000" w:rsidP="00000000" w:rsidRDefault="00000000" w:rsidRPr="00000000" w14:paraId="000000CF">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AI Feature 1:</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Auto-Vectorization</w:t>
      </w:r>
      <w:r w:rsidDel="00000000" w:rsidR="00000000" w:rsidRPr="00000000">
        <w:rPr>
          <w:rFonts w:ascii="Google Sans Text" w:cs="Google Sans Text" w:eastAsia="Google Sans Text" w:hAnsi="Google Sans Text"/>
          <w:color w:val="1f1f1f"/>
          <w:rtl w:val="0"/>
        </w:rPr>
        <w:t xml:space="preserve">. Every text note created is instantly embedded.</w:t>
      </w:r>
    </w:p>
    <w:p w:rsidR="00000000" w:rsidDel="00000000" w:rsidP="00000000" w:rsidRDefault="00000000" w:rsidRPr="00000000" w14:paraId="000000D0">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AI Feature 2:</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Real-time Duplicate Detection</w:t>
      </w:r>
      <w:r w:rsidDel="00000000" w:rsidR="00000000" w:rsidRPr="00000000">
        <w:rPr>
          <w:rFonts w:ascii="Google Sans Text" w:cs="Google Sans Text" w:eastAsia="Google Sans Text" w:hAnsi="Google Sans Text"/>
          <w:color w:val="1f1f1f"/>
          <w:rtl w:val="0"/>
        </w:rPr>
        <w:t xml:space="preserve">. As the user types, the note glows red if a semantically identical note exists elsewhere on the canvas.</w:t>
      </w:r>
    </w:p>
    <w:p w:rsidR="00000000" w:rsidDel="00000000" w:rsidP="00000000" w:rsidRDefault="00000000" w:rsidRPr="00000000" w14:paraId="000000D1">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AI Feature 3:</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Semantic Linking</w:t>
      </w:r>
      <w:r w:rsidDel="00000000" w:rsidR="00000000" w:rsidRPr="00000000">
        <w:rPr>
          <w:rFonts w:ascii="Google Sans Text" w:cs="Google Sans Text" w:eastAsia="Google Sans Text" w:hAnsi="Google Sans Text"/>
          <w:color w:val="1f1f1f"/>
          <w:rtl w:val="0"/>
        </w:rPr>
        <w:t xml:space="preserve">. A "Link" tool that automatically draws arrows between related notes.</w:t>
      </w:r>
    </w:p>
    <w:p w:rsidR="00000000" w:rsidDel="00000000" w:rsidP="00000000" w:rsidRDefault="00000000" w:rsidRPr="00000000" w14:paraId="000000D2">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 Technology Stack</w:t>
      </w:r>
    </w:p>
    <w:p w:rsidR="00000000" w:rsidDel="00000000" w:rsidP="00000000" w:rsidRDefault="00000000" w:rsidRPr="00000000" w14:paraId="000000D3">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Framework:</w:t>
      </w:r>
      <w:r w:rsidDel="00000000" w:rsidR="00000000" w:rsidRPr="00000000">
        <w:rPr>
          <w:rFonts w:ascii="Google Sans Text" w:cs="Google Sans Text" w:eastAsia="Google Sans Text" w:hAnsi="Google Sans Text"/>
          <w:color w:val="1f1f1f"/>
          <w:rtl w:val="0"/>
        </w:rPr>
        <w:t xml:space="preserve"> React (Vite).</w:t>
      </w:r>
    </w:p>
    <w:p w:rsidR="00000000" w:rsidDel="00000000" w:rsidP="00000000" w:rsidRDefault="00000000" w:rsidRPr="00000000" w14:paraId="000000D4">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Canvas Engine:</w:t>
      </w:r>
      <w:r w:rsidDel="00000000" w:rsidR="00000000" w:rsidRPr="00000000">
        <w:rPr>
          <w:rFonts w:ascii="Google Sans Text" w:cs="Google Sans Text" w:eastAsia="Google Sans Text" w:hAnsi="Google Sans Text"/>
          <w:color w:val="1f1f1f"/>
          <w:rtl w:val="0"/>
        </w:rPr>
        <w:t xml:space="preserve"> tldraw SDK.</w:t>
      </w:r>
    </w:p>
    <w:p w:rsidR="00000000" w:rsidDel="00000000" w:rsidP="00000000" w:rsidRDefault="00000000" w:rsidRPr="00000000" w14:paraId="000000D5">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Vector Database: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LanceDB</w:t>
      </w:r>
      <w:r w:rsidDel="00000000" w:rsidR="00000000" w:rsidRPr="00000000">
        <w:rPr>
          <w:rFonts w:ascii="Google Sans Text" w:cs="Google Sans Text" w:eastAsia="Google Sans Text" w:hAnsi="Google Sans Text"/>
          <w:color w:val="1f1f1f"/>
          <w:rtl w:val="0"/>
        </w:rPr>
        <w:t xml:space="preserve"> (via Electron IPC) or </w:t>
      </w:r>
      <w:r w:rsidDel="00000000" w:rsidR="00000000" w:rsidRPr="00000000">
        <w:rPr>
          <w:rFonts w:ascii="Google Sans Text" w:cs="Google Sans Text" w:eastAsia="Google Sans Text" w:hAnsi="Google Sans Text"/>
          <w:b w:val="1"/>
          <w:bCs w:val="1"/>
          <w:color w:val="1f1f1f"/>
          <w:rtl w:val="0"/>
        </w:rPr>
        <w:t xml:space="preserve">Voy</w:t>
      </w:r>
      <w:r w:rsidDel="00000000" w:rsidR="00000000" w:rsidRPr="00000000">
        <w:rPr>
          <w:rFonts w:ascii="Google Sans Text" w:cs="Google Sans Text" w:eastAsia="Google Sans Text" w:hAnsi="Google Sans Text"/>
          <w:color w:val="1f1f1f"/>
          <w:rtl w:val="0"/>
        </w:rPr>
        <w:t xml:space="preserve"> (WASM) for purely browser-based. We will select </w:t>
      </w:r>
      <w:r w:rsidDel="00000000" w:rsidR="00000000" w:rsidRPr="00000000">
        <w:rPr>
          <w:rFonts w:ascii="Google Sans Text" w:cs="Google Sans Text" w:eastAsia="Google Sans Text" w:hAnsi="Google Sans Text"/>
          <w:b w:val="1"/>
          <w:bCs w:val="1"/>
          <w:color w:val="1f1f1f"/>
          <w:rtl w:val="0"/>
        </w:rPr>
        <w:t xml:space="preserve">Voy</w:t>
      </w:r>
      <w:r w:rsidDel="00000000" w:rsidR="00000000" w:rsidRPr="00000000">
        <w:rPr>
          <w:rFonts w:ascii="Google Sans Text" w:cs="Google Sans Text" w:eastAsia="Google Sans Text" w:hAnsi="Google Sans Text"/>
          <w:color w:val="1f1f1f"/>
          <w:rtl w:val="0"/>
        </w:rPr>
        <w:t xml:space="preserve"> for a lighter, purely client-side MVP, or </w:t>
      </w:r>
      <w:r w:rsidDel="00000000" w:rsidR="00000000" w:rsidRPr="00000000">
        <w:rPr>
          <w:rFonts w:ascii="Google Sans Text" w:cs="Google Sans Text" w:eastAsia="Google Sans Text" w:hAnsi="Google Sans Text"/>
          <w:b w:val="1"/>
          <w:bCs w:val="1"/>
          <w:color w:val="1f1f1f"/>
          <w:rtl w:val="0"/>
        </w:rPr>
        <w:t xml:space="preserve">LanceDB</w:t>
      </w:r>
      <w:r w:rsidDel="00000000" w:rsidR="00000000" w:rsidRPr="00000000">
        <w:rPr>
          <w:rFonts w:ascii="Google Sans Text" w:cs="Google Sans Text" w:eastAsia="Google Sans Text" w:hAnsi="Google Sans Text"/>
          <w:color w:val="1f1f1f"/>
          <w:rtl w:val="0"/>
        </w:rPr>
        <w:t xml:space="preserve"> if persistence to disk is required. For this specification, we assume an </w:t>
      </w:r>
      <w:r w:rsidDel="00000000" w:rsidR="00000000" w:rsidRPr="00000000">
        <w:rPr>
          <w:rFonts w:ascii="Google Sans Text" w:cs="Google Sans Text" w:eastAsia="Google Sans Text" w:hAnsi="Google Sans Text"/>
          <w:b w:val="1"/>
          <w:bCs w:val="1"/>
          <w:color w:val="1f1f1f"/>
          <w:rtl w:val="0"/>
        </w:rPr>
        <w:t xml:space="preserve">Electron + LanceDB</w:t>
      </w:r>
      <w:r w:rsidDel="00000000" w:rsidR="00000000" w:rsidRPr="00000000">
        <w:rPr>
          <w:rFonts w:ascii="Google Sans Text" w:cs="Google Sans Text" w:eastAsia="Google Sans Text" w:hAnsi="Google Sans Text"/>
          <w:color w:val="1f1f1f"/>
          <w:rtl w:val="0"/>
        </w:rPr>
        <w:t xml:space="preserve"> stack to ensure the "Second Brain" data persists robustly.</w:t>
      </w:r>
    </w:p>
    <w:p w:rsidR="00000000" w:rsidDel="00000000" w:rsidP="00000000" w:rsidRDefault="00000000" w:rsidRPr="00000000" w14:paraId="000000D6">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Embeddings:</w:t>
      </w:r>
      <w:r w:rsidDel="00000000" w:rsidR="00000000" w:rsidRPr="00000000">
        <w:rPr>
          <w:rFonts w:ascii="Google Sans Text" w:cs="Google Sans Text" w:eastAsia="Google Sans Text" w:hAnsi="Google Sans Text"/>
          <w:color w:val="1f1f1f"/>
          <w:rtl w:val="0"/>
        </w:rPr>
        <w:t xml:space="preserve"> @xenova/transformers (running all-MiniLM-L6-v2 in-browser via ONNX).</w:t>
      </w:r>
    </w:p>
    <w:p w:rsidR="00000000" w:rsidDel="00000000" w:rsidP="00000000" w:rsidRDefault="00000000" w:rsidRPr="00000000" w14:paraId="000000D7">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State Management:</w:t>
      </w:r>
      <w:r w:rsidDel="00000000" w:rsidR="00000000" w:rsidRPr="00000000">
        <w:rPr>
          <w:rFonts w:ascii="Google Sans Text" w:cs="Google Sans Text" w:eastAsia="Google Sans Text" w:hAnsi="Google Sans Text"/>
          <w:color w:val="1f1f1f"/>
          <w:rtl w:val="0"/>
        </w:rPr>
        <w:t xml:space="preserve"> tldraw's built-in signia (signals) store.</w:t>
      </w:r>
    </w:p>
    <w:p w:rsidR="00000000" w:rsidDel="00000000" w:rsidP="00000000" w:rsidRDefault="00000000" w:rsidRPr="00000000" w14:paraId="000000D8">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7.3. System Architecture</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system consists of three distinct layers:</w:t>
      </w:r>
    </w:p>
    <w:p w:rsidR="00000000" w:rsidDel="00000000" w:rsidP="00000000" w:rsidRDefault="00000000" w:rsidRPr="00000000" w14:paraId="000000DA">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The UI Layer (React/tldraw):</w:t>
      </w:r>
      <w:r w:rsidDel="00000000" w:rsidR="00000000" w:rsidRPr="00000000">
        <w:rPr>
          <w:rFonts w:ascii="Google Sans Text" w:cs="Google Sans Text" w:eastAsia="Google Sans Text" w:hAnsi="Google Sans Text"/>
          <w:color w:val="1f1f1f"/>
          <w:rtl w:val="0"/>
        </w:rPr>
        <w:t xml:space="preserve"> Handles user interaction, rendering shapes, and visual indicators.</w:t>
      </w:r>
    </w:p>
    <w:p w:rsidR="00000000" w:rsidDel="00000000" w:rsidP="00000000" w:rsidRDefault="00000000" w:rsidRPr="00000000" w14:paraId="000000DB">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The Logic Layer (Web Worker):</w:t>
      </w:r>
      <w:r w:rsidDel="00000000" w:rsidR="00000000" w:rsidRPr="00000000">
        <w:rPr>
          <w:rFonts w:ascii="Google Sans Text" w:cs="Google Sans Text" w:eastAsia="Google Sans Text" w:hAnsi="Google Sans Text"/>
          <w:color w:val="1f1f1f"/>
          <w:rtl w:val="0"/>
        </w:rPr>
        <w:t xml:space="preserve"> Handles heavy compute tasks (embedding generation) off the main thread to prevent UI freezing.</w:t>
      </w:r>
    </w:p>
    <w:p w:rsidR="00000000" w:rsidDel="00000000" w:rsidP="00000000" w:rsidRDefault="00000000" w:rsidRPr="00000000" w14:paraId="000000DC">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The Persistence Layer (Electron/LanceDB):</w:t>
      </w:r>
      <w:r w:rsidDel="00000000" w:rsidR="00000000" w:rsidRPr="00000000">
        <w:rPr>
          <w:rFonts w:ascii="Google Sans Text" w:cs="Google Sans Text" w:eastAsia="Google Sans Text" w:hAnsi="Google Sans Text"/>
          <w:color w:val="1f1f1f"/>
          <w:rtl w:val="0"/>
        </w:rPr>
        <w:t xml:space="preserve"> Manages the long-term storage of vectors and note data.</w:t>
      </w:r>
    </w:p>
    <w:p w:rsidR="00000000" w:rsidDel="00000000" w:rsidP="00000000" w:rsidRDefault="00000000" w:rsidRPr="00000000" w14:paraId="000000DD">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7.4. Data Schema Design</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We extend the default tldraw shape schema to include semantic metadata.</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TypeScript</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color w:val="1f1f1f"/>
          <w:shd w:fill="f0f4f9" w:val="clear"/>
          <w:rtl w:val="0"/>
        </w:rPr>
        <w:t xml:space="preserve"> { TLGeoShape, TLBaseShape }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from</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'tldraw'</w:t>
      </w:r>
      <w:r w:rsidDel="00000000" w:rsidR="00000000" w:rsidRPr="00000000">
        <w:rPr>
          <w:rFonts w:ascii="Google Sans Text" w:cs="Google Sans Text" w:eastAsia="Google Sans Text" w:hAnsi="Google Sans Text"/>
          <w:color w:val="1f1f1f"/>
          <w:shd w:fill="f0f4f9" w:val="clear"/>
          <w:rtl w:val="0"/>
        </w:rPr>
        <w:br w:type="textWrapping"/>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Define a custom metadata interface for our shapes</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interface</w:t>
      </w:r>
      <w:r w:rsidDel="00000000" w:rsidR="00000000" w:rsidRPr="00000000">
        <w:rPr>
          <w:rFonts w:ascii="Google Sans Text" w:cs="Google Sans Text" w:eastAsia="Google Sans Text" w:hAnsi="Google Sans Text"/>
          <w:color w:val="1f1f1f"/>
          <w:shd w:fill="f0f4f9" w:val="clear"/>
          <w:rtl w:val="0"/>
        </w:rPr>
        <w:t xml:space="preserve"> SemanticNoteMeta {</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embedding</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number</w:t>
      </w:r>
      <w:r w:rsidDel="00000000" w:rsidR="00000000" w:rsidRPr="00000000">
        <w:rPr>
          <w:rFonts w:ascii="Google Sans Text" w:cs="Google Sans Text" w:eastAsia="Google Sans Text" w:hAnsi="Google Sans Text"/>
          <w:color w:val="1f1f1f"/>
          <w:shd w:fill="f0f4f9" w:val="clear"/>
          <w:rtl w:val="0"/>
        </w:rPr>
        <w:t xml:space="preserve"> |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null</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lastVectorizedAt: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number</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duplicateOf: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string</w:t>
      </w:r>
      <w:r w:rsidDel="00000000" w:rsidR="00000000" w:rsidRPr="00000000">
        <w:rPr>
          <w:rFonts w:ascii="Google Sans Text" w:cs="Google Sans Text" w:eastAsia="Google Sans Text" w:hAnsi="Google Sans Text"/>
          <w:color w:val="1f1f1f"/>
          <w:shd w:fill="f0f4f9" w:val="clear"/>
          <w:rtl w:val="0"/>
        </w:rPr>
        <w:t xml:space="preserve"> |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null</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ID of the conflicting shape</w:t>
      </w:r>
      <w:r w:rsidDel="00000000" w:rsidR="00000000" w:rsidRPr="00000000">
        <w:rPr>
          <w:rFonts w:ascii="Google Sans Text" w:cs="Google Sans Text" w:eastAsia="Google Sans Text" w:hAnsi="Google Sans Text"/>
          <w:color w:val="1f1f1f"/>
          <w:shd w:fill="f0f4f9" w:val="clear"/>
          <w:rtl w:val="0"/>
        </w:rPr>
        <w:br w:type="textWrapping"/>
        <w:t xml:space="preserve">  similarityScore: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number</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w:t>
        <w:br w:type="textWrapping"/>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Extend the standard tldraw shape type</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type</w:t>
      </w:r>
      <w:r w:rsidDel="00000000" w:rsidR="00000000" w:rsidRPr="00000000">
        <w:rPr>
          <w:rFonts w:ascii="Google Sans Text" w:cs="Google Sans Text" w:eastAsia="Google Sans Text" w:hAnsi="Google Sans Text"/>
          <w:color w:val="1f1f1f"/>
          <w:shd w:fill="f0f4f9" w:val="clear"/>
          <w:rtl w:val="0"/>
        </w:rPr>
        <w:t xml:space="preserve"> SemanticShape = TLGeoShape &amp; {</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meta</w:t>
      </w:r>
      <w:r w:rsidDel="00000000" w:rsidR="00000000" w:rsidRPr="00000000">
        <w:rPr>
          <w:rFonts w:ascii="Google Sans Text" w:cs="Google Sans Text" w:eastAsia="Google Sans Text" w:hAnsi="Google Sans Text"/>
          <w:color w:val="1f1f1f"/>
          <w:shd w:fill="f0f4f9" w:val="clear"/>
          <w:rtl w:val="0"/>
        </w:rPr>
        <w:t xml:space="preserve">: SemanticNoteMeta</w:t>
        <w:br w:type="textWrapping"/>
        <w:t xml:space="preserve">}</w:t>
        <w:br w:type="textWrapping"/>
      </w:r>
    </w:p>
    <w:p w:rsidR="00000000" w:rsidDel="00000000" w:rsidP="00000000" w:rsidRDefault="00000000" w:rsidRPr="00000000" w14:paraId="000000E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7.5. Implementation Guide</w:t>
      </w:r>
    </w:p>
    <w:p w:rsidR="00000000" w:rsidDel="00000000" w:rsidP="00000000" w:rsidRDefault="00000000" w:rsidRPr="00000000" w14:paraId="000000E5">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7.5.1. Phase 1: The Embedding Worker</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To ensure a smooth 60fps canvas, we must run the transformer model in a Web Worker.</w:t>
      </w:r>
      <w:r w:rsidDel="00000000" w:rsidR="00000000" w:rsidRPr="00000000">
        <w:rPr>
          <w:rFonts w:ascii="Google Sans Text" w:cs="Google Sans Text" w:eastAsia="Google Sans Text" w:hAnsi="Google Sans Text"/>
          <w:color w:val="444746"/>
          <w:sz w:val="24"/>
          <w:szCs w:val="24"/>
          <w:vertAlign w:val="superscript"/>
          <w:rtl w:val="0"/>
        </w:rPr>
        <w:t xml:space="preserve">39</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TypeScript</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worker.ts</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color w:val="1f1f1f"/>
          <w:shd w:fill="f0f4f9" w:val="clear"/>
          <w:rtl w:val="0"/>
        </w:rPr>
        <w:t xml:space="preserve"> { pipeline }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from</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'@xenova/transformers'</w:t>
      </w:r>
      <w:r w:rsidDel="00000000" w:rsidR="00000000" w:rsidRPr="00000000">
        <w:rPr>
          <w:rFonts w:ascii="Google Sans Text" w:cs="Google Sans Text" w:eastAsia="Google Sans Text" w:hAnsi="Google Sans Text"/>
          <w:color w:val="1f1f1f"/>
          <w:shd w:fill="f0f4f9" w:val="clear"/>
          <w:rtl w:val="0"/>
        </w:rPr>
        <w:t xml:space="preserve">;</w:t>
        <w:br w:type="textWrapping"/>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Singleton for the extraction pipeline</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let</w:t>
      </w:r>
      <w:r w:rsidDel="00000000" w:rsidR="00000000" w:rsidRPr="00000000">
        <w:rPr>
          <w:rFonts w:ascii="Google Sans Text" w:cs="Google Sans Text" w:eastAsia="Google Sans Text" w:hAnsi="Google Sans Text"/>
          <w:color w:val="1f1f1f"/>
          <w:shd w:fill="f0f4f9" w:val="clear"/>
          <w:rtl w:val="0"/>
        </w:rPr>
        <w:t xml:space="preserve"> extractor: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any</w:t>
      </w:r>
      <w:r w:rsidDel="00000000" w:rsidR="00000000" w:rsidRPr="00000000">
        <w:rPr>
          <w:rFonts w:ascii="Google Sans Text" w:cs="Google Sans Text" w:eastAsia="Google Sans Text" w:hAnsi="Google Sans Text"/>
          <w:color w:val="1f1f1f"/>
          <w:shd w:fill="f0f4f9" w:val="clear"/>
          <w:rtl w:val="0"/>
        </w:rPr>
        <w:t xml:space="preserve"> =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null</w:t>
      </w:r>
      <w:r w:rsidDel="00000000" w:rsidR="00000000" w:rsidRPr="00000000">
        <w:rPr>
          <w:rFonts w:ascii="Google Sans Text" w:cs="Google Sans Text" w:eastAsia="Google Sans Text" w:hAnsi="Google Sans Text"/>
          <w:color w:val="1f1f1f"/>
          <w:shd w:fill="f0f4f9" w:val="clear"/>
          <w:rtl w:val="0"/>
        </w:rPr>
        <w:t xml:space="preserve">;</w:t>
        <w:br w:type="textWrapping"/>
        <w:br w:type="textWrapping"/>
        <w:t xml:space="preserve">self.onmessage =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async</w:t>
      </w:r>
      <w:r w:rsidDel="00000000" w:rsidR="00000000" w:rsidRPr="00000000">
        <w:rPr>
          <w:rFonts w:ascii="Google Sans Text" w:cs="Google Sans Text" w:eastAsia="Google Sans Text" w:hAnsi="Google Sans Text"/>
          <w:color w:val="1f1f1f"/>
          <w:shd w:fill="f0f4f9" w:val="clear"/>
          <w:rtl w:val="0"/>
        </w:rPr>
        <w:t xml:space="preserve"> (event) =&gt; {</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color w:val="1f1f1f"/>
          <w:shd w:fill="f0f4f9" w:val="clear"/>
          <w:rtl w:val="0"/>
        </w:rPr>
        <w:t xml:space="preserve"> { id, text } = event.data;</w:t>
        <w:br w:type="textWrapping"/>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if</w:t>
      </w:r>
      <w:r w:rsidDel="00000000" w:rsidR="00000000" w:rsidRPr="00000000">
        <w:rPr>
          <w:rFonts w:ascii="Google Sans Text" w:cs="Google Sans Text" w:eastAsia="Google Sans Text" w:hAnsi="Google Sans Text"/>
          <w:color w:val="1f1f1f"/>
          <w:shd w:fill="f0f4f9" w:val="clear"/>
          <w:rtl w:val="0"/>
        </w:rPr>
        <w:t xml:space="preserve"> (!extractor) {</w:t>
        <w:br w:type="textWrapping"/>
        <w:t xml:space="preserve">    extractor =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await</w:t>
      </w:r>
      <w:r w:rsidDel="00000000" w:rsidR="00000000" w:rsidRPr="00000000">
        <w:rPr>
          <w:rFonts w:ascii="Google Sans Text" w:cs="Google Sans Text" w:eastAsia="Google Sans Text" w:hAnsi="Google Sans Text"/>
          <w:color w:val="1f1f1f"/>
          <w:shd w:fill="f0f4f9" w:val="clear"/>
          <w:rtl w:val="0"/>
        </w:rPr>
        <w:t xml:space="preserve"> pipeline(</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'feature-extraction'</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'Xenova/all-MiniLM-L6-v2'</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quantized</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true</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br w:type="textWrapping"/>
        <w:t xml:space="preserve">  }</w:t>
        <w:br w:type="textWrapping"/>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Generate embedding (Mean Pooling)</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color w:val="1f1f1f"/>
          <w:shd w:fill="f0f4f9" w:val="clear"/>
          <w:rtl w:val="0"/>
        </w:rPr>
        <w:t xml:space="preserve"> output =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await</w:t>
      </w:r>
      <w:r w:rsidDel="00000000" w:rsidR="00000000" w:rsidRPr="00000000">
        <w:rPr>
          <w:rFonts w:ascii="Google Sans Text" w:cs="Google Sans Text" w:eastAsia="Google Sans Text" w:hAnsi="Google Sans Text"/>
          <w:color w:val="1f1f1f"/>
          <w:shd w:fill="f0f4f9" w:val="clear"/>
          <w:rtl w:val="0"/>
        </w:rPr>
        <w:t xml:space="preserve"> extractor(text, {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pooling</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'mean'</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normalize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true</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color w:val="1f1f1f"/>
          <w:shd w:fill="f0f4f9" w:val="clear"/>
          <w:rtl w:val="0"/>
        </w:rPr>
        <w:t xml:space="preserve"> vector =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Array</w:t>
      </w:r>
      <w:r w:rsidDel="00000000" w:rsidR="00000000" w:rsidRPr="00000000">
        <w:rPr>
          <w:rFonts w:ascii="Google Sans Text" w:cs="Google Sans Text" w:eastAsia="Google Sans Text" w:hAnsi="Google Sans Text"/>
          <w:color w:val="1f1f1f"/>
          <w:shd w:fill="f0f4f9" w:val="clear"/>
          <w:rtl w:val="0"/>
        </w:rPr>
        <w:t xml:space="preserve">.from(output.data);</w:t>
        <w:br w:type="textWrapping"/>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Send back to main thread</w:t>
      </w:r>
      <w:r w:rsidDel="00000000" w:rsidR="00000000" w:rsidRPr="00000000">
        <w:rPr>
          <w:rFonts w:ascii="Google Sans Text" w:cs="Google Sans Text" w:eastAsia="Google Sans Text" w:hAnsi="Google Sans Text"/>
          <w:color w:val="1f1f1f"/>
          <w:shd w:fill="f0f4f9" w:val="clear"/>
          <w:rtl w:val="0"/>
        </w:rPr>
        <w:br w:type="textWrapping"/>
        <w:t xml:space="preserve">  self.postMessage({ id, vector });</w:t>
        <w:br w:type="textWrapping"/>
        <w:t xml:space="preserve">};</w:t>
        <w:br w:type="textWrapping"/>
      </w:r>
    </w:p>
    <w:p w:rsidR="00000000" w:rsidDel="00000000" w:rsidP="00000000" w:rsidRDefault="00000000" w:rsidRPr="00000000" w14:paraId="000000E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7.5.2. Phase 2: The "On-Change" Event Listener</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We hook into the tldraw store to listen for text changes. We use a </w:t>
      </w:r>
      <w:r w:rsidDel="00000000" w:rsidR="00000000" w:rsidRPr="00000000">
        <w:rPr>
          <w:rFonts w:ascii="Google Sans Text" w:cs="Google Sans Text" w:eastAsia="Google Sans Text" w:hAnsi="Google Sans Text"/>
          <w:b w:val="1"/>
          <w:bCs w:val="1"/>
          <w:color w:val="1f1f1f"/>
          <w:rtl w:val="0"/>
        </w:rPr>
        <w:t xml:space="preserve">debounce</w:t>
      </w:r>
      <w:r w:rsidDel="00000000" w:rsidR="00000000" w:rsidRPr="00000000">
        <w:rPr>
          <w:rFonts w:ascii="Google Sans Text" w:cs="Google Sans Text" w:eastAsia="Google Sans Text" w:hAnsi="Google Sans Text"/>
          <w:color w:val="1f1f1f"/>
          <w:rtl w:val="0"/>
        </w:rPr>
        <w:t xml:space="preserve"> strategy to avoid vectorizing every keystroke.</w:t>
      </w:r>
      <w:r w:rsidDel="00000000" w:rsidR="00000000" w:rsidRPr="00000000">
        <w:rPr>
          <w:rFonts w:ascii="Google Sans Text" w:cs="Google Sans Text" w:eastAsia="Google Sans Text" w:hAnsi="Google Sans Text"/>
          <w:color w:val="444746"/>
          <w:sz w:val="24"/>
          <w:szCs w:val="24"/>
          <w:vertAlign w:val="superscript"/>
          <w:rtl w:val="0"/>
        </w:rPr>
        <w:t xml:space="preserve">39</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TypeScript</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App.tsx logic</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color w:val="1f1f1f"/>
          <w:shd w:fill="f0f4f9" w:val="clear"/>
          <w:rtl w:val="0"/>
        </w:rPr>
        <w:t xml:space="preserve"> { useEditor }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from</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'tldraw'</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color w:val="1f1f1f"/>
          <w:shd w:fill="f0f4f9" w:val="clear"/>
          <w:rtl w:val="0"/>
        </w:rPr>
        <w:t xml:space="preserve"> { useEffect }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from</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'react'</w:t>
      </w:r>
      <w:r w:rsidDel="00000000" w:rsidR="00000000" w:rsidRPr="00000000">
        <w:rPr>
          <w:rFonts w:ascii="Google Sans Text" w:cs="Google Sans Text" w:eastAsia="Google Sans Text" w:hAnsi="Google Sans Text"/>
          <w:color w:val="1f1f1f"/>
          <w:shd w:fill="f0f4f9" w:val="clear"/>
          <w:rtl w:val="0"/>
        </w:rPr>
        <w:br w:type="textWrapping"/>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color w:val="1f1f1f"/>
          <w:shd w:fill="f0f4f9" w:val="clear"/>
          <w:rtl w:val="0"/>
        </w:rPr>
        <w:t xml:space="preserve"> vectorWorker =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new</w:t>
      </w:r>
      <w:r w:rsidDel="00000000" w:rsidR="00000000" w:rsidRPr="00000000">
        <w:rPr>
          <w:rFonts w:ascii="Google Sans Text" w:cs="Google Sans Text" w:eastAsia="Google Sans Text" w:hAnsi="Google Sans Text"/>
          <w:color w:val="1f1f1f"/>
          <w:shd w:fill="f0f4f9" w:val="clear"/>
          <w:rtl w:val="0"/>
        </w:rPr>
        <w:t xml:space="preserve"> Worker(</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new</w:t>
      </w:r>
      <w:r w:rsidDel="00000000" w:rsidR="00000000" w:rsidRPr="00000000">
        <w:rPr>
          <w:rFonts w:ascii="Google Sans Text" w:cs="Google Sans Text" w:eastAsia="Google Sans Text" w:hAnsi="Google Sans Text"/>
          <w:color w:val="1f1f1f"/>
          <w:shd w:fill="f0f4f9" w:val="clear"/>
          <w:rtl w:val="0"/>
        </w:rPr>
        <w:t xml:space="preserve"> URL(</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'./worker.ts'</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color w:val="1f1f1f"/>
          <w:shd w:fill="f0f4f9" w:val="clear"/>
          <w:rtl w:val="0"/>
        </w:rPr>
        <w:t xml:space="preserve">.meta.url));</w:t>
        <w:br w:type="textWrapping"/>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export</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function</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iCs w:val="0"/>
          <w:color w:val="996900"/>
          <w:sz w:val="20"/>
          <w:szCs w:val="20"/>
          <w:shd w:fill="f0f4f9" w:val="clear"/>
          <w:rtl w:val="0"/>
        </w:rPr>
        <w:t xml:space="preserve">useSemanticListener</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(editor: Editor) </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useEffect(</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=&gt;</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Listen to changes in the store</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color w:val="1f1f1f"/>
          <w:shd w:fill="f0f4f9" w:val="clear"/>
          <w:rtl w:val="0"/>
        </w:rPr>
        <w:t xml:space="preserve"> cleanup = editor.store.listen(</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(change) =&gt;</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color w:val="1f1f1f"/>
          <w:shd w:fill="f0f4f9" w:val="clear"/>
          <w:rtl w:val="0"/>
        </w:rPr>
        <w:t xml:space="preserve"> { updated } = change.changes;</w:t>
        <w:br w:type="textWrapping"/>
        <w:t xml:space="preserve">      </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Iterate over updated records</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Object</w:t>
      </w:r>
      <w:r w:rsidDel="00000000" w:rsidR="00000000" w:rsidRPr="00000000">
        <w:rPr>
          <w:rFonts w:ascii="Google Sans Text" w:cs="Google Sans Text" w:eastAsia="Google Sans Text" w:hAnsi="Google Sans Text"/>
          <w:color w:val="1f1f1f"/>
          <w:shd w:fill="f0f4f9" w:val="clear"/>
          <w:rtl w:val="0"/>
        </w:rPr>
        <w:t xml:space="preserve">.values(updated).forEach(</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(record) =&gt;</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Filter for Text or Geo(Rectangle) shapes with text</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if</w:t>
      </w:r>
      <w:r w:rsidDel="00000000" w:rsidR="00000000" w:rsidRPr="00000000">
        <w:rPr>
          <w:rFonts w:ascii="Google Sans Text" w:cs="Google Sans Text" w:eastAsia="Google Sans Text" w:hAnsi="Google Sans Text"/>
          <w:color w:val="1f1f1f"/>
          <w:shd w:fill="f0f4f9" w:val="clear"/>
          <w:rtl w:val="0"/>
        </w:rPr>
        <w:t xml:space="preserve"> (record.typeName ===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'shape'</w:t>
      </w:r>
      <w:r w:rsidDel="00000000" w:rsidR="00000000" w:rsidRPr="00000000">
        <w:rPr>
          <w:rFonts w:ascii="Google Sans Text" w:cs="Google Sans Text" w:eastAsia="Google Sans Text" w:hAnsi="Google Sans Text"/>
          <w:color w:val="1f1f1f"/>
          <w:shd w:fill="f0f4f9" w:val="clear"/>
          <w:rtl w:val="0"/>
        </w:rPr>
        <w:t xml:space="preserve"> &amp;&amp; </w:t>
        <w:br w:type="textWrapping"/>
        <w:t xml:space="preserve">           (record.type ===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'geo'</w:t>
      </w:r>
      <w:r w:rsidDel="00000000" w:rsidR="00000000" w:rsidRPr="00000000">
        <w:rPr>
          <w:rFonts w:ascii="Google Sans Text" w:cs="Google Sans Text" w:eastAsia="Google Sans Text" w:hAnsi="Google Sans Text"/>
          <w:color w:val="1f1f1f"/>
          <w:shd w:fill="f0f4f9" w:val="clear"/>
          <w:rtl w:val="0"/>
        </w:rPr>
        <w:t xml:space="preserve"> |</w:t>
        <w:br w:type="textWrapping"/>
        <w:br w:type="textWrapping"/>
        <w:t xml:space="preserve">| record.type ===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'text'</w:t>
      </w:r>
      <w:r w:rsidDel="00000000" w:rsidR="00000000" w:rsidRPr="00000000">
        <w:rPr>
          <w:rFonts w:ascii="Google Sans Text" w:cs="Google Sans Text" w:eastAsia="Google Sans Text" w:hAnsi="Google Sans Text"/>
          <w:color w:val="1f1f1f"/>
          <w:shd w:fill="f0f4f9" w:val="clear"/>
          <w:rtl w:val="0"/>
        </w:rPr>
        <w:t xml:space="preserve">) &amp;&amp;</w:t>
        <w:br w:type="textWrapping"/>
        <w:t xml:space="preserve">           record.props.text) {</w:t>
        <w:br w:type="textWrapping"/>
        <w:t xml:space="preserve">             </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Send to worker for embedding</w:t>
      </w:r>
      <w:r w:rsidDel="00000000" w:rsidR="00000000" w:rsidRPr="00000000">
        <w:rPr>
          <w:rFonts w:ascii="Google Sans Text" w:cs="Google Sans Text" w:eastAsia="Google Sans Text" w:hAnsi="Google Sans Text"/>
          <w:color w:val="1f1f1f"/>
          <w:shd w:fill="f0f4f9" w:val="clear"/>
          <w:rtl w:val="0"/>
        </w:rPr>
        <w:br w:type="textWrapping"/>
        <w:t xml:space="preserve">           vectorWorker.postMessage({ </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id</w:t>
      </w:r>
      <w:r w:rsidDel="00000000" w:rsidR="00000000" w:rsidRPr="00000000">
        <w:rPr>
          <w:rFonts w:ascii="Google Sans Text" w:cs="Google Sans Text" w:eastAsia="Google Sans Text" w:hAnsi="Google Sans Text"/>
          <w:color w:val="1f1f1f"/>
          <w:shd w:fill="f0f4f9" w:val="clear"/>
          <w:rtl w:val="0"/>
        </w:rPr>
        <w:t xml:space="preserve">: record.id, </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text</w:t>
      </w:r>
      <w:r w:rsidDel="00000000" w:rsidR="00000000" w:rsidRPr="00000000">
        <w:rPr>
          <w:rFonts w:ascii="Google Sans Text" w:cs="Google Sans Text" w:eastAsia="Google Sans Text" w:hAnsi="Google Sans Text"/>
          <w:color w:val="1f1f1f"/>
          <w:shd w:fill="f0f4f9" w:val="clear"/>
          <w:rtl w:val="0"/>
        </w:rPr>
        <w:t xml:space="preserve">: record.props.text </w:t>
        <w:br w:type="textWrapping"/>
        <w:t xml:space="preserve">           });</w:t>
        <w:br w:type="textWrapping"/>
        <w:t xml:space="preserve">        }</w:t>
        <w:br w:type="textWrapping"/>
        <w:t xml:space="preserve">      });</w:t>
        <w:br w:type="textWrapping"/>
        <w:t xml:space="preserve">    });</w:t>
        <w:br w:type="textWrapping"/>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return</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=&gt;</w:t>
      </w:r>
      <w:r w:rsidDel="00000000" w:rsidR="00000000" w:rsidRPr="00000000">
        <w:rPr>
          <w:rFonts w:ascii="Google Sans Text" w:cs="Google Sans Text" w:eastAsia="Google Sans Text" w:hAnsi="Google Sans Text"/>
          <w:color w:val="1f1f1f"/>
          <w:shd w:fill="f0f4f9" w:val="clear"/>
          <w:rtl w:val="0"/>
        </w:rPr>
        <w:t xml:space="preserve"> cleanup();</w:t>
        <w:br w:type="textWrapping"/>
        <w:t xml:space="preserve">  }, [editor]);</w:t>
        <w:br w:type="textWrapping"/>
        <w:t xml:space="preserve">}</w:t>
        <w:br w:type="textWrapping"/>
      </w:r>
    </w:p>
    <w:p w:rsidR="00000000" w:rsidDel="00000000" w:rsidP="00000000" w:rsidRDefault="00000000" w:rsidRPr="00000000" w14:paraId="000000F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7.5.3. Phase 3: LanceDB Integration (Duplicate Logic)</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Once the worker returns a vector, we query the database.</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TypeScript</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In the main process or data layer</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async</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function</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iCs w:val="0"/>
          <w:color w:val="996900"/>
          <w:sz w:val="20"/>
          <w:szCs w:val="20"/>
          <w:shd w:fill="f0f4f9" w:val="clear"/>
          <w:rtl w:val="0"/>
        </w:rPr>
        <w:t xml:space="preserve">checkDuplicate</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(id: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string</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vector: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number</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Search the 'notes' table</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color w:val="1f1f1f"/>
          <w:shd w:fill="f0f4f9" w:val="clear"/>
          <w:rtl w:val="0"/>
        </w:rPr>
        <w:t xml:space="preserve"> results =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await</w:t>
      </w:r>
      <w:r w:rsidDel="00000000" w:rsidR="00000000" w:rsidRPr="00000000">
        <w:rPr>
          <w:rFonts w:ascii="Google Sans Text" w:cs="Google Sans Text" w:eastAsia="Google Sans Text" w:hAnsi="Google Sans Text"/>
          <w:color w:val="1f1f1f"/>
          <w:shd w:fill="f0f4f9" w:val="clear"/>
          <w:rtl w:val="0"/>
        </w:rPr>
        <w:t xml:space="preserve"> lanceTable.search(vector)</w:t>
        <w:br w:type="textWrapping"/>
        <w:t xml:space="preserve">   .limit(</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2</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We only need the top match</w:t>
      </w:r>
      <w:r w:rsidDel="00000000" w:rsidR="00000000" w:rsidRPr="00000000">
        <w:rPr>
          <w:rFonts w:ascii="Google Sans Text" w:cs="Google Sans Text" w:eastAsia="Google Sans Text" w:hAnsi="Google Sans Text"/>
          <w:color w:val="1f1f1f"/>
          <w:shd w:fill="f0f4f9" w:val="clear"/>
          <w:rtl w:val="0"/>
        </w:rPr>
        <w:br w:type="textWrapping"/>
        <w:t xml:space="preserve">   .execute();</w:t>
        <w:br w:type="textWrapping"/>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color w:val="1f1f1f"/>
          <w:shd w:fill="f0f4f9" w:val="clear"/>
          <w:rtl w:val="0"/>
        </w:rPr>
        <w:t xml:space="preserve"> bestMatch = results;</w:t>
        <w:br w:type="textWrapping"/>
        <w:t xml:space="preserve">  </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Define Thresholds</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color w:val="1f1f1f"/>
          <w:shd w:fill="f0f4f9" w:val="clear"/>
          <w:rtl w:val="0"/>
        </w:rPr>
        <w:t xml:space="preserve"> DUPLICATE_THRESHOLD =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0.92</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if</w:t>
      </w:r>
      <w:r w:rsidDel="00000000" w:rsidR="00000000" w:rsidRPr="00000000">
        <w:rPr>
          <w:rFonts w:ascii="Google Sans Text" w:cs="Google Sans Text" w:eastAsia="Google Sans Text" w:hAnsi="Google Sans Text"/>
          <w:color w:val="1f1f1f"/>
          <w:shd w:fill="f0f4f9" w:val="clear"/>
          <w:rtl w:val="0"/>
        </w:rPr>
        <w:t xml:space="preserve"> (bestMatch &amp;&amp; bestMatch.id!== id &amp;&amp; bestMatch.score &gt; DUPLICATE_THRESHOLD) {</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It's a duplicate! Update the shape's metadata</w:t>
      </w:r>
      <w:r w:rsidDel="00000000" w:rsidR="00000000" w:rsidRPr="00000000">
        <w:rPr>
          <w:rFonts w:ascii="Google Sans Text" w:cs="Google Sans Text" w:eastAsia="Google Sans Text" w:hAnsi="Google Sans Text"/>
          <w:color w:val="1f1f1f"/>
          <w:shd w:fill="f0f4f9" w:val="clear"/>
          <w:rtl w:val="0"/>
        </w:rPr>
        <w:br w:type="textWrapping"/>
        <w:t xml:space="preserve">    editor.updateShape({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id</w:t>
      </w:r>
      <w:r w:rsidDel="00000000" w:rsidR="00000000" w:rsidRPr="00000000">
        <w:rPr>
          <w:rFonts w:ascii="Google Sans Text" w:cs="Google Sans Text" w:eastAsia="Google Sans Text" w:hAnsi="Google Sans Text"/>
          <w:color w:val="1f1f1f"/>
          <w:shd w:fill="f0f4f9" w:val="clear"/>
          <w:rtl w:val="0"/>
        </w:rPr>
        <w:t xml:space="preserve">: id,</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meta</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duplicateOf</w:t>
      </w:r>
      <w:r w:rsidDel="00000000" w:rsidR="00000000" w:rsidRPr="00000000">
        <w:rPr>
          <w:rFonts w:ascii="Google Sans Text" w:cs="Google Sans Text" w:eastAsia="Google Sans Text" w:hAnsi="Google Sans Text"/>
          <w:color w:val="1f1f1f"/>
          <w:shd w:fill="f0f4f9" w:val="clear"/>
          <w:rtl w:val="0"/>
        </w:rPr>
        <w:t xml:space="preserve">: bestMatch.id,</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similarityScore</w:t>
      </w:r>
      <w:r w:rsidDel="00000000" w:rsidR="00000000" w:rsidRPr="00000000">
        <w:rPr>
          <w:rFonts w:ascii="Google Sans Text" w:cs="Google Sans Text" w:eastAsia="Google Sans Text" w:hAnsi="Google Sans Text"/>
          <w:color w:val="1f1f1f"/>
          <w:shd w:fill="f0f4f9" w:val="clear"/>
          <w:rtl w:val="0"/>
        </w:rPr>
        <w:t xml:space="preserve">: bestMatch.score</w:t>
        <w:br w:type="textWrapping"/>
        <w:t xml:space="preserve">      }</w:t>
        <w:br w:type="textWrapping"/>
        <w:t xml:space="preserve">    });</w:t>
        <w:br w:type="textWrapping"/>
        <w:t xml:space="preserve">  }</w:t>
        <w:br w:type="textWrapping"/>
        <w:t xml:space="preserve">}</w:t>
        <w:br w:type="textWrapping"/>
      </w:r>
    </w:p>
    <w:p w:rsidR="00000000" w:rsidDel="00000000" w:rsidP="00000000" w:rsidRDefault="00000000" w:rsidRPr="00000000" w14:paraId="000000F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7.5.4. Phase 4: Visual Feedback (The Indicator)</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We use tldraw's </w:t>
      </w:r>
      <w:r w:rsidDel="00000000" w:rsidR="00000000" w:rsidRPr="00000000">
        <w:rPr>
          <w:rFonts w:ascii="Google Sans Text" w:cs="Google Sans Text" w:eastAsia="Google Sans Text" w:hAnsi="Google Sans Text"/>
          <w:b w:val="1"/>
          <w:bCs w:val="1"/>
          <w:color w:val="1f1f1f"/>
          <w:rtl w:val="0"/>
        </w:rPr>
        <w:t xml:space="preserve">Custom Indicator</w:t>
      </w:r>
      <w:r w:rsidDel="00000000" w:rsidR="00000000" w:rsidRPr="00000000">
        <w:rPr>
          <w:rFonts w:ascii="Google Sans Text" w:cs="Google Sans Text" w:eastAsia="Google Sans Text" w:hAnsi="Google Sans Text"/>
          <w:color w:val="1f1f1f"/>
          <w:rtl w:val="0"/>
        </w:rPr>
        <w:t xml:space="preserve"> API to visualize the duplicate status.</w:t>
      </w:r>
      <w:r w:rsidDel="00000000" w:rsidR="00000000" w:rsidRPr="00000000">
        <w:rPr>
          <w:rFonts w:ascii="Google Sans Text" w:cs="Google Sans Text" w:eastAsia="Google Sans Text" w:hAnsi="Google Sans Text"/>
          <w:color w:val="444746"/>
          <w:sz w:val="24"/>
          <w:szCs w:val="24"/>
          <w:vertAlign w:val="superscript"/>
          <w:rtl w:val="0"/>
        </w:rPr>
        <w:t xml:space="preserve">40</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TypeScript</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color w:val="1f1f1f"/>
          <w:shd w:fill="f0f4f9" w:val="clear"/>
          <w:rtl w:val="0"/>
        </w:rPr>
        <w:t xml:space="preserve">// CustomIndicator.tsx</w:t>
        <w:br w:type="textWrapping"/>
        <w:t xml:space="preserve">import { ShapeIndicatorProps, useEditor } from 'tldraw'</w:t>
        <w:br w:type="textWrapping"/>
        <w:br w:type="textWrapping"/>
        <w:t xml:space="preserve">export function SemanticIndicator({ shapeId }: ShapeIndicatorProps) {</w:t>
        <w:br w:type="textWrapping"/>
        <w:t xml:space="preserve">  const editor = useEditor();</w:t>
        <w:br w:type="textWrapping"/>
        <w:t xml:space="preserve">  const shape = editor.getShape(shapeId);</w:t>
        <w:br w:type="textWrapping"/>
        <w:t xml:space="preserve">  </w:t>
        <w:br w:type="textWrapping"/>
        <w:t xml:space="preserve">  // Check the meta property we set earlier</w:t>
        <w:br w:type="textWrapping"/>
        <w:t xml:space="preserve">  const isDuplicate = shape?.meta?.duplicateOf;</w:t>
        <w:br w:type="textWrapping"/>
        <w:br w:type="textWrapping"/>
        <w:t xml:space="preserve">  if (!isDuplicate) return null; // Render nothing if normal</w:t>
        <w:br w:type="textWrapping"/>
        <w:br w:type="textWrapping"/>
        <w:t xml:space="preserve">  return (</w:t>
        <w:br w:type="textWrapping"/>
        <w:t xml:space="preserve">    &lt;div style={{</w:t>
        <w:br w:type="textWrapping"/>
        <w:t xml:space="preserve">      position: 'absolute',</w:t>
        <w:br w:type="textWrapping"/>
        <w:t xml:space="preserve">      top: -20,</w:t>
        <w:br w:type="textWrapping"/>
        <w:t xml:space="preserve">      right: 0,</w:t>
        <w:br w:type="textWrapping"/>
        <w:t xml:space="preserve">      background: 'red',</w:t>
        <w:br w:type="textWrapping"/>
        <w:t xml:space="preserve">      color: 'white',</w:t>
        <w:br w:type="textWrapping"/>
        <w:t xml:space="preserve">      padding: '2px 6px',</w:t>
        <w:br w:type="textWrapping"/>
        <w:t xml:space="preserve">      borderRadius: '4px',</w:t>
        <w:br w:type="textWrapping"/>
        <w:t xml:space="preserve">      fontSize: '10px',</w:t>
        <w:br w:type="textWrapping"/>
        <w:t xml:space="preserve">      fontWeight: 'bold',</w:t>
        <w:br w:type="textWrapping"/>
        <w:t xml:space="preserve">      pointerEvents: 'none'</w:t>
        <w:br w:type="textWrapping"/>
        <w:t xml:space="preserve">    }}&gt;</w:t>
        <w:br w:type="textWrapping"/>
        <w:t xml:space="preserve">      DUPLICATE DETECTED</w:t>
        <w:br w:type="textWrapping"/>
        <w:t xml:space="preserve">    &lt;/div&gt;</w:t>
        <w:br w:type="textWrapping"/>
        <w:t xml:space="preserve">  );</w:t>
        <w:br w:type="textWrapping"/>
        <w:t xml:space="preserve">}</w:t>
        <w:br w:type="textWrapping"/>
      </w:r>
    </w:p>
    <w:p w:rsidR="00000000" w:rsidDel="00000000" w:rsidP="00000000" w:rsidRDefault="00000000" w:rsidRPr="00000000" w14:paraId="0000010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7.6. UX Enhancements for "Idea Capture"</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fulfill the "Idea Capture" requirement, the MVP should support a </w:t>
      </w:r>
      <w:r w:rsidDel="00000000" w:rsidR="00000000" w:rsidRPr="00000000">
        <w:rPr>
          <w:rFonts w:ascii="Google Sans Text" w:cs="Google Sans Text" w:eastAsia="Google Sans Text" w:hAnsi="Google Sans Text"/>
          <w:b w:val="1"/>
          <w:bCs w:val="1"/>
          <w:color w:val="1f1f1f"/>
          <w:rtl w:val="0"/>
        </w:rPr>
        <w:t xml:space="preserve">"Brainstorm Mode"</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103">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Quick Add:</w:t>
      </w:r>
      <w:r w:rsidDel="00000000" w:rsidR="00000000" w:rsidRPr="00000000">
        <w:rPr>
          <w:rFonts w:ascii="Google Sans Text" w:cs="Google Sans Text" w:eastAsia="Google Sans Text" w:hAnsi="Google Sans Text"/>
          <w:color w:val="1f1f1f"/>
          <w:rtl w:val="0"/>
        </w:rPr>
        <w:t xml:space="preserve"> A floating input bar (like Spotlight/Raycast) that instantiates a generic text node on the canvas center.</w:t>
      </w:r>
    </w:p>
    <w:p w:rsidR="00000000" w:rsidDel="00000000" w:rsidP="00000000" w:rsidRDefault="00000000" w:rsidRPr="00000000" w14:paraId="00000104">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Auto-Link:</w:t>
      </w:r>
      <w:r w:rsidDel="00000000" w:rsidR="00000000" w:rsidRPr="00000000">
        <w:rPr>
          <w:rFonts w:ascii="Google Sans Text" w:cs="Google Sans Text" w:eastAsia="Google Sans Text" w:hAnsi="Google Sans Text"/>
          <w:color w:val="1f1f1f"/>
          <w:rtl w:val="0"/>
        </w:rPr>
        <w:t xml:space="preserve"> A button "Connect Related" that queries the vector DB for the top 3 semantically related nodes on the current canvas and automatically creates </w:t>
      </w:r>
      <w:r w:rsidDel="00000000" w:rsidR="00000000" w:rsidRPr="00000000">
        <w:rPr>
          <w:rFonts w:ascii="Google Sans Text" w:cs="Google Sans Text" w:eastAsia="Google Sans Text" w:hAnsi="Google Sans Text"/>
          <w:b w:val="1"/>
          <w:bCs w:val="1"/>
          <w:color w:val="1f1f1f"/>
          <w:rtl w:val="0"/>
        </w:rPr>
        <w:t xml:space="preserve">Arrow</w:t>
      </w:r>
      <w:r w:rsidDel="00000000" w:rsidR="00000000" w:rsidRPr="00000000">
        <w:rPr>
          <w:rFonts w:ascii="Google Sans Text" w:cs="Google Sans Text" w:eastAsia="Google Sans Text" w:hAnsi="Google Sans Text"/>
          <w:color w:val="1f1f1f"/>
          <w:rtl w:val="0"/>
        </w:rPr>
        <w:t xml:space="preserve"> shapes connecting them to the new note.</w:t>
      </w:r>
    </w:p>
    <w:p w:rsidR="00000000" w:rsidDel="00000000" w:rsidP="00000000" w:rsidRDefault="00000000" w:rsidRPr="00000000" w14:paraId="00000105">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8. Conclusion and Strategic Recommendations</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open-source landscape for AI-powered knowledge management has matured significantly. We no longer need to rely on proprietary silos like Heptabase or Notion.</w:t>
      </w:r>
    </w:p>
    <w:p w:rsidR="00000000" w:rsidDel="00000000" w:rsidP="00000000" w:rsidRDefault="00000000" w:rsidRPr="00000000" w14:paraId="00000107">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For Pure Idea Capture: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Blinko</w:t>
      </w:r>
      <w:r w:rsidDel="00000000" w:rsidR="00000000" w:rsidRPr="00000000">
        <w:rPr>
          <w:rFonts w:ascii="Google Sans Text" w:cs="Google Sans Text" w:eastAsia="Google Sans Text" w:hAnsi="Google Sans Text"/>
          <w:color w:val="1f1f1f"/>
          <w:rtl w:val="0"/>
        </w:rPr>
        <w:t xml:space="preserve"> offers the most frictionless, mobile-ready experience, leveraging standard Postgres architecture for reliability.</w:t>
      </w:r>
    </w:p>
    <w:p w:rsidR="00000000" w:rsidDel="00000000" w:rsidP="00000000" w:rsidRDefault="00000000" w:rsidRPr="00000000" w14:paraId="00000108">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For Privacy &amp; Deep Work:</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Reor</w:t>
      </w:r>
      <w:r w:rsidDel="00000000" w:rsidR="00000000" w:rsidRPr="00000000">
        <w:rPr>
          <w:rFonts w:ascii="Google Sans Text" w:cs="Google Sans Text" w:eastAsia="Google Sans Text" w:hAnsi="Google Sans Text"/>
          <w:color w:val="1f1f1f"/>
          <w:rtl w:val="0"/>
        </w:rPr>
        <w:t xml:space="preserve"> is the superior choice, providing a robust "local monolith" experience where data never leaves the device.</w:t>
      </w:r>
    </w:p>
    <w:p w:rsidR="00000000" w:rsidDel="00000000" w:rsidP="00000000" w:rsidRDefault="00000000" w:rsidRPr="00000000" w14:paraId="00000109">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For Integration:</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Khoj</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Obsidian Smart Connections</w:t>
      </w:r>
      <w:r w:rsidDel="00000000" w:rsidR="00000000" w:rsidRPr="00000000">
        <w:rPr>
          <w:rFonts w:ascii="Google Sans Text" w:cs="Google Sans Text" w:eastAsia="Google Sans Text" w:hAnsi="Google Sans Text"/>
          <w:color w:val="1f1f1f"/>
          <w:rtl w:val="0"/>
        </w:rPr>
        <w:t xml:space="preserve"> serve users who wish to augment their existing workflows rather than migrate to a new tool.</w:t>
      </w:r>
    </w:p>
    <w:p w:rsidR="00000000" w:rsidDel="00000000" w:rsidP="00000000" w:rsidRDefault="00000000" w:rsidRPr="00000000" w14:paraId="0000010A">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For Spatial Thinkers: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AFFiNE</w:t>
      </w:r>
      <w:r w:rsidDel="00000000" w:rsidR="00000000" w:rsidRPr="00000000">
        <w:rPr>
          <w:rFonts w:ascii="Google Sans Text" w:cs="Google Sans Text" w:eastAsia="Google Sans Text" w:hAnsi="Google Sans Text"/>
          <w:color w:val="1f1f1f"/>
          <w:rtl w:val="0"/>
        </w:rPr>
        <w:t xml:space="preserve"> provides a production-grade, all-in-one alternative to Heptabase. However, for those seeking a highly customizable, "hacker-friendly" canvas, building on </w:t>
      </w:r>
      <w:r w:rsidDel="00000000" w:rsidR="00000000" w:rsidRPr="00000000">
        <w:rPr>
          <w:rFonts w:ascii="Google Sans Text" w:cs="Google Sans Text" w:eastAsia="Google Sans Text" w:hAnsi="Google Sans Text"/>
          <w:b w:val="1"/>
          <w:bCs w:val="1"/>
          <w:color w:val="1f1f1f"/>
          <w:rtl w:val="0"/>
        </w:rPr>
        <w:t xml:space="preserve">tldraw</w:t>
      </w:r>
      <w:r w:rsidDel="00000000" w:rsidR="00000000" w:rsidRPr="00000000">
        <w:rPr>
          <w:rFonts w:ascii="Google Sans Text" w:cs="Google Sans Text" w:eastAsia="Google Sans Text" w:hAnsi="Google Sans Text"/>
          <w:color w:val="1f1f1f"/>
          <w:rtl w:val="0"/>
        </w:rPr>
        <w:t xml:space="preserve"> offers the highest potential ceiling.</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"Duplicate Detection" Frontier:</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While semantic search is standard, true deduplication remains an architectural challenge in open source. Most tools prioritize retrieval (finding similar notes) over deduplication (preventing redundant notes). The SemantiCanvas architecture proposed in Section 7 demonstrates that by moving the semantic check to the input phase (via real-time vectorization), we can solve the data integrity problem at the source.</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Final Recommendation:</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Users seeking an immediate, "off-the-shelf" solution should deploy Reor for desktop and Blinko for mobile capture. Developers and Power Users should explore the tldraw + LanceDB stack to build the next generation of "Thinking Canvases" that do not just store information, but actively manage the integrity of the knowledge graph.</w:t>
      </w:r>
    </w:p>
    <w:p w:rsidR="00000000" w:rsidDel="00000000" w:rsidP="00000000" w:rsidRDefault="00000000" w:rsidRPr="00000000" w14:paraId="0000010F">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10">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11">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12">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13">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1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reorproject/reor: Private &amp; local AI personal knowledge ... - GitHub, accessed December 30, 2025, </w:t>
      </w:r>
      <w:hyperlink r:id="rId6">
        <w:r w:rsidDel="00000000" w:rsidR="00000000" w:rsidRPr="00000000">
          <w:rPr>
            <w:rFonts w:ascii="Google Sans" w:cs="Google Sans" w:eastAsia="Google Sans" w:hAnsi="Google Sans"/>
            <w:color w:val="0000ee"/>
            <w:sz w:val="24"/>
            <w:szCs w:val="24"/>
            <w:u w:val="single"/>
            <w:rtl w:val="0"/>
          </w:rPr>
          <w:t xml:space="preserve">https://github.com/reorproject/reor</w:t>
        </w:r>
      </w:hyperlink>
      <w:r w:rsidDel="00000000" w:rsidR="00000000" w:rsidRPr="00000000">
        <w:rPr>
          <w:rtl w:val="0"/>
        </w:rPr>
      </w:r>
    </w:p>
    <w:p w:rsidR="00000000" w:rsidDel="00000000" w:rsidP="00000000" w:rsidRDefault="00000000" w:rsidRPr="00000000" w14:paraId="0000011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do I integrate semantic search with Retrieval-Augmented Generation (RAG)? - Milvus, accessed December 30, 2025, </w:t>
      </w:r>
      <w:hyperlink r:id="rId7">
        <w:r w:rsidDel="00000000" w:rsidR="00000000" w:rsidRPr="00000000">
          <w:rPr>
            <w:rFonts w:ascii="Google Sans" w:cs="Google Sans" w:eastAsia="Google Sans" w:hAnsi="Google Sans"/>
            <w:color w:val="0000ee"/>
            <w:sz w:val="24"/>
            <w:szCs w:val="24"/>
            <w:u w:val="single"/>
            <w:rtl w:val="0"/>
          </w:rPr>
          <w:t xml:space="preserve">https://milvus.io/ai-quick-reference/how-do-i-integrate-semantic-search-with-retrievalaugmented-generation-rag</w:t>
        </w:r>
      </w:hyperlink>
      <w:r w:rsidDel="00000000" w:rsidR="00000000" w:rsidRPr="00000000">
        <w:rPr>
          <w:rtl w:val="0"/>
        </w:rPr>
      </w:r>
    </w:p>
    <w:p w:rsidR="00000000" w:rsidDel="00000000" w:rsidP="00000000" w:rsidRDefault="00000000" w:rsidRPr="00000000" w14:paraId="0000011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a Semantic Search Backbone for an Intelligent RAG-Based Research Assistant | by Akanksha Sinha | Medium, accessed December 30, 2025, </w:t>
      </w:r>
      <w:hyperlink r:id="rId8">
        <w:r w:rsidDel="00000000" w:rsidR="00000000" w:rsidRPr="00000000">
          <w:rPr>
            <w:rFonts w:ascii="Google Sans" w:cs="Google Sans" w:eastAsia="Google Sans" w:hAnsi="Google Sans"/>
            <w:color w:val="0000ee"/>
            <w:sz w:val="24"/>
            <w:szCs w:val="24"/>
            <w:u w:val="single"/>
            <w:rtl w:val="0"/>
          </w:rPr>
          <w:t xml:space="preserve">https://medium.com/@akankshasinha247/building-a-semantic-search-backbone-for-an-intelligent-rag-based-research-assistant-82fda9386a41</w:t>
        </w:r>
      </w:hyperlink>
      <w:r w:rsidDel="00000000" w:rsidR="00000000" w:rsidRPr="00000000">
        <w:rPr>
          <w:rtl w:val="0"/>
        </w:rPr>
      </w:r>
    </w:p>
    <w:p w:rsidR="00000000" w:rsidDel="00000000" w:rsidP="00000000" w:rsidRDefault="00000000" w:rsidRPr="00000000" w14:paraId="0000011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brianpetro/obsidian-smart-connections: Chat with your ... - GitHub, accessed December 30, 2025, </w:t>
      </w:r>
      <w:hyperlink r:id="rId9">
        <w:r w:rsidDel="00000000" w:rsidR="00000000" w:rsidRPr="00000000">
          <w:rPr>
            <w:rFonts w:ascii="Google Sans" w:cs="Google Sans" w:eastAsia="Google Sans" w:hAnsi="Google Sans"/>
            <w:color w:val="0000ee"/>
            <w:sz w:val="24"/>
            <w:szCs w:val="24"/>
            <w:u w:val="single"/>
            <w:rtl w:val="0"/>
          </w:rPr>
          <w:t xml:space="preserve">https://github.com/brianpetro/obsidian-smart-connections</w:t>
        </w:r>
      </w:hyperlink>
      <w:r w:rsidDel="00000000" w:rsidR="00000000" w:rsidRPr="00000000">
        <w:rPr>
          <w:rtl w:val="0"/>
        </w:rPr>
      </w:r>
    </w:p>
    <w:p w:rsidR="00000000" w:rsidDel="00000000" w:rsidP="00000000" w:rsidRDefault="00000000" w:rsidRPr="00000000" w14:paraId="0000011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Smart Lookup: semantic search in Obsidian - Smart Connections, accessed December 30, 2025, </w:t>
      </w:r>
      <w:hyperlink r:id="rId10">
        <w:r w:rsidDel="00000000" w:rsidR="00000000" w:rsidRPr="00000000">
          <w:rPr>
            <w:rFonts w:ascii="Google Sans" w:cs="Google Sans" w:eastAsia="Google Sans" w:hAnsi="Google Sans"/>
            <w:color w:val="0000ee"/>
            <w:sz w:val="24"/>
            <w:szCs w:val="24"/>
            <w:u w:val="single"/>
            <w:rtl w:val="0"/>
          </w:rPr>
          <w:t xml:space="preserve">https://smartconnections.app/smart-connections/lookup/</w:t>
        </w:r>
      </w:hyperlink>
      <w:r w:rsidDel="00000000" w:rsidR="00000000" w:rsidRPr="00000000">
        <w:rPr>
          <w:rtl w:val="0"/>
        </w:rPr>
      </w:r>
    </w:p>
    <w:p w:rsidR="00000000" w:rsidDel="00000000" w:rsidP="00000000" w:rsidRDefault="00000000" w:rsidRPr="00000000" w14:paraId="0000011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AI to detect similar issues - Linear, accessed December 30, 2025, </w:t>
      </w:r>
      <w:hyperlink r:id="rId11">
        <w:r w:rsidDel="00000000" w:rsidR="00000000" w:rsidRPr="00000000">
          <w:rPr>
            <w:rFonts w:ascii="Google Sans" w:cs="Google Sans" w:eastAsia="Google Sans" w:hAnsi="Google Sans"/>
            <w:color w:val="0000ee"/>
            <w:sz w:val="24"/>
            <w:szCs w:val="24"/>
            <w:u w:val="single"/>
            <w:rtl w:val="0"/>
          </w:rPr>
          <w:t xml:space="preserve">https://linear.app/now/using-ai-to-detect-similar-issues</w:t>
        </w:r>
      </w:hyperlink>
      <w:r w:rsidDel="00000000" w:rsidR="00000000" w:rsidRPr="00000000">
        <w:rPr>
          <w:rtl w:val="0"/>
        </w:rPr>
      </w:r>
    </w:p>
    <w:p w:rsidR="00000000" w:rsidDel="00000000" w:rsidP="00000000" w:rsidRDefault="00000000" w:rsidRPr="00000000" w14:paraId="0000011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Escape Information Overload: Smarter Notion Alternatives - AFFiNE, accessed December 30, 2025, </w:t>
      </w:r>
      <w:hyperlink r:id="rId12">
        <w:r w:rsidDel="00000000" w:rsidR="00000000" w:rsidRPr="00000000">
          <w:rPr>
            <w:rFonts w:ascii="Google Sans" w:cs="Google Sans" w:eastAsia="Google Sans" w:hAnsi="Google Sans"/>
            <w:color w:val="0000ee"/>
            <w:sz w:val="24"/>
            <w:szCs w:val="24"/>
            <w:u w:val="single"/>
            <w:rtl w:val="0"/>
          </w:rPr>
          <w:t xml:space="preserve">https://affine.pro/blog/best-notion-alternatives</w:t>
        </w:r>
      </w:hyperlink>
      <w:r w:rsidDel="00000000" w:rsidR="00000000" w:rsidRPr="00000000">
        <w:rPr>
          <w:rtl w:val="0"/>
        </w:rPr>
      </w:r>
    </w:p>
    <w:p w:rsidR="00000000" w:rsidDel="00000000" w:rsidP="00000000" w:rsidRDefault="00000000" w:rsidRPr="00000000" w14:paraId="0000011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tldraw/ai: Tools for using LLMs with the tldraw SDK. - GitHub, accessed December 30, 2025, </w:t>
      </w:r>
      <w:hyperlink r:id="rId13">
        <w:r w:rsidDel="00000000" w:rsidR="00000000" w:rsidRPr="00000000">
          <w:rPr>
            <w:rFonts w:ascii="Google Sans" w:cs="Google Sans" w:eastAsia="Google Sans" w:hAnsi="Google Sans"/>
            <w:color w:val="0000ee"/>
            <w:sz w:val="24"/>
            <w:szCs w:val="24"/>
            <w:u w:val="single"/>
            <w:rtl w:val="0"/>
          </w:rPr>
          <w:t xml:space="preserve">https://github.com/tldraw/ai</w:t>
        </w:r>
      </w:hyperlink>
      <w:r w:rsidDel="00000000" w:rsidR="00000000" w:rsidRPr="00000000">
        <w:rPr>
          <w:rtl w:val="0"/>
        </w:rPr>
      </w:r>
    </w:p>
    <w:p w:rsidR="00000000" w:rsidDel="00000000" w:rsidP="00000000" w:rsidRDefault="00000000" w:rsidRPr="00000000" w14:paraId="0000011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 built an open-source, AI-powered visual canvas that works on the web and inside VS Code., accessed December 30, 2025, </w:t>
      </w:r>
      <w:hyperlink r:id="rId14">
        <w:r w:rsidDel="00000000" w:rsidR="00000000" w:rsidRPr="00000000">
          <w:rPr>
            <w:rFonts w:ascii="Google Sans" w:cs="Google Sans" w:eastAsia="Google Sans" w:hAnsi="Google Sans"/>
            <w:color w:val="0000ee"/>
            <w:sz w:val="24"/>
            <w:szCs w:val="24"/>
            <w:u w:val="single"/>
            <w:rtl w:val="0"/>
          </w:rPr>
          <w:t xml:space="preserve">https://www.reddit.com/r/opensource/comments/1mol4um/i_built_an_opensource_aipowered_visual_canvas/</w:t>
        </w:r>
      </w:hyperlink>
      <w:r w:rsidDel="00000000" w:rsidR="00000000" w:rsidRPr="00000000">
        <w:rPr>
          <w:rtl w:val="0"/>
        </w:rPr>
      </w:r>
    </w:p>
    <w:p w:rsidR="00000000" w:rsidDel="00000000" w:rsidP="00000000" w:rsidRDefault="00000000" w:rsidRPr="00000000" w14:paraId="0000011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Reor: A Self-Organizing AI Note-Taking App That Runs Models Locally (Opensource), accessed December 30, 2025, </w:t>
      </w:r>
      <w:hyperlink r:id="rId15">
        <w:r w:rsidDel="00000000" w:rsidR="00000000" w:rsidRPr="00000000">
          <w:rPr>
            <w:rFonts w:ascii="Google Sans" w:cs="Google Sans" w:eastAsia="Google Sans" w:hAnsi="Google Sans"/>
            <w:color w:val="0000ee"/>
            <w:sz w:val="24"/>
            <w:szCs w:val="24"/>
            <w:u w:val="single"/>
            <w:rtl w:val="0"/>
          </w:rPr>
          <w:t xml:space="preserve">https://www.youtube.com/watch?v=2XFYyrQz9xQ</w:t>
        </w:r>
      </w:hyperlink>
      <w:r w:rsidDel="00000000" w:rsidR="00000000" w:rsidRPr="00000000">
        <w:rPr>
          <w:rtl w:val="0"/>
        </w:rPr>
      </w:r>
    </w:p>
    <w:p w:rsidR="00000000" w:rsidDel="00000000" w:rsidP="00000000" w:rsidRDefault="00000000" w:rsidRPr="00000000" w14:paraId="0000011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Show HN: Reor – An AI note-taking app that runs models locally | Hacker News, accessed December 30, 2025, </w:t>
      </w:r>
      <w:hyperlink r:id="rId16">
        <w:r w:rsidDel="00000000" w:rsidR="00000000" w:rsidRPr="00000000">
          <w:rPr>
            <w:rFonts w:ascii="Google Sans" w:cs="Google Sans" w:eastAsia="Google Sans" w:hAnsi="Google Sans"/>
            <w:color w:val="0000ee"/>
            <w:sz w:val="24"/>
            <w:szCs w:val="24"/>
            <w:u w:val="single"/>
            <w:rtl w:val="0"/>
          </w:rPr>
          <w:t xml:space="preserve">https://news.ycombinator.com/item?id=39372159</w:t>
        </w:r>
      </w:hyperlink>
      <w:r w:rsidDel="00000000" w:rsidR="00000000" w:rsidRPr="00000000">
        <w:rPr>
          <w:rtl w:val="0"/>
        </w:rPr>
      </w:r>
    </w:p>
    <w:p w:rsidR="00000000" w:rsidDel="00000000" w:rsidP="00000000" w:rsidRDefault="00000000" w:rsidRPr="00000000" w14:paraId="0000011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LanceDB | Vector Database for RAG, Agents &amp; Hybrid Search, accessed December 30, 2025, </w:t>
      </w:r>
      <w:hyperlink r:id="rId17">
        <w:r w:rsidDel="00000000" w:rsidR="00000000" w:rsidRPr="00000000">
          <w:rPr>
            <w:rFonts w:ascii="Google Sans" w:cs="Google Sans" w:eastAsia="Google Sans" w:hAnsi="Google Sans"/>
            <w:color w:val="0000ee"/>
            <w:sz w:val="24"/>
            <w:szCs w:val="24"/>
            <w:u w:val="single"/>
            <w:rtl w:val="0"/>
          </w:rPr>
          <w:t xml:space="preserve">https://lancedb.com/</w:t>
        </w:r>
      </w:hyperlink>
      <w:r w:rsidDel="00000000" w:rsidR="00000000" w:rsidRPr="00000000">
        <w:rPr>
          <w:rtl w:val="0"/>
        </w:rPr>
      </w:r>
    </w:p>
    <w:p w:rsidR="00000000" w:rsidDel="00000000" w:rsidP="00000000" w:rsidRDefault="00000000" w:rsidRPr="00000000" w14:paraId="0000012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Blinko - Blinko is an open-source, self-hosted AI-powered card note tool that prioritizes, accessed December 30, 2025, </w:t>
      </w:r>
      <w:hyperlink r:id="rId18">
        <w:r w:rsidDel="00000000" w:rsidR="00000000" w:rsidRPr="00000000">
          <w:rPr>
            <w:rFonts w:ascii="Google Sans" w:cs="Google Sans" w:eastAsia="Google Sans" w:hAnsi="Google Sans"/>
            <w:color w:val="0000ee"/>
            <w:sz w:val="24"/>
            <w:szCs w:val="24"/>
            <w:u w:val="single"/>
            <w:rtl w:val="0"/>
          </w:rPr>
          <w:t xml:space="preserve">https://jimmysong.io/ai/blinko/</w:t>
        </w:r>
      </w:hyperlink>
      <w:r w:rsidDel="00000000" w:rsidR="00000000" w:rsidRPr="00000000">
        <w:rPr>
          <w:rtl w:val="0"/>
        </w:rPr>
      </w:r>
    </w:p>
    <w:p w:rsidR="00000000" w:rsidDel="00000000" w:rsidP="00000000" w:rsidRDefault="00000000" w:rsidRPr="00000000" w14:paraId="0000012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blinkospace/blinko: An open-source, self-hosted personal ... - GitHub, accessed December 30, 2025, </w:t>
      </w:r>
      <w:hyperlink r:id="rId19">
        <w:r w:rsidDel="00000000" w:rsidR="00000000" w:rsidRPr="00000000">
          <w:rPr>
            <w:rFonts w:ascii="Google Sans" w:cs="Google Sans" w:eastAsia="Google Sans" w:hAnsi="Google Sans"/>
            <w:color w:val="0000ee"/>
            <w:sz w:val="24"/>
            <w:szCs w:val="24"/>
            <w:u w:val="single"/>
            <w:rtl w:val="0"/>
          </w:rPr>
          <w:t xml:space="preserve">https://github.com/blinkospace/blinko</w:t>
        </w:r>
      </w:hyperlink>
      <w:r w:rsidDel="00000000" w:rsidR="00000000" w:rsidRPr="00000000">
        <w:rPr>
          <w:rtl w:val="0"/>
        </w:rPr>
      </w:r>
    </w:p>
    <w:p w:rsidR="00000000" w:rsidDel="00000000" w:rsidP="00000000" w:rsidRDefault="00000000" w:rsidRPr="00000000" w14:paraId="0000012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Blinko: Your AI-Powered, Self-Hosted Note-Taking Revolution - DEV Community, accessed December 30, 2025, </w:t>
      </w:r>
      <w:hyperlink r:id="rId20">
        <w:r w:rsidDel="00000000" w:rsidR="00000000" w:rsidRPr="00000000">
          <w:rPr>
            <w:rFonts w:ascii="Google Sans" w:cs="Google Sans" w:eastAsia="Google Sans" w:hAnsi="Google Sans"/>
            <w:color w:val="0000ee"/>
            <w:sz w:val="24"/>
            <w:szCs w:val="24"/>
            <w:u w:val="single"/>
            <w:rtl w:val="0"/>
          </w:rPr>
          <w:t xml:space="preserve">https://dev.to/githubopensource/blinko-your-ai-powered-self-hosted-note-taking-revolution-3b7n</w:t>
        </w:r>
      </w:hyperlink>
      <w:r w:rsidDel="00000000" w:rsidR="00000000" w:rsidRPr="00000000">
        <w:rPr>
          <w:rtl w:val="0"/>
        </w:rPr>
      </w:r>
    </w:p>
    <w:p w:rsidR="00000000" w:rsidDel="00000000" w:rsidP="00000000" w:rsidRDefault="00000000" w:rsidRPr="00000000" w14:paraId="0000012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Blinko - Self-Hosted Notes with AI RAG Baked In - Noted, accessed December 30, 2025, </w:t>
      </w:r>
      <w:hyperlink r:id="rId21">
        <w:r w:rsidDel="00000000" w:rsidR="00000000" w:rsidRPr="00000000">
          <w:rPr>
            <w:rFonts w:ascii="Google Sans" w:cs="Google Sans" w:eastAsia="Google Sans" w:hAnsi="Google Sans"/>
            <w:color w:val="0000ee"/>
            <w:sz w:val="24"/>
            <w:szCs w:val="24"/>
            <w:u w:val="single"/>
            <w:rtl w:val="0"/>
          </w:rPr>
          <w:t xml:space="preserve">https://noted.lol/blinko/</w:t>
        </w:r>
      </w:hyperlink>
      <w:r w:rsidDel="00000000" w:rsidR="00000000" w:rsidRPr="00000000">
        <w:rPr>
          <w:rtl w:val="0"/>
        </w:rPr>
      </w:r>
    </w:p>
    <w:p w:rsidR="00000000" w:rsidDel="00000000" w:rsidP="00000000" w:rsidRDefault="00000000" w:rsidRPr="00000000" w14:paraId="0000012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Khoj - AI for Humans, accessed December 30, 2025, </w:t>
      </w:r>
      <w:hyperlink r:id="rId22">
        <w:r w:rsidDel="00000000" w:rsidR="00000000" w:rsidRPr="00000000">
          <w:rPr>
            <w:rFonts w:ascii="Google Sans" w:cs="Google Sans" w:eastAsia="Google Sans" w:hAnsi="Google Sans"/>
            <w:color w:val="0000ee"/>
            <w:sz w:val="24"/>
            <w:szCs w:val="24"/>
            <w:u w:val="single"/>
            <w:rtl w:val="0"/>
          </w:rPr>
          <w:t xml:space="preserve">https://khoj.dev/</w:t>
        </w:r>
      </w:hyperlink>
      <w:r w:rsidDel="00000000" w:rsidR="00000000" w:rsidRPr="00000000">
        <w:rPr>
          <w:rtl w:val="0"/>
        </w:rPr>
      </w:r>
    </w:p>
    <w:p w:rsidR="00000000" w:rsidDel="00000000" w:rsidP="00000000" w:rsidRDefault="00000000" w:rsidRPr="00000000" w14:paraId="0000012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Khoj: A Natural Language Search Engine for your Org-Mode Notes : r/orgmode - Reddit, accessed December 30, 2025, </w:t>
      </w:r>
      <w:hyperlink r:id="rId23">
        <w:r w:rsidDel="00000000" w:rsidR="00000000" w:rsidRPr="00000000">
          <w:rPr>
            <w:rFonts w:ascii="Google Sans" w:cs="Google Sans" w:eastAsia="Google Sans" w:hAnsi="Google Sans"/>
            <w:color w:val="0000ee"/>
            <w:sz w:val="24"/>
            <w:szCs w:val="24"/>
            <w:u w:val="single"/>
            <w:rtl w:val="0"/>
          </w:rPr>
          <w:t xml:space="preserve">https://www.reddit.com/r/orgmode/comments/x84zww/khoj_a_natural_language_search_engine_for_your/</w:t>
        </w:r>
      </w:hyperlink>
      <w:r w:rsidDel="00000000" w:rsidR="00000000" w:rsidRPr="00000000">
        <w:rPr>
          <w:rtl w:val="0"/>
        </w:rPr>
      </w:r>
    </w:p>
    <w:p w:rsidR="00000000" w:rsidDel="00000000" w:rsidP="00000000" w:rsidRDefault="00000000" w:rsidRPr="00000000" w14:paraId="0000012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Khoj - Free &amp; Local AI Augmented Document plus Internet Search - YouTube, accessed December 30, 2025, </w:t>
      </w:r>
      <w:hyperlink r:id="rId24">
        <w:r w:rsidDel="00000000" w:rsidR="00000000" w:rsidRPr="00000000">
          <w:rPr>
            <w:rFonts w:ascii="Google Sans" w:cs="Google Sans" w:eastAsia="Google Sans" w:hAnsi="Google Sans"/>
            <w:color w:val="0000ee"/>
            <w:sz w:val="24"/>
            <w:szCs w:val="24"/>
            <w:u w:val="single"/>
            <w:rtl w:val="0"/>
          </w:rPr>
          <w:t xml:space="preserve">https://www.youtube.com/watch?v=r5rO_uyir-g</w:t>
        </w:r>
      </w:hyperlink>
      <w:r w:rsidDel="00000000" w:rsidR="00000000" w:rsidRPr="00000000">
        <w:rPr>
          <w:rtl w:val="0"/>
        </w:rPr>
      </w:r>
    </w:p>
    <w:p w:rsidR="00000000" w:rsidDel="00000000" w:rsidP="00000000" w:rsidRDefault="00000000" w:rsidRPr="00000000" w14:paraId="0000012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Khoj: An AI Search Assistant for your Second Brain : r/ObsidianMD - Reddit, accessed December 30, 2025, </w:t>
      </w:r>
      <w:hyperlink r:id="rId25">
        <w:r w:rsidDel="00000000" w:rsidR="00000000" w:rsidRPr="00000000">
          <w:rPr>
            <w:rFonts w:ascii="Google Sans" w:cs="Google Sans" w:eastAsia="Google Sans" w:hAnsi="Google Sans"/>
            <w:color w:val="0000ee"/>
            <w:sz w:val="24"/>
            <w:szCs w:val="24"/>
            <w:u w:val="single"/>
            <w:rtl w:val="0"/>
          </w:rPr>
          <w:t xml:space="preserve">https://www.reddit.com/r/ObsidianMD/comments/10thrpl/khoj_an_ai_search_assistant_for_your_second_brain/</w:t>
        </w:r>
      </w:hyperlink>
      <w:r w:rsidDel="00000000" w:rsidR="00000000" w:rsidRPr="00000000">
        <w:rPr>
          <w:rtl w:val="0"/>
        </w:rPr>
      </w:r>
    </w:p>
    <w:p w:rsidR="00000000" w:rsidDel="00000000" w:rsidP="00000000" w:rsidRDefault="00000000" w:rsidRPr="00000000" w14:paraId="0000012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Plugins - Obsidian, accessed December 30, 2025, </w:t>
      </w:r>
      <w:hyperlink r:id="rId26">
        <w:r w:rsidDel="00000000" w:rsidR="00000000" w:rsidRPr="00000000">
          <w:rPr>
            <w:rFonts w:ascii="Google Sans" w:cs="Google Sans" w:eastAsia="Google Sans" w:hAnsi="Google Sans"/>
            <w:color w:val="0000ee"/>
            <w:sz w:val="24"/>
            <w:szCs w:val="24"/>
            <w:u w:val="single"/>
            <w:rtl w:val="0"/>
          </w:rPr>
          <w:t xml:space="preserve">https://obsidian.md/plugins?search=Smart%20Connections</w:t>
        </w:r>
      </w:hyperlink>
      <w:r w:rsidDel="00000000" w:rsidR="00000000" w:rsidRPr="00000000">
        <w:rPr>
          <w:rtl w:val="0"/>
        </w:rPr>
      </w:r>
    </w:p>
    <w:p w:rsidR="00000000" w:rsidDel="00000000" w:rsidP="00000000" w:rsidRDefault="00000000" w:rsidRPr="00000000" w14:paraId="0000012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5 Heptabase Alternatives for 2025 | by Theo James - Medium, accessed December 30, 2025, </w:t>
      </w:r>
      <w:hyperlink r:id="rId27">
        <w:r w:rsidDel="00000000" w:rsidR="00000000" w:rsidRPr="00000000">
          <w:rPr>
            <w:rFonts w:ascii="Google Sans" w:cs="Google Sans" w:eastAsia="Google Sans" w:hAnsi="Google Sans"/>
            <w:color w:val="0000ee"/>
            <w:sz w:val="24"/>
            <w:szCs w:val="24"/>
            <w:u w:val="single"/>
            <w:rtl w:val="0"/>
          </w:rPr>
          <w:t xml:space="preserve">https://medium.com/@theo-james/top-5-heptabase-alternatives-for-2025-c7e5ad4ea92b</w:t>
        </w:r>
      </w:hyperlink>
      <w:r w:rsidDel="00000000" w:rsidR="00000000" w:rsidRPr="00000000">
        <w:rPr>
          <w:rtl w:val="0"/>
        </w:rPr>
      </w:r>
    </w:p>
    <w:p w:rsidR="00000000" w:rsidDel="00000000" w:rsidP="00000000" w:rsidRDefault="00000000" w:rsidRPr="00000000" w14:paraId="0000012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toeverything/AFFiNE: There can be more than Notion and Miro. AFFiNE(pronounced [ə'fain]) is a next-gen knowledge base that brings planning, sorting and creating all together. Privacy first, open-source, customizable and ready to use. - GitHub, accessed December 30, 2025, </w:t>
      </w:r>
      <w:hyperlink r:id="rId28">
        <w:r w:rsidDel="00000000" w:rsidR="00000000" w:rsidRPr="00000000">
          <w:rPr>
            <w:rFonts w:ascii="Google Sans" w:cs="Google Sans" w:eastAsia="Google Sans" w:hAnsi="Google Sans"/>
            <w:color w:val="0000ee"/>
            <w:sz w:val="24"/>
            <w:szCs w:val="24"/>
            <w:u w:val="single"/>
            <w:rtl w:val="0"/>
          </w:rPr>
          <w:t xml:space="preserve">https://github.com/toeverything/AFFiNE</w:t>
        </w:r>
      </w:hyperlink>
      <w:r w:rsidDel="00000000" w:rsidR="00000000" w:rsidRPr="00000000">
        <w:rPr>
          <w:rtl w:val="0"/>
        </w:rPr>
      </w:r>
    </w:p>
    <w:p w:rsidR="00000000" w:rsidDel="00000000" w:rsidP="00000000" w:rsidRDefault="00000000" w:rsidRPr="00000000" w14:paraId="0000012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 AFFiNE Docs, accessed December 30, 2025, </w:t>
      </w:r>
      <w:hyperlink r:id="rId29">
        <w:r w:rsidDel="00000000" w:rsidR="00000000" w:rsidRPr="00000000">
          <w:rPr>
            <w:rFonts w:ascii="Google Sans" w:cs="Google Sans" w:eastAsia="Google Sans" w:hAnsi="Google Sans"/>
            <w:color w:val="0000ee"/>
            <w:sz w:val="24"/>
            <w:szCs w:val="24"/>
            <w:u w:val="single"/>
            <w:rtl w:val="0"/>
          </w:rPr>
          <w:t xml:space="preserve">https://docs.affine.pro/self-host-affine/administer/ai</w:t>
        </w:r>
      </w:hyperlink>
      <w:r w:rsidDel="00000000" w:rsidR="00000000" w:rsidRPr="00000000">
        <w:rPr>
          <w:rtl w:val="0"/>
        </w:rPr>
      </w:r>
    </w:p>
    <w:p w:rsidR="00000000" w:rsidDel="00000000" w:rsidP="00000000" w:rsidRDefault="00000000" w:rsidRPr="00000000" w14:paraId="0000012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toeverything/AFFiNE v0.22.0-canary.4 on GitHub - NewReleases.io, accessed December 30, 2025, </w:t>
      </w:r>
      <w:hyperlink r:id="rId30">
        <w:r w:rsidDel="00000000" w:rsidR="00000000" w:rsidRPr="00000000">
          <w:rPr>
            <w:rFonts w:ascii="Google Sans" w:cs="Google Sans" w:eastAsia="Google Sans" w:hAnsi="Google Sans"/>
            <w:color w:val="0000ee"/>
            <w:sz w:val="24"/>
            <w:szCs w:val="24"/>
            <w:u w:val="single"/>
            <w:rtl w:val="0"/>
          </w:rPr>
          <w:t xml:space="preserve">https://newreleases.io/project/github/toeverything/AFFiNE/release/v0.22.0-canary.4</w:t>
        </w:r>
      </w:hyperlink>
      <w:r w:rsidDel="00000000" w:rsidR="00000000" w:rsidRPr="00000000">
        <w:rPr>
          <w:rtl w:val="0"/>
        </w:rPr>
      </w:r>
    </w:p>
    <w:p w:rsidR="00000000" w:rsidDel="00000000" w:rsidP="00000000" w:rsidRDefault="00000000" w:rsidRPr="00000000" w14:paraId="0000012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Whiteboards and Live Queries for Everybody! [0.9.1 Update] - Logseq Blog, accessed December 30, 2025, </w:t>
      </w:r>
      <w:hyperlink r:id="rId31">
        <w:r w:rsidDel="00000000" w:rsidR="00000000" w:rsidRPr="00000000">
          <w:rPr>
            <w:rFonts w:ascii="Google Sans" w:cs="Google Sans" w:eastAsia="Google Sans" w:hAnsi="Google Sans"/>
            <w:color w:val="0000ee"/>
            <w:sz w:val="24"/>
            <w:szCs w:val="24"/>
            <w:u w:val="single"/>
            <w:rtl w:val="0"/>
          </w:rPr>
          <w:t xml:space="preserve">https://blog.logseq.com/whiteboards-and-queries-for-everybody/</w:t>
        </w:r>
      </w:hyperlink>
      <w:r w:rsidDel="00000000" w:rsidR="00000000" w:rsidRPr="00000000">
        <w:rPr>
          <w:rtl w:val="0"/>
        </w:rPr>
      </w:r>
    </w:p>
    <w:p w:rsidR="00000000" w:rsidDel="00000000" w:rsidP="00000000" w:rsidRDefault="00000000" w:rsidRPr="00000000" w14:paraId="0000012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ahonn/logseq-plugin-ai-assistant - GitHub, accessed December 30, 2025, </w:t>
      </w:r>
      <w:hyperlink r:id="rId32">
        <w:r w:rsidDel="00000000" w:rsidR="00000000" w:rsidRPr="00000000">
          <w:rPr>
            <w:rFonts w:ascii="Google Sans" w:cs="Google Sans" w:eastAsia="Google Sans" w:hAnsi="Google Sans"/>
            <w:color w:val="0000ee"/>
            <w:sz w:val="24"/>
            <w:szCs w:val="24"/>
            <w:u w:val="single"/>
            <w:rtl w:val="0"/>
          </w:rPr>
          <w:t xml:space="preserve">https://github.com/ahonn/logseq-plugin-ai-assistant</w:t>
        </w:r>
      </w:hyperlink>
      <w:r w:rsidDel="00000000" w:rsidR="00000000" w:rsidRPr="00000000">
        <w:rPr>
          <w:rtl w:val="0"/>
        </w:rPr>
      </w:r>
    </w:p>
    <w:p w:rsidR="00000000" w:rsidDel="00000000" w:rsidP="00000000" w:rsidRDefault="00000000" w:rsidRPr="00000000" w14:paraId="0000012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assistant that uses your Logseq to provide personalized semantic search and concepts embedding - Look what I built, accessed December 30, 2025, </w:t>
      </w:r>
      <w:hyperlink r:id="rId33">
        <w:r w:rsidDel="00000000" w:rsidR="00000000" w:rsidRPr="00000000">
          <w:rPr>
            <w:rFonts w:ascii="Google Sans" w:cs="Google Sans" w:eastAsia="Google Sans" w:hAnsi="Google Sans"/>
            <w:color w:val="0000ee"/>
            <w:sz w:val="24"/>
            <w:szCs w:val="24"/>
            <w:u w:val="single"/>
            <w:rtl w:val="0"/>
          </w:rPr>
          <w:t xml:space="preserve">https://discuss.logseq.com/t/ai-assistant-that-uses-your-logseq-to-provide-personalized-semantic-search-and-concepts-embedding/20537</w:t>
        </w:r>
      </w:hyperlink>
      <w:r w:rsidDel="00000000" w:rsidR="00000000" w:rsidRPr="00000000">
        <w:rPr>
          <w:rtl w:val="0"/>
        </w:rPr>
      </w:r>
    </w:p>
    <w:p w:rsidR="00000000" w:rsidDel="00000000" w:rsidP="00000000" w:rsidRDefault="00000000" w:rsidRPr="00000000" w14:paraId="0000013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Anytype: From Second Brain to Social Brain with Types and Graphs - Volodymyr Pavlyshyn, accessed December 30, 2025, </w:t>
      </w:r>
      <w:hyperlink r:id="rId34">
        <w:r w:rsidDel="00000000" w:rsidR="00000000" w:rsidRPr="00000000">
          <w:rPr>
            <w:rFonts w:ascii="Google Sans" w:cs="Google Sans" w:eastAsia="Google Sans" w:hAnsi="Google Sans"/>
            <w:color w:val="0000ee"/>
            <w:sz w:val="24"/>
            <w:szCs w:val="24"/>
            <w:u w:val="single"/>
            <w:rtl w:val="0"/>
          </w:rPr>
          <w:t xml:space="preserve">https://volodymyrpavlyshyn.medium.com/anytype-from-second-brain-to-social-brain-with-types-and-graphs-e6eb6611ec7d</w:t>
        </w:r>
      </w:hyperlink>
      <w:r w:rsidDel="00000000" w:rsidR="00000000" w:rsidRPr="00000000">
        <w:rPr>
          <w:rtl w:val="0"/>
        </w:rPr>
      </w:r>
    </w:p>
    <w:p w:rsidR="00000000" w:rsidDel="00000000" w:rsidP="00000000" w:rsidRDefault="00000000" w:rsidRPr="00000000" w14:paraId="0000013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Local API - Anytype Docs, accessed December 30, 2025, </w:t>
      </w:r>
      <w:hyperlink r:id="rId35">
        <w:r w:rsidDel="00000000" w:rsidR="00000000" w:rsidRPr="00000000">
          <w:rPr>
            <w:rFonts w:ascii="Google Sans" w:cs="Google Sans" w:eastAsia="Google Sans" w:hAnsi="Google Sans"/>
            <w:color w:val="0000ee"/>
            <w:sz w:val="24"/>
            <w:szCs w:val="24"/>
            <w:u w:val="single"/>
            <w:rtl w:val="0"/>
          </w:rPr>
          <w:t xml:space="preserve">https://doc.anytype.io/anytype-docs/advanced/feature-list-by-platform/local-api</w:t>
        </w:r>
      </w:hyperlink>
      <w:r w:rsidDel="00000000" w:rsidR="00000000" w:rsidRPr="00000000">
        <w:rPr>
          <w:rtl w:val="0"/>
        </w:rPr>
      </w:r>
    </w:p>
    <w:p w:rsidR="00000000" w:rsidDel="00000000" w:rsidP="00000000" w:rsidRDefault="00000000" w:rsidRPr="00000000" w14:paraId="0000013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Demo: AnyType Smart Search - Reddit, accessed December 30, 2025, </w:t>
      </w:r>
      <w:hyperlink r:id="rId36">
        <w:r w:rsidDel="00000000" w:rsidR="00000000" w:rsidRPr="00000000">
          <w:rPr>
            <w:rFonts w:ascii="Google Sans" w:cs="Google Sans" w:eastAsia="Google Sans" w:hAnsi="Google Sans"/>
            <w:color w:val="0000ee"/>
            <w:sz w:val="24"/>
            <w:szCs w:val="24"/>
            <w:u w:val="single"/>
            <w:rtl w:val="0"/>
          </w:rPr>
          <w:t xml:space="preserve">https://www.reddit.com/r/Anytype/comments/1jjsbez/demo_anytype_smart_search/</w:t>
        </w:r>
      </w:hyperlink>
      <w:r w:rsidDel="00000000" w:rsidR="00000000" w:rsidRPr="00000000">
        <w:rPr>
          <w:rtl w:val="0"/>
        </w:rPr>
      </w:r>
    </w:p>
    <w:p w:rsidR="00000000" w:rsidDel="00000000" w:rsidP="00000000" w:rsidRDefault="00000000" w:rsidRPr="00000000" w14:paraId="0000013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HumOS: Your Personal AI Integration Framework, accessed December 30, 2025, </w:t>
      </w:r>
      <w:hyperlink r:id="rId37">
        <w:r w:rsidDel="00000000" w:rsidR="00000000" w:rsidRPr="00000000">
          <w:rPr>
            <w:rFonts w:ascii="Google Sans" w:cs="Google Sans" w:eastAsia="Google Sans" w:hAnsi="Google Sans"/>
            <w:color w:val="0000ee"/>
            <w:sz w:val="24"/>
            <w:szCs w:val="24"/>
            <w:u w:val="single"/>
            <w:rtl w:val="0"/>
          </w:rPr>
          <w:t xml:space="preserve">https://humos.netlify.app/</w:t>
        </w:r>
      </w:hyperlink>
      <w:r w:rsidDel="00000000" w:rsidR="00000000" w:rsidRPr="00000000">
        <w:rPr>
          <w:rtl w:val="0"/>
        </w:rPr>
      </w:r>
    </w:p>
    <w:p w:rsidR="00000000" w:rsidDel="00000000" w:rsidP="00000000" w:rsidRDefault="00000000" w:rsidRPr="00000000" w14:paraId="0000013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Agrover112/awesome-semantic-search - GitHub, accessed December 30, 2025, </w:t>
      </w:r>
      <w:hyperlink r:id="rId38">
        <w:r w:rsidDel="00000000" w:rsidR="00000000" w:rsidRPr="00000000">
          <w:rPr>
            <w:rFonts w:ascii="Google Sans" w:cs="Google Sans" w:eastAsia="Google Sans" w:hAnsi="Google Sans"/>
            <w:color w:val="0000ee"/>
            <w:sz w:val="24"/>
            <w:szCs w:val="24"/>
            <w:u w:val="single"/>
            <w:rtl w:val="0"/>
          </w:rPr>
          <w:t xml:space="preserve">https://github.com/Agrover112/awesome-semantic-search</w:t>
        </w:r>
      </w:hyperlink>
      <w:r w:rsidDel="00000000" w:rsidR="00000000" w:rsidRPr="00000000">
        <w:rPr>
          <w:rtl w:val="0"/>
        </w:rPr>
      </w:r>
    </w:p>
    <w:p w:rsidR="00000000" w:rsidDel="00000000" w:rsidP="00000000" w:rsidRDefault="00000000" w:rsidRPr="00000000" w14:paraId="0000013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find near duplicate text documents? : r/LanguageTechnology - Reddit, accessed December 30, 2025, </w:t>
      </w:r>
      <w:hyperlink r:id="rId39">
        <w:r w:rsidDel="00000000" w:rsidR="00000000" w:rsidRPr="00000000">
          <w:rPr>
            <w:rFonts w:ascii="Google Sans" w:cs="Google Sans" w:eastAsia="Google Sans" w:hAnsi="Google Sans"/>
            <w:color w:val="0000ee"/>
            <w:sz w:val="24"/>
            <w:szCs w:val="24"/>
            <w:u w:val="single"/>
            <w:rtl w:val="0"/>
          </w:rPr>
          <w:t xml:space="preserve">https://www.reddit.com/r/LanguageTechnology/comments/i4bli4/how_to_find_near_duplicate_text_documents/</w:t>
        </w:r>
      </w:hyperlink>
      <w:r w:rsidDel="00000000" w:rsidR="00000000" w:rsidRPr="00000000">
        <w:rPr>
          <w:rtl w:val="0"/>
        </w:rPr>
      </w:r>
    </w:p>
    <w:p w:rsidR="00000000" w:rsidDel="00000000" w:rsidP="00000000" w:rsidRDefault="00000000" w:rsidRPr="00000000" w14:paraId="0000013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CLIP AI Smart Search | ResourceSpace, accessed December 30, 2025, </w:t>
      </w:r>
      <w:hyperlink r:id="rId40">
        <w:r w:rsidDel="00000000" w:rsidR="00000000" w:rsidRPr="00000000">
          <w:rPr>
            <w:rFonts w:ascii="Google Sans" w:cs="Google Sans" w:eastAsia="Google Sans" w:hAnsi="Google Sans"/>
            <w:color w:val="0000ee"/>
            <w:sz w:val="24"/>
            <w:szCs w:val="24"/>
            <w:u w:val="single"/>
            <w:rtl w:val="0"/>
          </w:rPr>
          <w:t xml:space="preserve">https://www.resourcespace.com/knowledge-base/plugins/clip-ai-smart-search</w:t>
        </w:r>
      </w:hyperlink>
      <w:r w:rsidDel="00000000" w:rsidR="00000000" w:rsidRPr="00000000">
        <w:rPr>
          <w:rtl w:val="0"/>
        </w:rPr>
      </w:r>
    </w:p>
    <w:p w:rsidR="00000000" w:rsidDel="00000000" w:rsidP="00000000" w:rsidRDefault="00000000" w:rsidRPr="00000000" w14:paraId="0000013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Detecting duplicate references/articles in a review - Rayyan Help Center, accessed December 30, 2025, </w:t>
      </w:r>
      <w:hyperlink r:id="rId41">
        <w:r w:rsidDel="00000000" w:rsidR="00000000" w:rsidRPr="00000000">
          <w:rPr>
            <w:rFonts w:ascii="Google Sans" w:cs="Google Sans" w:eastAsia="Google Sans" w:hAnsi="Google Sans"/>
            <w:color w:val="0000ee"/>
            <w:sz w:val="24"/>
            <w:szCs w:val="24"/>
            <w:u w:val="single"/>
            <w:rtl w:val="0"/>
          </w:rPr>
          <w:t xml:space="preserve">https://help.rayyan.ai/hc/en-us/articles/17755680264337-Detecting-duplicate-references-articles-in-a-review</w:t>
        </w:r>
      </w:hyperlink>
      <w:r w:rsidDel="00000000" w:rsidR="00000000" w:rsidRPr="00000000">
        <w:rPr>
          <w:rtl w:val="0"/>
        </w:rPr>
      </w:r>
    </w:p>
    <w:p w:rsidR="00000000" w:rsidDel="00000000" w:rsidP="00000000" w:rsidRDefault="00000000" w:rsidRPr="00000000" w14:paraId="0000013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intelligent duplicate detection with Elasticsearch and AI, accessed December 30, 2025, </w:t>
      </w:r>
      <w:hyperlink r:id="rId42">
        <w:r w:rsidDel="00000000" w:rsidR="00000000" w:rsidRPr="00000000">
          <w:rPr>
            <w:rFonts w:ascii="Google Sans" w:cs="Google Sans" w:eastAsia="Google Sans" w:hAnsi="Google Sans"/>
            <w:color w:val="0000ee"/>
            <w:sz w:val="24"/>
            <w:szCs w:val="24"/>
            <w:u w:val="single"/>
            <w:rtl w:val="0"/>
          </w:rPr>
          <w:t xml:space="preserve">https://www.elastic.co/search-labs/blog/detect-duplicates-ai-elasticsearch</w:t>
        </w:r>
      </w:hyperlink>
      <w:r w:rsidDel="00000000" w:rsidR="00000000" w:rsidRPr="00000000">
        <w:rPr>
          <w:rtl w:val="0"/>
        </w:rPr>
      </w:r>
    </w:p>
    <w:p w:rsidR="00000000" w:rsidDel="00000000" w:rsidP="00000000" w:rsidRDefault="00000000" w:rsidRPr="00000000" w14:paraId="0000013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 Semantic Search, accessed December 30, 2025, </w:t>
      </w:r>
      <w:hyperlink r:id="rId43">
        <w:r w:rsidDel="00000000" w:rsidR="00000000" w:rsidRPr="00000000">
          <w:rPr>
            <w:rFonts w:ascii="Google Sans" w:cs="Google Sans" w:eastAsia="Google Sans" w:hAnsi="Google Sans"/>
            <w:color w:val="0000ee"/>
            <w:sz w:val="24"/>
            <w:szCs w:val="24"/>
            <w:u w:val="single"/>
            <w:rtl w:val="0"/>
          </w:rPr>
          <w:t xml:space="preserve">https://opensemanticsearch.org/</w:t>
        </w:r>
      </w:hyperlink>
      <w:r w:rsidDel="00000000" w:rsidR="00000000" w:rsidRPr="00000000">
        <w:rPr>
          <w:rtl w:val="0"/>
        </w:rPr>
      </w:r>
    </w:p>
    <w:p w:rsidR="00000000" w:rsidDel="00000000" w:rsidP="00000000" w:rsidRDefault="00000000" w:rsidRPr="00000000" w14:paraId="0000013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Store events • tldraw Docs, accessed December 30, 2025, </w:t>
      </w:r>
      <w:hyperlink r:id="rId44">
        <w:r w:rsidDel="00000000" w:rsidR="00000000" w:rsidRPr="00000000">
          <w:rPr>
            <w:rFonts w:ascii="Google Sans" w:cs="Google Sans" w:eastAsia="Google Sans" w:hAnsi="Google Sans"/>
            <w:color w:val="0000ee"/>
            <w:sz w:val="24"/>
            <w:szCs w:val="24"/>
            <w:u w:val="single"/>
            <w:rtl w:val="0"/>
          </w:rPr>
          <w:t xml:space="preserve">https://tldraw.dev/examples/store-events</w:t>
        </w:r>
      </w:hyperlink>
      <w:r w:rsidDel="00000000" w:rsidR="00000000" w:rsidRPr="00000000">
        <w:rPr>
          <w:rtl w:val="0"/>
        </w:rPr>
      </w:r>
    </w:p>
    <w:p w:rsidR="00000000" w:rsidDel="00000000" w:rsidP="00000000" w:rsidRDefault="00000000" w:rsidRPr="00000000" w14:paraId="0000013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Custom indicators • tldraw Docs, accessed December 30, 2025, </w:t>
      </w:r>
      <w:hyperlink r:id="rId45">
        <w:r w:rsidDel="00000000" w:rsidR="00000000" w:rsidRPr="00000000">
          <w:rPr>
            <w:rFonts w:ascii="Google Sans" w:cs="Google Sans" w:eastAsia="Google Sans" w:hAnsi="Google Sans"/>
            <w:color w:val="0000ee"/>
            <w:sz w:val="24"/>
            <w:szCs w:val="24"/>
            <w:u w:val="single"/>
            <w:rtl w:val="0"/>
          </w:rPr>
          <w:t xml:space="preserve">https://tldraw.dev/examples/indicators-logic</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resourcespace.com/knowledge-base/plugins/clip-ai-smart-search" TargetMode="External"/><Relationship Id="rId20" Type="http://schemas.openxmlformats.org/officeDocument/2006/relationships/hyperlink" Target="https://dev.to/githubopensource/blinko-your-ai-powered-self-hosted-note-taking-revolution-3b7n" TargetMode="External"/><Relationship Id="rId42" Type="http://schemas.openxmlformats.org/officeDocument/2006/relationships/hyperlink" Target="https://www.elastic.co/search-labs/blog/detect-duplicates-ai-elasticsearch" TargetMode="External"/><Relationship Id="rId41" Type="http://schemas.openxmlformats.org/officeDocument/2006/relationships/hyperlink" Target="https://help.rayyan.ai/hc/en-us/articles/17755680264337-Detecting-duplicate-references-articles-in-a-review" TargetMode="External"/><Relationship Id="rId22" Type="http://schemas.openxmlformats.org/officeDocument/2006/relationships/hyperlink" Target="https://khoj.dev/" TargetMode="External"/><Relationship Id="rId44" Type="http://schemas.openxmlformats.org/officeDocument/2006/relationships/hyperlink" Target="https://tldraw.dev/examples/store-events" TargetMode="External"/><Relationship Id="rId21" Type="http://schemas.openxmlformats.org/officeDocument/2006/relationships/hyperlink" Target="https://noted.lol/blinko/" TargetMode="External"/><Relationship Id="rId43" Type="http://schemas.openxmlformats.org/officeDocument/2006/relationships/hyperlink" Target="https://opensemanticsearch.org/" TargetMode="External"/><Relationship Id="rId24" Type="http://schemas.openxmlformats.org/officeDocument/2006/relationships/hyperlink" Target="https://www.youtube.com/watch?v=r5rO_uyir-g" TargetMode="External"/><Relationship Id="rId23" Type="http://schemas.openxmlformats.org/officeDocument/2006/relationships/hyperlink" Target="https://www.reddit.com/r/orgmode/comments/x84zww/khoj_a_natural_language_search_engine_for_your/" TargetMode="External"/><Relationship Id="rId45" Type="http://schemas.openxmlformats.org/officeDocument/2006/relationships/hyperlink" Target="https://tldraw.dev/examples/indicators-logic"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brianpetro/obsidian-smart-connections" TargetMode="External"/><Relationship Id="rId26" Type="http://schemas.openxmlformats.org/officeDocument/2006/relationships/hyperlink" Target="https://obsidian.md/plugins?search=Smart+Connections" TargetMode="External"/><Relationship Id="rId25" Type="http://schemas.openxmlformats.org/officeDocument/2006/relationships/hyperlink" Target="https://www.reddit.com/r/ObsidianMD/comments/10thrpl/khoj_an_ai_search_assistant_for_your_second_brain/" TargetMode="External"/><Relationship Id="rId28" Type="http://schemas.openxmlformats.org/officeDocument/2006/relationships/hyperlink" Target="https://github.com/toeverything/AFFiNE" TargetMode="External"/><Relationship Id="rId27" Type="http://schemas.openxmlformats.org/officeDocument/2006/relationships/hyperlink" Target="https://medium.com/@theo-james/top-5-heptabase-alternatives-for-2025-c7e5ad4ea92b" TargetMode="External"/><Relationship Id="rId5" Type="http://schemas.openxmlformats.org/officeDocument/2006/relationships/styles" Target="styles.xml"/><Relationship Id="rId6" Type="http://schemas.openxmlformats.org/officeDocument/2006/relationships/hyperlink" Target="https://github.com/reorproject/reor" TargetMode="External"/><Relationship Id="rId29" Type="http://schemas.openxmlformats.org/officeDocument/2006/relationships/hyperlink" Target="https://docs.affine.pro/self-host-affine/administer/ai" TargetMode="External"/><Relationship Id="rId7" Type="http://schemas.openxmlformats.org/officeDocument/2006/relationships/hyperlink" Target="https://milvus.io/ai-quick-reference/how-do-i-integrate-semantic-search-with-retrievalaugmented-generation-rag" TargetMode="External"/><Relationship Id="rId8" Type="http://schemas.openxmlformats.org/officeDocument/2006/relationships/hyperlink" Target="https://medium.com/@akankshasinha247/building-a-semantic-search-backbone-for-an-intelligent-rag-based-research-assistant-82fda9386a41" TargetMode="External"/><Relationship Id="rId31" Type="http://schemas.openxmlformats.org/officeDocument/2006/relationships/hyperlink" Target="https://blog.logseq.com/whiteboards-and-queries-for-everybody/" TargetMode="External"/><Relationship Id="rId30" Type="http://schemas.openxmlformats.org/officeDocument/2006/relationships/hyperlink" Target="https://newreleases.io/project/github/toeverything/AFFiNE/release/v0.22.0-canary.4" TargetMode="External"/><Relationship Id="rId11" Type="http://schemas.openxmlformats.org/officeDocument/2006/relationships/hyperlink" Target="https://linear.app/now/using-ai-to-detect-similar-issues" TargetMode="External"/><Relationship Id="rId33" Type="http://schemas.openxmlformats.org/officeDocument/2006/relationships/hyperlink" Target="https://discuss.logseq.com/t/ai-assistant-that-uses-your-logseq-to-provide-personalized-semantic-search-and-concepts-embedding/20537" TargetMode="External"/><Relationship Id="rId10" Type="http://schemas.openxmlformats.org/officeDocument/2006/relationships/hyperlink" Target="https://smartconnections.app/smart-connections/lookup/" TargetMode="External"/><Relationship Id="rId32" Type="http://schemas.openxmlformats.org/officeDocument/2006/relationships/hyperlink" Target="https://github.com/ahonn/logseq-plugin-ai-assistant" TargetMode="External"/><Relationship Id="rId13" Type="http://schemas.openxmlformats.org/officeDocument/2006/relationships/hyperlink" Target="https://github.com/tldraw/ai" TargetMode="External"/><Relationship Id="rId35" Type="http://schemas.openxmlformats.org/officeDocument/2006/relationships/hyperlink" Target="https://doc.anytype.io/anytype-docs/advanced/feature-list-by-platform/local-api" TargetMode="External"/><Relationship Id="rId12" Type="http://schemas.openxmlformats.org/officeDocument/2006/relationships/hyperlink" Target="https://affine.pro/blog/best-notion-alternatives" TargetMode="External"/><Relationship Id="rId34" Type="http://schemas.openxmlformats.org/officeDocument/2006/relationships/hyperlink" Target="https://volodymyrpavlyshyn.medium.com/anytype-from-second-brain-to-social-brain-with-types-and-graphs-e6eb6611ec7d" TargetMode="External"/><Relationship Id="rId15" Type="http://schemas.openxmlformats.org/officeDocument/2006/relationships/hyperlink" Target="https://www.youtube.com/watch?v=2XFYyrQz9xQ" TargetMode="External"/><Relationship Id="rId37" Type="http://schemas.openxmlformats.org/officeDocument/2006/relationships/hyperlink" Target="https://humos.netlify.app/" TargetMode="External"/><Relationship Id="rId14" Type="http://schemas.openxmlformats.org/officeDocument/2006/relationships/hyperlink" Target="https://www.reddit.com/r/opensource/comments/1mol4um/i_built_an_opensource_aipowered_visual_canvas/" TargetMode="External"/><Relationship Id="rId36" Type="http://schemas.openxmlformats.org/officeDocument/2006/relationships/hyperlink" Target="https://www.reddit.com/r/Anytype/comments/1jjsbez/demo_anytype_smart_search/" TargetMode="External"/><Relationship Id="rId17" Type="http://schemas.openxmlformats.org/officeDocument/2006/relationships/hyperlink" Target="https://lancedb.com/" TargetMode="External"/><Relationship Id="rId39" Type="http://schemas.openxmlformats.org/officeDocument/2006/relationships/hyperlink" Target="https://www.reddit.com/r/LanguageTechnology/comments/i4bli4/how_to_find_near_duplicate_text_documents/" TargetMode="External"/><Relationship Id="rId16" Type="http://schemas.openxmlformats.org/officeDocument/2006/relationships/hyperlink" Target="https://news.ycombinator.com/item?id=39372159" TargetMode="External"/><Relationship Id="rId38" Type="http://schemas.openxmlformats.org/officeDocument/2006/relationships/hyperlink" Target="https://github.com/Agrover112/awesome-semantic-search" TargetMode="External"/><Relationship Id="rId19" Type="http://schemas.openxmlformats.org/officeDocument/2006/relationships/hyperlink" Target="https://github.com/blinkospace/blinko" TargetMode="External"/><Relationship Id="rId18" Type="http://schemas.openxmlformats.org/officeDocument/2006/relationships/hyperlink" Target="https://jimmysong.io/ai/blink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