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345E" w14:textId="77777777" w:rsidR="00C32675" w:rsidRDefault="00C32675" w:rsidP="0091601A"/>
    <w:p w14:paraId="4A44B577" w14:textId="77777777" w:rsidR="00C32675" w:rsidRDefault="00C32675" w:rsidP="0091601A"/>
    <w:p w14:paraId="15DF49F1" w14:textId="77777777" w:rsidR="00C32675" w:rsidRDefault="00C32675" w:rsidP="0091601A"/>
    <w:p w14:paraId="3738D9E3" w14:textId="77777777" w:rsidR="00C32675" w:rsidRDefault="00C32675" w:rsidP="0091601A"/>
    <w:p w14:paraId="56CFC9A6" w14:textId="7D3B1240" w:rsidR="00C32675" w:rsidRPr="00604EB9" w:rsidRDefault="186056E1" w:rsidP="00AF6DD7">
      <w:pPr>
        <w:pStyle w:val="Title"/>
        <w:ind w:firstLine="0"/>
      </w:pPr>
      <w:r>
        <w:t>K-Means Clustering in Image Compression</w:t>
      </w:r>
    </w:p>
    <w:p w14:paraId="548F5A46" w14:textId="77777777" w:rsidR="00C32675" w:rsidRPr="00604EB9" w:rsidRDefault="00C32675" w:rsidP="00AF6DD7">
      <w:pPr>
        <w:ind w:firstLine="0"/>
        <w:jc w:val="center"/>
      </w:pPr>
    </w:p>
    <w:p w14:paraId="2E0B46B5" w14:textId="700FCB8E" w:rsidR="00C32675" w:rsidRPr="00AF6DD7" w:rsidRDefault="00C32675" w:rsidP="00AF6DD7">
      <w:pPr>
        <w:pStyle w:val="Subtitle"/>
      </w:pPr>
      <w:r w:rsidRPr="00AF6DD7">
        <w:t>David Jorgensen</w:t>
      </w:r>
    </w:p>
    <w:p w14:paraId="01A45A1C" w14:textId="2B3B0563" w:rsidR="00C32675" w:rsidRPr="00AF6DD7" w:rsidRDefault="00C32675" w:rsidP="00AF6DD7">
      <w:pPr>
        <w:pStyle w:val="Subtitle"/>
      </w:pPr>
      <w:r w:rsidRPr="00AF6DD7">
        <w:t>College of Science &amp; Tech, Bellevue University</w:t>
      </w:r>
    </w:p>
    <w:p w14:paraId="19219B2C" w14:textId="124A800F" w:rsidR="00C32675" w:rsidRPr="00AF6DD7" w:rsidRDefault="00C32675" w:rsidP="00AF6DD7">
      <w:pPr>
        <w:pStyle w:val="Subtitle"/>
      </w:pPr>
      <w:r w:rsidRPr="00AF6DD7">
        <w:t>DSC500-T302 Introduction to Data Science</w:t>
      </w:r>
    </w:p>
    <w:p w14:paraId="394AA6E6" w14:textId="4F1F71CD" w:rsidR="00C32675" w:rsidRPr="00AF6DD7" w:rsidRDefault="00C32675" w:rsidP="00AF6DD7">
      <w:pPr>
        <w:pStyle w:val="Subtitle"/>
      </w:pPr>
      <w:r w:rsidRPr="00AF6DD7">
        <w:t>Dr. Kathy Harris</w:t>
      </w:r>
    </w:p>
    <w:p w14:paraId="7FF1A892" w14:textId="49C4AD3B" w:rsidR="00C32675" w:rsidRPr="00AF6DD7" w:rsidRDefault="00627F2E" w:rsidP="00AF6DD7">
      <w:pPr>
        <w:pStyle w:val="Subtitle"/>
      </w:pPr>
      <w:r>
        <w:t xml:space="preserve">October </w:t>
      </w:r>
      <w:r w:rsidR="4E11E109">
        <w:t>19</w:t>
      </w:r>
      <w:r w:rsidR="00C32675">
        <w:t>, 2025</w:t>
      </w:r>
    </w:p>
    <w:p w14:paraId="2ADD7457" w14:textId="77777777" w:rsidR="00C32675" w:rsidRPr="00604EB9" w:rsidRDefault="00C32675" w:rsidP="0091601A">
      <w:r w:rsidRPr="00604EB9">
        <w:br w:type="page"/>
      </w:r>
    </w:p>
    <w:p w14:paraId="0295CEDD" w14:textId="77777777" w:rsidR="008B1EB0" w:rsidRDefault="008B1EB0" w:rsidP="71825A85">
      <w:pPr>
        <w:pStyle w:val="Reference"/>
        <w:ind w:left="0" w:firstLine="720"/>
      </w:pPr>
      <w:r>
        <w:t>As modern media increases in bitrate and resolution, more burden is placed on server storage and network infrastructure to carry large files to end users. Raw images often contain millions of pixels, and the high preservation of detail in this data leads to large file sizes, which are inefficient for storage and transmission. If we compressed these large images by "reducing the number of unique colors in an image" while preserving visual fidelity, end users could still receive comparable images while placing far less strain on the internet, and decreasing the required rate of server storage expansion (Alzaber et all, 2018).</w:t>
      </w:r>
    </w:p>
    <w:p w14:paraId="482D9AE0" w14:textId="77777777" w:rsidR="008B1EB0" w:rsidRDefault="008B1EB0" w:rsidP="71825A85">
      <w:pPr>
        <w:pStyle w:val="Reference"/>
        <w:ind w:left="0" w:firstLine="720"/>
      </w:pPr>
      <w:r>
        <w:t>Traditional compression techniques like JPEG rely on frequency-domain transformations. K-means clustering is a robust unsupervised learning algorithm that can reduce image complexity by grouping similar pixel values. This approach involves "clustering the pixels in an image into a smaller number of groups and then representing each group by its mean color" (GeeksforGeeks, 2025). An unsupervised algorithm is advantageous in this scenario because no data prep is required, a necessity in today's exponentially growing media landscape.</w:t>
      </w:r>
    </w:p>
    <w:p w14:paraId="22A76AB9" w14:textId="51248E8A" w:rsidR="008B1EB0" w:rsidRDefault="008B1EB0" w:rsidP="71825A85">
      <w:pPr>
        <w:pStyle w:val="Reference"/>
        <w:ind w:left="0" w:firstLine="720"/>
      </w:pPr>
      <w:r>
        <w:t>K-means clustering reduces color space complexity. Instead of storing every unique pixel color, K-means identifies k representative colors (centroids) and assigns each pixel to the nearest one (Wan, 2019). By grouping similar colors, the algorithm maintains the image's overall appearance while significantly reducing data. K-means is computationally efficient and well-suited for large datasets like high-resolution images, and it provides simple compression level control by adjusting k.</w:t>
      </w:r>
    </w:p>
    <w:p w14:paraId="5ECEB305" w14:textId="77777777" w:rsidR="008B1EB0" w:rsidRDefault="008B1EB0" w:rsidP="71825A85">
      <w:pPr>
        <w:spacing w:after="160"/>
        <w:ind w:firstLine="0"/>
      </w:pPr>
      <w:r>
        <w:br w:type="page"/>
      </w:r>
    </w:p>
    <w:p w14:paraId="1DD70602" w14:textId="0BB5F6EE" w:rsidR="008B1EB0" w:rsidRDefault="008B1EB0" w:rsidP="71825A85">
      <w:pPr>
        <w:pStyle w:val="Heading1"/>
      </w:pPr>
      <w:r>
        <w:t>References</w:t>
      </w:r>
    </w:p>
    <w:p w14:paraId="5D0E2AE7" w14:textId="77777777" w:rsidR="008B1EB0" w:rsidRDefault="008B1EB0" w:rsidP="71825A85">
      <w:pPr>
        <w:pStyle w:val="Reference"/>
      </w:pPr>
      <w:r>
        <w:t>Alzaber, M., Al</w:t>
      </w:r>
      <w:r w:rsidRPr="71825A85">
        <w:rPr>
          <w:rFonts w:ascii="Cambria Math" w:hAnsi="Cambria Math" w:cs="Cambria Math"/>
        </w:rPr>
        <w:t>‐</w:t>
      </w:r>
      <w:r>
        <w:t>Huda, Z., &amp; Yang, H. (2018). Studying Effects of Color Quantization an Image Zooming. https://doi.org/10.1145/3291842.3291855</w:t>
      </w:r>
    </w:p>
    <w:p w14:paraId="0390D842" w14:textId="77777777" w:rsidR="008B1EB0" w:rsidRDefault="008B1EB0" w:rsidP="71825A85">
      <w:pPr>
        <w:pStyle w:val="Reference"/>
      </w:pPr>
      <w:r>
        <w:t>GeeksforGeeks. (2025, July 11). I</w:t>
      </w:r>
      <w:r w:rsidRPr="71825A85">
        <w:rPr>
          <w:i/>
          <w:iCs/>
        </w:rPr>
        <w:t>mage compression using Kmeans clustering.</w:t>
      </w:r>
      <w:r>
        <w:t xml:space="preserve"> GeeksforGeeks. https://www.geeksforgeeks.org/machine-learning/image-compression-using-k-means-clustering/</w:t>
      </w:r>
    </w:p>
    <w:p w14:paraId="374D6A60" w14:textId="66C50483" w:rsidR="001C4592" w:rsidRDefault="008B1EB0" w:rsidP="71825A85">
      <w:pPr>
        <w:pStyle w:val="Reference"/>
      </w:pPr>
      <w:r>
        <w:t xml:space="preserve">Wan, X. (2019). Application of K-means Algorithm in Image Compression. </w:t>
      </w:r>
      <w:r w:rsidRPr="71825A85">
        <w:rPr>
          <w:i/>
          <w:iCs/>
        </w:rPr>
        <w:t>IOP Conference Series. Materials Science and Engineering, 563</w:t>
      </w:r>
      <w:r>
        <w:t>(5), 52042. https://doi.org/10.1088/1757-899X/563/5/052042</w:t>
      </w:r>
      <w:r w:rsidR="7C142EA1">
        <w:t xml:space="preserve"> </w:t>
      </w:r>
    </w:p>
    <w:sectPr w:rsidR="001C459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9143" w14:textId="77777777" w:rsidR="0074394F" w:rsidRDefault="0074394F" w:rsidP="0091601A">
      <w:r>
        <w:separator/>
      </w:r>
    </w:p>
  </w:endnote>
  <w:endnote w:type="continuationSeparator" w:id="0">
    <w:p w14:paraId="0698E7FC" w14:textId="77777777" w:rsidR="0074394F" w:rsidRDefault="0074394F" w:rsidP="00916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9AB05" w14:textId="77777777" w:rsidR="0074394F" w:rsidRDefault="0074394F" w:rsidP="0091601A">
      <w:r>
        <w:separator/>
      </w:r>
    </w:p>
  </w:footnote>
  <w:footnote w:type="continuationSeparator" w:id="0">
    <w:p w14:paraId="1C3B9BAD" w14:textId="77777777" w:rsidR="0074394F" w:rsidRDefault="0074394F" w:rsidP="00916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873796"/>
      <w:docPartObj>
        <w:docPartGallery w:val="Page Numbers (Top of Page)"/>
        <w:docPartUnique/>
      </w:docPartObj>
    </w:sdtPr>
    <w:sdtEndPr>
      <w:rPr>
        <w:noProof/>
      </w:rPr>
    </w:sdtEndPr>
    <w:sdtContent>
      <w:p w14:paraId="50E3B8F1" w14:textId="0FC9BF7D" w:rsidR="0078075F" w:rsidRDefault="007807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41784C" w14:textId="77777777" w:rsidR="00C32675" w:rsidRDefault="00C32675" w:rsidP="009160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35D6"/>
    <w:multiLevelType w:val="multilevel"/>
    <w:tmpl w:val="0E7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E16B0"/>
    <w:multiLevelType w:val="multilevel"/>
    <w:tmpl w:val="138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7C74"/>
    <w:multiLevelType w:val="multilevel"/>
    <w:tmpl w:val="696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65E91"/>
    <w:multiLevelType w:val="multilevel"/>
    <w:tmpl w:val="5EE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23886"/>
    <w:multiLevelType w:val="multilevel"/>
    <w:tmpl w:val="7C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512E7"/>
    <w:multiLevelType w:val="multilevel"/>
    <w:tmpl w:val="D7849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F0CA9"/>
    <w:multiLevelType w:val="multilevel"/>
    <w:tmpl w:val="B61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E1A29"/>
    <w:multiLevelType w:val="multilevel"/>
    <w:tmpl w:val="A52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64517"/>
    <w:multiLevelType w:val="multilevel"/>
    <w:tmpl w:val="8E6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43A05"/>
    <w:multiLevelType w:val="multilevel"/>
    <w:tmpl w:val="22BA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A1CB0"/>
    <w:multiLevelType w:val="multilevel"/>
    <w:tmpl w:val="A0E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61AD4"/>
    <w:multiLevelType w:val="multilevel"/>
    <w:tmpl w:val="CA3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F6108"/>
    <w:multiLevelType w:val="multilevel"/>
    <w:tmpl w:val="51E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609819">
    <w:abstractNumId w:val="3"/>
  </w:num>
  <w:num w:numId="2" w16cid:durableId="1409577890">
    <w:abstractNumId w:val="8"/>
  </w:num>
  <w:num w:numId="3" w16cid:durableId="2091151090">
    <w:abstractNumId w:val="12"/>
  </w:num>
  <w:num w:numId="4" w16cid:durableId="36591465">
    <w:abstractNumId w:val="0"/>
  </w:num>
  <w:num w:numId="5" w16cid:durableId="1324813848">
    <w:abstractNumId w:val="1"/>
  </w:num>
  <w:num w:numId="6" w16cid:durableId="2030796742">
    <w:abstractNumId w:val="11"/>
  </w:num>
  <w:num w:numId="7" w16cid:durableId="1628664883">
    <w:abstractNumId w:val="2"/>
  </w:num>
  <w:num w:numId="8" w16cid:durableId="1767964812">
    <w:abstractNumId w:val="4"/>
  </w:num>
  <w:num w:numId="9" w16cid:durableId="924147813">
    <w:abstractNumId w:val="7"/>
  </w:num>
  <w:num w:numId="10" w16cid:durableId="1139614821">
    <w:abstractNumId w:val="10"/>
  </w:num>
  <w:num w:numId="11" w16cid:durableId="2006082607">
    <w:abstractNumId w:val="9"/>
  </w:num>
  <w:num w:numId="12" w16cid:durableId="1119296270">
    <w:abstractNumId w:val="6"/>
  </w:num>
  <w:num w:numId="13" w16cid:durableId="695471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94"/>
    <w:rsid w:val="00002430"/>
    <w:rsid w:val="00024DFF"/>
    <w:rsid w:val="00030876"/>
    <w:rsid w:val="00055E3B"/>
    <w:rsid w:val="000608D6"/>
    <w:rsid w:val="00064261"/>
    <w:rsid w:val="0007401C"/>
    <w:rsid w:val="00090732"/>
    <w:rsid w:val="0009758C"/>
    <w:rsid w:val="000A7B95"/>
    <w:rsid w:val="000C228C"/>
    <w:rsid w:val="000C3891"/>
    <w:rsid w:val="000E0D62"/>
    <w:rsid w:val="000E7CCE"/>
    <w:rsid w:val="000F024B"/>
    <w:rsid w:val="0010615F"/>
    <w:rsid w:val="00112431"/>
    <w:rsid w:val="00114EBC"/>
    <w:rsid w:val="001306E2"/>
    <w:rsid w:val="00136975"/>
    <w:rsid w:val="00137A3F"/>
    <w:rsid w:val="0014185A"/>
    <w:rsid w:val="00161111"/>
    <w:rsid w:val="0016140B"/>
    <w:rsid w:val="001736C9"/>
    <w:rsid w:val="001961D5"/>
    <w:rsid w:val="001A1104"/>
    <w:rsid w:val="001A3D1E"/>
    <w:rsid w:val="001B5075"/>
    <w:rsid w:val="001C4592"/>
    <w:rsid w:val="001D7454"/>
    <w:rsid w:val="001E1717"/>
    <w:rsid w:val="001F21FD"/>
    <w:rsid w:val="002037B4"/>
    <w:rsid w:val="00207948"/>
    <w:rsid w:val="00213B04"/>
    <w:rsid w:val="00220004"/>
    <w:rsid w:val="002204D3"/>
    <w:rsid w:val="002243D8"/>
    <w:rsid w:val="00225C52"/>
    <w:rsid w:val="0023200F"/>
    <w:rsid w:val="00255904"/>
    <w:rsid w:val="00273164"/>
    <w:rsid w:val="00286BA5"/>
    <w:rsid w:val="002B1428"/>
    <w:rsid w:val="002B3AE0"/>
    <w:rsid w:val="002B43CE"/>
    <w:rsid w:val="002B7A76"/>
    <w:rsid w:val="002F0647"/>
    <w:rsid w:val="00302676"/>
    <w:rsid w:val="00304CC2"/>
    <w:rsid w:val="00306F5A"/>
    <w:rsid w:val="00333D24"/>
    <w:rsid w:val="00346DF1"/>
    <w:rsid w:val="003476C9"/>
    <w:rsid w:val="00350D7B"/>
    <w:rsid w:val="00353FC3"/>
    <w:rsid w:val="003876FB"/>
    <w:rsid w:val="003C01E1"/>
    <w:rsid w:val="003C433E"/>
    <w:rsid w:val="003D632F"/>
    <w:rsid w:val="003E6DB3"/>
    <w:rsid w:val="003E7A82"/>
    <w:rsid w:val="003F6B42"/>
    <w:rsid w:val="004007F5"/>
    <w:rsid w:val="00400D44"/>
    <w:rsid w:val="00417A5D"/>
    <w:rsid w:val="00442ACB"/>
    <w:rsid w:val="00450A94"/>
    <w:rsid w:val="00457C77"/>
    <w:rsid w:val="00466F38"/>
    <w:rsid w:val="0048781D"/>
    <w:rsid w:val="00491566"/>
    <w:rsid w:val="004A0791"/>
    <w:rsid w:val="004A550D"/>
    <w:rsid w:val="004A7D91"/>
    <w:rsid w:val="004B27E3"/>
    <w:rsid w:val="004C01BE"/>
    <w:rsid w:val="004D1CFA"/>
    <w:rsid w:val="004D59E0"/>
    <w:rsid w:val="004E1F67"/>
    <w:rsid w:val="004E5A80"/>
    <w:rsid w:val="004E6479"/>
    <w:rsid w:val="004F0C81"/>
    <w:rsid w:val="00501E21"/>
    <w:rsid w:val="005126EB"/>
    <w:rsid w:val="0052538C"/>
    <w:rsid w:val="00526CA2"/>
    <w:rsid w:val="00553551"/>
    <w:rsid w:val="00556869"/>
    <w:rsid w:val="005737C3"/>
    <w:rsid w:val="0059221D"/>
    <w:rsid w:val="005A341E"/>
    <w:rsid w:val="005B5D46"/>
    <w:rsid w:val="005C4CCF"/>
    <w:rsid w:val="005D07CA"/>
    <w:rsid w:val="005E4FD0"/>
    <w:rsid w:val="005F1556"/>
    <w:rsid w:val="00604EB9"/>
    <w:rsid w:val="0060770E"/>
    <w:rsid w:val="0062086D"/>
    <w:rsid w:val="00627F2E"/>
    <w:rsid w:val="006338D3"/>
    <w:rsid w:val="00641CDA"/>
    <w:rsid w:val="006455E6"/>
    <w:rsid w:val="006500F3"/>
    <w:rsid w:val="0065023F"/>
    <w:rsid w:val="00655231"/>
    <w:rsid w:val="00657382"/>
    <w:rsid w:val="00657C84"/>
    <w:rsid w:val="00671CD8"/>
    <w:rsid w:val="00682EFD"/>
    <w:rsid w:val="0069532F"/>
    <w:rsid w:val="006A42FE"/>
    <w:rsid w:val="006A7C5C"/>
    <w:rsid w:val="006E2CF6"/>
    <w:rsid w:val="006E6CCC"/>
    <w:rsid w:val="00700BDC"/>
    <w:rsid w:val="00702087"/>
    <w:rsid w:val="007132F7"/>
    <w:rsid w:val="0071604B"/>
    <w:rsid w:val="00727A8F"/>
    <w:rsid w:val="007332BB"/>
    <w:rsid w:val="0074394F"/>
    <w:rsid w:val="007541F9"/>
    <w:rsid w:val="00780436"/>
    <w:rsid w:val="0078075F"/>
    <w:rsid w:val="00783519"/>
    <w:rsid w:val="007845D6"/>
    <w:rsid w:val="007878FE"/>
    <w:rsid w:val="007904AF"/>
    <w:rsid w:val="007B1616"/>
    <w:rsid w:val="007B1C0D"/>
    <w:rsid w:val="007B2683"/>
    <w:rsid w:val="007B7EAC"/>
    <w:rsid w:val="007C35B5"/>
    <w:rsid w:val="007D606A"/>
    <w:rsid w:val="008010BD"/>
    <w:rsid w:val="00814C3A"/>
    <w:rsid w:val="008244A8"/>
    <w:rsid w:val="00837817"/>
    <w:rsid w:val="008542D2"/>
    <w:rsid w:val="00864967"/>
    <w:rsid w:val="00870088"/>
    <w:rsid w:val="00880C25"/>
    <w:rsid w:val="00882D58"/>
    <w:rsid w:val="00884EC0"/>
    <w:rsid w:val="008876D4"/>
    <w:rsid w:val="008929E9"/>
    <w:rsid w:val="008B1EB0"/>
    <w:rsid w:val="008C2A85"/>
    <w:rsid w:val="008C2F1E"/>
    <w:rsid w:val="008D0A3E"/>
    <w:rsid w:val="008D2A3A"/>
    <w:rsid w:val="00904817"/>
    <w:rsid w:val="0091601A"/>
    <w:rsid w:val="00951245"/>
    <w:rsid w:val="00957C0A"/>
    <w:rsid w:val="00965ADD"/>
    <w:rsid w:val="00970CDC"/>
    <w:rsid w:val="009712C0"/>
    <w:rsid w:val="00980170"/>
    <w:rsid w:val="00997F5B"/>
    <w:rsid w:val="009B30A7"/>
    <w:rsid w:val="009B35C4"/>
    <w:rsid w:val="009B7A00"/>
    <w:rsid w:val="009D6107"/>
    <w:rsid w:val="00A01987"/>
    <w:rsid w:val="00A14403"/>
    <w:rsid w:val="00A33D19"/>
    <w:rsid w:val="00A434A2"/>
    <w:rsid w:val="00A72682"/>
    <w:rsid w:val="00A7696F"/>
    <w:rsid w:val="00A77150"/>
    <w:rsid w:val="00A77820"/>
    <w:rsid w:val="00A9065D"/>
    <w:rsid w:val="00AA1554"/>
    <w:rsid w:val="00AA1BF1"/>
    <w:rsid w:val="00AA45CC"/>
    <w:rsid w:val="00AA7A41"/>
    <w:rsid w:val="00AB2440"/>
    <w:rsid w:val="00AB2BF5"/>
    <w:rsid w:val="00AB34A8"/>
    <w:rsid w:val="00AE0509"/>
    <w:rsid w:val="00AE6073"/>
    <w:rsid w:val="00AF0A33"/>
    <w:rsid w:val="00AF3D54"/>
    <w:rsid w:val="00AF6DD7"/>
    <w:rsid w:val="00B101F4"/>
    <w:rsid w:val="00B16C31"/>
    <w:rsid w:val="00B21A60"/>
    <w:rsid w:val="00B26DD0"/>
    <w:rsid w:val="00B271C0"/>
    <w:rsid w:val="00B3287A"/>
    <w:rsid w:val="00B33145"/>
    <w:rsid w:val="00B34DED"/>
    <w:rsid w:val="00B4241E"/>
    <w:rsid w:val="00B45239"/>
    <w:rsid w:val="00B453A5"/>
    <w:rsid w:val="00B5312B"/>
    <w:rsid w:val="00B5416B"/>
    <w:rsid w:val="00B56F23"/>
    <w:rsid w:val="00B71D85"/>
    <w:rsid w:val="00B73F29"/>
    <w:rsid w:val="00B7513D"/>
    <w:rsid w:val="00B87DB5"/>
    <w:rsid w:val="00B94A45"/>
    <w:rsid w:val="00BA6E09"/>
    <w:rsid w:val="00BA7947"/>
    <w:rsid w:val="00BC18B6"/>
    <w:rsid w:val="00BC18C8"/>
    <w:rsid w:val="00BC3AB6"/>
    <w:rsid w:val="00BC4C30"/>
    <w:rsid w:val="00BF697D"/>
    <w:rsid w:val="00BF7A16"/>
    <w:rsid w:val="00C03E83"/>
    <w:rsid w:val="00C32675"/>
    <w:rsid w:val="00C32914"/>
    <w:rsid w:val="00C357BA"/>
    <w:rsid w:val="00C3611F"/>
    <w:rsid w:val="00C37627"/>
    <w:rsid w:val="00C46A66"/>
    <w:rsid w:val="00C609BC"/>
    <w:rsid w:val="00C63689"/>
    <w:rsid w:val="00C72CB0"/>
    <w:rsid w:val="00C84406"/>
    <w:rsid w:val="00CA3D21"/>
    <w:rsid w:val="00CB1D15"/>
    <w:rsid w:val="00CC565A"/>
    <w:rsid w:val="00CE2B80"/>
    <w:rsid w:val="00CF2A6D"/>
    <w:rsid w:val="00CF3CFC"/>
    <w:rsid w:val="00D016BA"/>
    <w:rsid w:val="00D02E08"/>
    <w:rsid w:val="00D07C51"/>
    <w:rsid w:val="00D128B1"/>
    <w:rsid w:val="00D1385C"/>
    <w:rsid w:val="00D50927"/>
    <w:rsid w:val="00DA0D1B"/>
    <w:rsid w:val="00DA394A"/>
    <w:rsid w:val="00DA504C"/>
    <w:rsid w:val="00DA7516"/>
    <w:rsid w:val="00DE23AF"/>
    <w:rsid w:val="00DE7C14"/>
    <w:rsid w:val="00E03895"/>
    <w:rsid w:val="00E04198"/>
    <w:rsid w:val="00E046AA"/>
    <w:rsid w:val="00E0649B"/>
    <w:rsid w:val="00E15AFD"/>
    <w:rsid w:val="00E339AC"/>
    <w:rsid w:val="00E40F91"/>
    <w:rsid w:val="00E517DF"/>
    <w:rsid w:val="00E55D7C"/>
    <w:rsid w:val="00E71015"/>
    <w:rsid w:val="00E745B6"/>
    <w:rsid w:val="00E83C18"/>
    <w:rsid w:val="00E91B9A"/>
    <w:rsid w:val="00EC7FF8"/>
    <w:rsid w:val="00ED3532"/>
    <w:rsid w:val="00ED4E16"/>
    <w:rsid w:val="00EF11A2"/>
    <w:rsid w:val="00EF3D55"/>
    <w:rsid w:val="00F1054C"/>
    <w:rsid w:val="00F16999"/>
    <w:rsid w:val="00F36AE1"/>
    <w:rsid w:val="00F417FD"/>
    <w:rsid w:val="00F50241"/>
    <w:rsid w:val="00F50818"/>
    <w:rsid w:val="00F50FF6"/>
    <w:rsid w:val="00F565FB"/>
    <w:rsid w:val="00F74A47"/>
    <w:rsid w:val="00F81A0D"/>
    <w:rsid w:val="00F964D8"/>
    <w:rsid w:val="00FA3C5D"/>
    <w:rsid w:val="00FA7573"/>
    <w:rsid w:val="00FB38E8"/>
    <w:rsid w:val="00FB3F33"/>
    <w:rsid w:val="00FC34C3"/>
    <w:rsid w:val="00FD56D8"/>
    <w:rsid w:val="00FF1D16"/>
    <w:rsid w:val="01340FDB"/>
    <w:rsid w:val="01823CD2"/>
    <w:rsid w:val="04F72D99"/>
    <w:rsid w:val="074F0CD8"/>
    <w:rsid w:val="0AB62BF0"/>
    <w:rsid w:val="0AFAB1A2"/>
    <w:rsid w:val="0E6D1539"/>
    <w:rsid w:val="0EB4652F"/>
    <w:rsid w:val="1084A257"/>
    <w:rsid w:val="16447554"/>
    <w:rsid w:val="16565883"/>
    <w:rsid w:val="1715BCE5"/>
    <w:rsid w:val="176056DB"/>
    <w:rsid w:val="182A20B4"/>
    <w:rsid w:val="186056E1"/>
    <w:rsid w:val="1B443100"/>
    <w:rsid w:val="1B55FEF5"/>
    <w:rsid w:val="1D56DFD8"/>
    <w:rsid w:val="1D6CE772"/>
    <w:rsid w:val="1E3A8E2F"/>
    <w:rsid w:val="1FB87877"/>
    <w:rsid w:val="1FF5250A"/>
    <w:rsid w:val="20A68683"/>
    <w:rsid w:val="211E50C8"/>
    <w:rsid w:val="218D92B7"/>
    <w:rsid w:val="222489D2"/>
    <w:rsid w:val="26CB5B8B"/>
    <w:rsid w:val="2859CB14"/>
    <w:rsid w:val="2B988924"/>
    <w:rsid w:val="2BA5F766"/>
    <w:rsid w:val="2C488C82"/>
    <w:rsid w:val="2D9936E2"/>
    <w:rsid w:val="2D9E37A6"/>
    <w:rsid w:val="329557DF"/>
    <w:rsid w:val="35F23B90"/>
    <w:rsid w:val="376E446F"/>
    <w:rsid w:val="384F65DB"/>
    <w:rsid w:val="3E2C2D18"/>
    <w:rsid w:val="3EDF3F5F"/>
    <w:rsid w:val="42E7EE21"/>
    <w:rsid w:val="43E053A7"/>
    <w:rsid w:val="441DE494"/>
    <w:rsid w:val="4DAF10BD"/>
    <w:rsid w:val="4E11E109"/>
    <w:rsid w:val="51F9C415"/>
    <w:rsid w:val="53C301F6"/>
    <w:rsid w:val="564024F9"/>
    <w:rsid w:val="5664B6DF"/>
    <w:rsid w:val="56D2BD3E"/>
    <w:rsid w:val="57CD62AB"/>
    <w:rsid w:val="57CED3C2"/>
    <w:rsid w:val="59953090"/>
    <w:rsid w:val="5A25294A"/>
    <w:rsid w:val="5C65C115"/>
    <w:rsid w:val="5D59A811"/>
    <w:rsid w:val="5DC7A1C7"/>
    <w:rsid w:val="5EA6EEDC"/>
    <w:rsid w:val="5F59E5B3"/>
    <w:rsid w:val="611E5E4C"/>
    <w:rsid w:val="628265E7"/>
    <w:rsid w:val="62D9A3BD"/>
    <w:rsid w:val="63E6C618"/>
    <w:rsid w:val="63E70B50"/>
    <w:rsid w:val="6410A5A7"/>
    <w:rsid w:val="64F5010D"/>
    <w:rsid w:val="66100B67"/>
    <w:rsid w:val="668BFE0D"/>
    <w:rsid w:val="67128344"/>
    <w:rsid w:val="690DE9FD"/>
    <w:rsid w:val="6C1A6A99"/>
    <w:rsid w:val="6C78E2D9"/>
    <w:rsid w:val="6E7D3775"/>
    <w:rsid w:val="71825A85"/>
    <w:rsid w:val="71DBB8AA"/>
    <w:rsid w:val="72CDC2B0"/>
    <w:rsid w:val="73E04318"/>
    <w:rsid w:val="7495C5AF"/>
    <w:rsid w:val="765A4901"/>
    <w:rsid w:val="77EAFC64"/>
    <w:rsid w:val="7808DE5F"/>
    <w:rsid w:val="7A57AC71"/>
    <w:rsid w:val="7B2588A4"/>
    <w:rsid w:val="7C142EA1"/>
    <w:rsid w:val="7C76ECDC"/>
    <w:rsid w:val="7C84633F"/>
    <w:rsid w:val="7D40691F"/>
    <w:rsid w:val="7E323CD9"/>
    <w:rsid w:val="7F052C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6E24"/>
  <w15:chartTrackingRefBased/>
  <w15:docId w15:val="{CBE184A8-7973-4BCC-A50B-3C7C90031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01A"/>
    <w:pPr>
      <w:spacing w:after="0" w:line="480" w:lineRule="auto"/>
      <w:ind w:firstLine="720"/>
    </w:pPr>
  </w:style>
  <w:style w:type="paragraph" w:styleId="Heading1">
    <w:name w:val="heading 1"/>
    <w:basedOn w:val="Normal"/>
    <w:next w:val="Normal"/>
    <w:link w:val="Heading1Char"/>
    <w:uiPriority w:val="9"/>
    <w:qFormat/>
    <w:rsid w:val="0091601A"/>
    <w:pPr>
      <w:ind w:firstLine="0"/>
      <w:jc w:val="center"/>
      <w:outlineLvl w:val="0"/>
    </w:pPr>
    <w:rPr>
      <w:b/>
      <w:bCs/>
    </w:rPr>
  </w:style>
  <w:style w:type="paragraph" w:styleId="Heading2">
    <w:name w:val="heading 2"/>
    <w:basedOn w:val="Normal"/>
    <w:next w:val="Normal"/>
    <w:link w:val="Heading2Char"/>
    <w:uiPriority w:val="9"/>
    <w:unhideWhenUsed/>
    <w:qFormat/>
    <w:rsid w:val="0091601A"/>
    <w:pPr>
      <w:ind w:firstLine="0"/>
      <w:outlineLvl w:val="1"/>
    </w:pPr>
    <w:rPr>
      <w:b/>
      <w:bCs/>
    </w:rPr>
  </w:style>
  <w:style w:type="paragraph" w:styleId="Heading3">
    <w:name w:val="heading 3"/>
    <w:basedOn w:val="Normal"/>
    <w:next w:val="Normal"/>
    <w:link w:val="Heading3Char"/>
    <w:uiPriority w:val="9"/>
    <w:semiHidden/>
    <w:unhideWhenUsed/>
    <w:qFormat/>
    <w:rsid w:val="00450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A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A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A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A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01A"/>
    <w:rPr>
      <w:b/>
      <w:bCs/>
    </w:rPr>
  </w:style>
  <w:style w:type="character" w:customStyle="1" w:styleId="Heading2Char">
    <w:name w:val="Heading 2 Char"/>
    <w:basedOn w:val="DefaultParagraphFont"/>
    <w:link w:val="Heading2"/>
    <w:uiPriority w:val="9"/>
    <w:rsid w:val="0091601A"/>
    <w:rPr>
      <w:b/>
      <w:bCs/>
    </w:rPr>
  </w:style>
  <w:style w:type="character" w:customStyle="1" w:styleId="Heading3Char">
    <w:name w:val="Heading 3 Char"/>
    <w:basedOn w:val="DefaultParagraphFont"/>
    <w:link w:val="Heading3"/>
    <w:uiPriority w:val="9"/>
    <w:semiHidden/>
    <w:rsid w:val="00450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A94"/>
    <w:rPr>
      <w:rFonts w:eastAsiaTheme="majorEastAsia" w:cstheme="majorBidi"/>
      <w:color w:val="272727" w:themeColor="text1" w:themeTint="D8"/>
    </w:rPr>
  </w:style>
  <w:style w:type="paragraph" w:styleId="Title">
    <w:name w:val="Title"/>
    <w:basedOn w:val="Normal"/>
    <w:next w:val="Normal"/>
    <w:link w:val="TitleChar"/>
    <w:uiPriority w:val="10"/>
    <w:qFormat/>
    <w:rsid w:val="00727A8F"/>
    <w:pPr>
      <w:jc w:val="center"/>
    </w:pPr>
    <w:rPr>
      <w:b/>
      <w:bCs/>
    </w:rPr>
  </w:style>
  <w:style w:type="character" w:customStyle="1" w:styleId="TitleChar">
    <w:name w:val="Title Char"/>
    <w:basedOn w:val="DefaultParagraphFont"/>
    <w:link w:val="Title"/>
    <w:uiPriority w:val="10"/>
    <w:rsid w:val="00727A8F"/>
    <w:rPr>
      <w:b/>
      <w:bCs/>
    </w:rPr>
  </w:style>
  <w:style w:type="paragraph" w:styleId="Subtitle">
    <w:name w:val="Subtitle"/>
    <w:basedOn w:val="Normal"/>
    <w:next w:val="Normal"/>
    <w:link w:val="SubtitleChar"/>
    <w:uiPriority w:val="11"/>
    <w:qFormat/>
    <w:rsid w:val="00AF6DD7"/>
    <w:pPr>
      <w:ind w:firstLine="0"/>
      <w:jc w:val="center"/>
    </w:pPr>
  </w:style>
  <w:style w:type="character" w:customStyle="1" w:styleId="SubtitleChar">
    <w:name w:val="Subtitle Char"/>
    <w:basedOn w:val="DefaultParagraphFont"/>
    <w:link w:val="Subtitle"/>
    <w:uiPriority w:val="11"/>
    <w:rsid w:val="00AF6DD7"/>
  </w:style>
  <w:style w:type="paragraph" w:styleId="Quote">
    <w:name w:val="Quote"/>
    <w:basedOn w:val="Normal"/>
    <w:next w:val="Normal"/>
    <w:link w:val="QuoteChar"/>
    <w:uiPriority w:val="29"/>
    <w:qFormat/>
    <w:rsid w:val="00450A94"/>
    <w:pPr>
      <w:spacing w:before="160"/>
      <w:jc w:val="center"/>
    </w:pPr>
    <w:rPr>
      <w:i/>
      <w:iCs/>
      <w:color w:val="404040" w:themeColor="text1" w:themeTint="BF"/>
    </w:rPr>
  </w:style>
  <w:style w:type="character" w:customStyle="1" w:styleId="QuoteChar">
    <w:name w:val="Quote Char"/>
    <w:basedOn w:val="DefaultParagraphFont"/>
    <w:link w:val="Quote"/>
    <w:uiPriority w:val="29"/>
    <w:rsid w:val="00450A94"/>
    <w:rPr>
      <w:i/>
      <w:iCs/>
      <w:color w:val="404040" w:themeColor="text1" w:themeTint="BF"/>
    </w:rPr>
  </w:style>
  <w:style w:type="paragraph" w:styleId="ListParagraph">
    <w:name w:val="List Paragraph"/>
    <w:basedOn w:val="Normal"/>
    <w:uiPriority w:val="34"/>
    <w:qFormat/>
    <w:rsid w:val="00450A94"/>
    <w:pPr>
      <w:ind w:left="720"/>
      <w:contextualSpacing/>
    </w:pPr>
  </w:style>
  <w:style w:type="character" w:styleId="IntenseEmphasis">
    <w:name w:val="Intense Emphasis"/>
    <w:basedOn w:val="DefaultParagraphFont"/>
    <w:uiPriority w:val="21"/>
    <w:qFormat/>
    <w:rsid w:val="00450A94"/>
    <w:rPr>
      <w:i/>
      <w:iCs/>
      <w:color w:val="0F4761" w:themeColor="accent1" w:themeShade="BF"/>
    </w:rPr>
  </w:style>
  <w:style w:type="paragraph" w:styleId="IntenseQuote">
    <w:name w:val="Intense Quote"/>
    <w:basedOn w:val="Normal"/>
    <w:next w:val="Normal"/>
    <w:link w:val="IntenseQuoteChar"/>
    <w:uiPriority w:val="30"/>
    <w:qFormat/>
    <w:rsid w:val="00450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A94"/>
    <w:rPr>
      <w:i/>
      <w:iCs/>
      <w:color w:val="0F4761" w:themeColor="accent1" w:themeShade="BF"/>
    </w:rPr>
  </w:style>
  <w:style w:type="character" w:styleId="IntenseReference">
    <w:name w:val="Intense Reference"/>
    <w:basedOn w:val="DefaultParagraphFont"/>
    <w:uiPriority w:val="32"/>
    <w:qFormat/>
    <w:rsid w:val="00450A94"/>
    <w:rPr>
      <w:b/>
      <w:bCs/>
      <w:smallCaps/>
      <w:color w:val="0F4761" w:themeColor="accent1" w:themeShade="BF"/>
      <w:spacing w:val="5"/>
    </w:rPr>
  </w:style>
  <w:style w:type="character" w:styleId="Hyperlink">
    <w:name w:val="Hyperlink"/>
    <w:basedOn w:val="DefaultParagraphFont"/>
    <w:uiPriority w:val="99"/>
    <w:unhideWhenUsed/>
    <w:rsid w:val="00450A94"/>
    <w:rPr>
      <w:color w:val="467886" w:themeColor="hyperlink"/>
      <w:u w:val="single"/>
    </w:rPr>
  </w:style>
  <w:style w:type="character" w:styleId="UnresolvedMention">
    <w:name w:val="Unresolved Mention"/>
    <w:basedOn w:val="DefaultParagraphFont"/>
    <w:uiPriority w:val="99"/>
    <w:semiHidden/>
    <w:unhideWhenUsed/>
    <w:rsid w:val="00450A94"/>
    <w:rPr>
      <w:color w:val="605E5C"/>
      <w:shd w:val="clear" w:color="auto" w:fill="E1DFDD"/>
    </w:rPr>
  </w:style>
  <w:style w:type="character" w:styleId="FollowedHyperlink">
    <w:name w:val="FollowedHyperlink"/>
    <w:basedOn w:val="DefaultParagraphFont"/>
    <w:uiPriority w:val="99"/>
    <w:semiHidden/>
    <w:unhideWhenUsed/>
    <w:rsid w:val="00450A94"/>
    <w:rPr>
      <w:color w:val="96607D" w:themeColor="followedHyperlink"/>
      <w:u w:val="single"/>
    </w:rPr>
  </w:style>
  <w:style w:type="paragraph" w:styleId="Header">
    <w:name w:val="header"/>
    <w:basedOn w:val="Normal"/>
    <w:link w:val="HeaderChar"/>
    <w:uiPriority w:val="99"/>
    <w:unhideWhenUsed/>
    <w:rsid w:val="00C32675"/>
    <w:pPr>
      <w:tabs>
        <w:tab w:val="center" w:pos="4680"/>
        <w:tab w:val="right" w:pos="9360"/>
      </w:tabs>
      <w:spacing w:line="240" w:lineRule="auto"/>
    </w:pPr>
  </w:style>
  <w:style w:type="character" w:customStyle="1" w:styleId="HeaderChar">
    <w:name w:val="Header Char"/>
    <w:basedOn w:val="DefaultParagraphFont"/>
    <w:link w:val="Header"/>
    <w:uiPriority w:val="99"/>
    <w:rsid w:val="00C32675"/>
  </w:style>
  <w:style w:type="paragraph" w:styleId="Footer">
    <w:name w:val="footer"/>
    <w:basedOn w:val="Normal"/>
    <w:link w:val="FooterChar"/>
    <w:uiPriority w:val="99"/>
    <w:unhideWhenUsed/>
    <w:rsid w:val="00C32675"/>
    <w:pPr>
      <w:tabs>
        <w:tab w:val="center" w:pos="4680"/>
        <w:tab w:val="right" w:pos="9360"/>
      </w:tabs>
      <w:spacing w:line="240" w:lineRule="auto"/>
    </w:pPr>
  </w:style>
  <w:style w:type="character" w:customStyle="1" w:styleId="FooterChar">
    <w:name w:val="Footer Char"/>
    <w:basedOn w:val="DefaultParagraphFont"/>
    <w:link w:val="Footer"/>
    <w:uiPriority w:val="99"/>
    <w:rsid w:val="00C32675"/>
  </w:style>
  <w:style w:type="paragraph" w:customStyle="1" w:styleId="Reference">
    <w:name w:val="Reference"/>
    <w:basedOn w:val="Normal"/>
    <w:link w:val="ReferenceChar"/>
    <w:qFormat/>
    <w:rsid w:val="0091601A"/>
    <w:pPr>
      <w:ind w:left="720" w:hanging="720"/>
    </w:pPr>
  </w:style>
  <w:style w:type="character" w:customStyle="1" w:styleId="ReferenceChar">
    <w:name w:val="Reference Char"/>
    <w:basedOn w:val="DefaultParagraphFont"/>
    <w:link w:val="Reference"/>
    <w:rsid w:val="0091601A"/>
  </w:style>
  <w:style w:type="paragraph" w:styleId="Bibliography">
    <w:name w:val="Bibliography"/>
    <w:basedOn w:val="Normal"/>
    <w:next w:val="Normal"/>
    <w:uiPriority w:val="37"/>
    <w:unhideWhenUsed/>
    <w:rsid w:val="001C4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550">
      <w:bodyDiv w:val="1"/>
      <w:marLeft w:val="0"/>
      <w:marRight w:val="0"/>
      <w:marTop w:val="0"/>
      <w:marBottom w:val="0"/>
      <w:divBdr>
        <w:top w:val="none" w:sz="0" w:space="0" w:color="auto"/>
        <w:left w:val="none" w:sz="0" w:space="0" w:color="auto"/>
        <w:bottom w:val="none" w:sz="0" w:space="0" w:color="auto"/>
        <w:right w:val="none" w:sz="0" w:space="0" w:color="auto"/>
      </w:divBdr>
    </w:div>
    <w:div w:id="25565017">
      <w:bodyDiv w:val="1"/>
      <w:marLeft w:val="0"/>
      <w:marRight w:val="0"/>
      <w:marTop w:val="0"/>
      <w:marBottom w:val="0"/>
      <w:divBdr>
        <w:top w:val="none" w:sz="0" w:space="0" w:color="auto"/>
        <w:left w:val="none" w:sz="0" w:space="0" w:color="auto"/>
        <w:bottom w:val="none" w:sz="0" w:space="0" w:color="auto"/>
        <w:right w:val="none" w:sz="0" w:space="0" w:color="auto"/>
      </w:divBdr>
    </w:div>
    <w:div w:id="221453456">
      <w:bodyDiv w:val="1"/>
      <w:marLeft w:val="0"/>
      <w:marRight w:val="0"/>
      <w:marTop w:val="0"/>
      <w:marBottom w:val="0"/>
      <w:divBdr>
        <w:top w:val="none" w:sz="0" w:space="0" w:color="auto"/>
        <w:left w:val="none" w:sz="0" w:space="0" w:color="auto"/>
        <w:bottom w:val="none" w:sz="0" w:space="0" w:color="auto"/>
        <w:right w:val="none" w:sz="0" w:space="0" w:color="auto"/>
      </w:divBdr>
    </w:div>
    <w:div w:id="314650713">
      <w:bodyDiv w:val="1"/>
      <w:marLeft w:val="0"/>
      <w:marRight w:val="0"/>
      <w:marTop w:val="0"/>
      <w:marBottom w:val="0"/>
      <w:divBdr>
        <w:top w:val="none" w:sz="0" w:space="0" w:color="auto"/>
        <w:left w:val="none" w:sz="0" w:space="0" w:color="auto"/>
        <w:bottom w:val="none" w:sz="0" w:space="0" w:color="auto"/>
        <w:right w:val="none" w:sz="0" w:space="0" w:color="auto"/>
      </w:divBdr>
    </w:div>
    <w:div w:id="353502997">
      <w:bodyDiv w:val="1"/>
      <w:marLeft w:val="0"/>
      <w:marRight w:val="0"/>
      <w:marTop w:val="0"/>
      <w:marBottom w:val="0"/>
      <w:divBdr>
        <w:top w:val="none" w:sz="0" w:space="0" w:color="auto"/>
        <w:left w:val="none" w:sz="0" w:space="0" w:color="auto"/>
        <w:bottom w:val="none" w:sz="0" w:space="0" w:color="auto"/>
        <w:right w:val="none" w:sz="0" w:space="0" w:color="auto"/>
      </w:divBdr>
    </w:div>
    <w:div w:id="505706564">
      <w:bodyDiv w:val="1"/>
      <w:marLeft w:val="0"/>
      <w:marRight w:val="0"/>
      <w:marTop w:val="0"/>
      <w:marBottom w:val="0"/>
      <w:divBdr>
        <w:top w:val="none" w:sz="0" w:space="0" w:color="auto"/>
        <w:left w:val="none" w:sz="0" w:space="0" w:color="auto"/>
        <w:bottom w:val="none" w:sz="0" w:space="0" w:color="auto"/>
        <w:right w:val="none" w:sz="0" w:space="0" w:color="auto"/>
      </w:divBdr>
    </w:div>
    <w:div w:id="548613454">
      <w:bodyDiv w:val="1"/>
      <w:marLeft w:val="0"/>
      <w:marRight w:val="0"/>
      <w:marTop w:val="0"/>
      <w:marBottom w:val="0"/>
      <w:divBdr>
        <w:top w:val="none" w:sz="0" w:space="0" w:color="auto"/>
        <w:left w:val="none" w:sz="0" w:space="0" w:color="auto"/>
        <w:bottom w:val="none" w:sz="0" w:space="0" w:color="auto"/>
        <w:right w:val="none" w:sz="0" w:space="0" w:color="auto"/>
      </w:divBdr>
    </w:div>
    <w:div w:id="550306885">
      <w:bodyDiv w:val="1"/>
      <w:marLeft w:val="0"/>
      <w:marRight w:val="0"/>
      <w:marTop w:val="0"/>
      <w:marBottom w:val="0"/>
      <w:divBdr>
        <w:top w:val="none" w:sz="0" w:space="0" w:color="auto"/>
        <w:left w:val="none" w:sz="0" w:space="0" w:color="auto"/>
        <w:bottom w:val="none" w:sz="0" w:space="0" w:color="auto"/>
        <w:right w:val="none" w:sz="0" w:space="0" w:color="auto"/>
      </w:divBdr>
    </w:div>
    <w:div w:id="571740098">
      <w:bodyDiv w:val="1"/>
      <w:marLeft w:val="0"/>
      <w:marRight w:val="0"/>
      <w:marTop w:val="0"/>
      <w:marBottom w:val="0"/>
      <w:divBdr>
        <w:top w:val="none" w:sz="0" w:space="0" w:color="auto"/>
        <w:left w:val="none" w:sz="0" w:space="0" w:color="auto"/>
        <w:bottom w:val="none" w:sz="0" w:space="0" w:color="auto"/>
        <w:right w:val="none" w:sz="0" w:space="0" w:color="auto"/>
      </w:divBdr>
    </w:div>
    <w:div w:id="594286783">
      <w:bodyDiv w:val="1"/>
      <w:marLeft w:val="0"/>
      <w:marRight w:val="0"/>
      <w:marTop w:val="0"/>
      <w:marBottom w:val="0"/>
      <w:divBdr>
        <w:top w:val="none" w:sz="0" w:space="0" w:color="auto"/>
        <w:left w:val="none" w:sz="0" w:space="0" w:color="auto"/>
        <w:bottom w:val="none" w:sz="0" w:space="0" w:color="auto"/>
        <w:right w:val="none" w:sz="0" w:space="0" w:color="auto"/>
      </w:divBdr>
    </w:div>
    <w:div w:id="664553724">
      <w:bodyDiv w:val="1"/>
      <w:marLeft w:val="0"/>
      <w:marRight w:val="0"/>
      <w:marTop w:val="0"/>
      <w:marBottom w:val="0"/>
      <w:divBdr>
        <w:top w:val="none" w:sz="0" w:space="0" w:color="auto"/>
        <w:left w:val="none" w:sz="0" w:space="0" w:color="auto"/>
        <w:bottom w:val="none" w:sz="0" w:space="0" w:color="auto"/>
        <w:right w:val="none" w:sz="0" w:space="0" w:color="auto"/>
      </w:divBdr>
    </w:div>
    <w:div w:id="731465935">
      <w:bodyDiv w:val="1"/>
      <w:marLeft w:val="0"/>
      <w:marRight w:val="0"/>
      <w:marTop w:val="0"/>
      <w:marBottom w:val="0"/>
      <w:divBdr>
        <w:top w:val="none" w:sz="0" w:space="0" w:color="auto"/>
        <w:left w:val="none" w:sz="0" w:space="0" w:color="auto"/>
        <w:bottom w:val="none" w:sz="0" w:space="0" w:color="auto"/>
        <w:right w:val="none" w:sz="0" w:space="0" w:color="auto"/>
      </w:divBdr>
    </w:div>
    <w:div w:id="789906638">
      <w:bodyDiv w:val="1"/>
      <w:marLeft w:val="0"/>
      <w:marRight w:val="0"/>
      <w:marTop w:val="0"/>
      <w:marBottom w:val="0"/>
      <w:divBdr>
        <w:top w:val="none" w:sz="0" w:space="0" w:color="auto"/>
        <w:left w:val="none" w:sz="0" w:space="0" w:color="auto"/>
        <w:bottom w:val="none" w:sz="0" w:space="0" w:color="auto"/>
        <w:right w:val="none" w:sz="0" w:space="0" w:color="auto"/>
      </w:divBdr>
    </w:div>
    <w:div w:id="865799100">
      <w:bodyDiv w:val="1"/>
      <w:marLeft w:val="0"/>
      <w:marRight w:val="0"/>
      <w:marTop w:val="0"/>
      <w:marBottom w:val="0"/>
      <w:divBdr>
        <w:top w:val="none" w:sz="0" w:space="0" w:color="auto"/>
        <w:left w:val="none" w:sz="0" w:space="0" w:color="auto"/>
        <w:bottom w:val="none" w:sz="0" w:space="0" w:color="auto"/>
        <w:right w:val="none" w:sz="0" w:space="0" w:color="auto"/>
      </w:divBdr>
    </w:div>
    <w:div w:id="1304309493">
      <w:bodyDiv w:val="1"/>
      <w:marLeft w:val="0"/>
      <w:marRight w:val="0"/>
      <w:marTop w:val="0"/>
      <w:marBottom w:val="0"/>
      <w:divBdr>
        <w:top w:val="none" w:sz="0" w:space="0" w:color="auto"/>
        <w:left w:val="none" w:sz="0" w:space="0" w:color="auto"/>
        <w:bottom w:val="none" w:sz="0" w:space="0" w:color="auto"/>
        <w:right w:val="none" w:sz="0" w:space="0" w:color="auto"/>
      </w:divBdr>
    </w:div>
    <w:div w:id="1324504354">
      <w:bodyDiv w:val="1"/>
      <w:marLeft w:val="0"/>
      <w:marRight w:val="0"/>
      <w:marTop w:val="0"/>
      <w:marBottom w:val="0"/>
      <w:divBdr>
        <w:top w:val="none" w:sz="0" w:space="0" w:color="auto"/>
        <w:left w:val="none" w:sz="0" w:space="0" w:color="auto"/>
        <w:bottom w:val="none" w:sz="0" w:space="0" w:color="auto"/>
        <w:right w:val="none" w:sz="0" w:space="0" w:color="auto"/>
      </w:divBdr>
    </w:div>
    <w:div w:id="1364668341">
      <w:bodyDiv w:val="1"/>
      <w:marLeft w:val="0"/>
      <w:marRight w:val="0"/>
      <w:marTop w:val="0"/>
      <w:marBottom w:val="0"/>
      <w:divBdr>
        <w:top w:val="none" w:sz="0" w:space="0" w:color="auto"/>
        <w:left w:val="none" w:sz="0" w:space="0" w:color="auto"/>
        <w:bottom w:val="none" w:sz="0" w:space="0" w:color="auto"/>
        <w:right w:val="none" w:sz="0" w:space="0" w:color="auto"/>
      </w:divBdr>
    </w:div>
    <w:div w:id="1881476584">
      <w:bodyDiv w:val="1"/>
      <w:marLeft w:val="0"/>
      <w:marRight w:val="0"/>
      <w:marTop w:val="0"/>
      <w:marBottom w:val="0"/>
      <w:divBdr>
        <w:top w:val="none" w:sz="0" w:space="0" w:color="auto"/>
        <w:left w:val="none" w:sz="0" w:space="0" w:color="auto"/>
        <w:bottom w:val="none" w:sz="0" w:space="0" w:color="auto"/>
        <w:right w:val="none" w:sz="0" w:space="0" w:color="auto"/>
      </w:divBdr>
    </w:div>
    <w:div w:id="194506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Alt25</b:Tag>
    <b:SourceType>JournalArticle</b:SourceType>
    <b:Guid>{7C3E57FD-D726-4AE5-8142-BFA6A7F5CAE1}</b:Guid>
    <b:Title>Following news on social media boosts knowledge, belief accuracy and trust</b:Title>
    <b:JournalName>Nature Human Behaviour</b:JournalName>
    <b:Year>2025</b:Year>
    <b:Author>
      <b:Author>
        <b:NameList>
          <b:Person>
            <b:Last>Altay</b:Last>
            <b:First>Sacha</b:First>
          </b:Person>
          <b:Person>
            <b:Last>Hoes</b:Last>
            <b:First>Emma</b:First>
          </b:Person>
          <b:Person>
            <b:Last>Wojcieszak</b:Last>
            <b:First>Magdalena</b:First>
          </b:Person>
        </b:NameList>
      </b:Author>
    </b:Author>
    <b:DOI>10.1038/s41562-025-02205-6</b:DOI>
    <b:Pages>1833-1842</b:Pages>
    <b:Month>September</b:Month>
    <b:Day>1</b:Day>
    <b:Volume>9</b:Volume>
    <b:Issue>9</b:Issue>
    <b:RefOrder>7</b:RefOrder>
  </b:Source>
  <b:Source>
    <b:Tag>Cey23</b:Tag>
    <b:SourceType>JournalArticle</b:SourceType>
    <b:Guid>{18DAF297-C16B-4836-9679-18DF4D593571}</b:Guid>
    <b:Title>Sharing of misinformation is habitual, not just lazy or biased</b:Title>
    <b:JournalName>Proceedings of the National Academy of Sciences</b:JournalName>
    <b:Year>2023</b:Year>
    <b:Author>
      <b:Author>
        <b:NameList>
          <b:Person>
            <b:Last>Ceylan</b:Last>
            <b:First>Gizem</b:First>
          </b:Person>
          <b:Person>
            <b:Last>Anderson</b:Last>
            <b:Middle>A.</b:Middle>
            <b:First>Ian</b:First>
          </b:Person>
          <b:Person>
            <b:Last>Wood</b:Last>
            <b:First>Wendy</b:First>
          </b:Person>
        </b:NameList>
      </b:Author>
    </b:Author>
    <b:Month>January</b:Month>
    <b:Day>24</b:Day>
    <b:YearAccessed>2025</b:YearAccessed>
    <b:MonthAccessed>September</b:MonthAccessed>
    <b:DayAccessed>21</b:DayAccessed>
    <b:DOI>10.1073/pnas.2216614120</b:DOI>
    <b:RefOrder>3</b:RefOrder>
  </b:Source>
  <b:Source>
    <b:Tag>Sla25</b:Tag>
    <b:SourceType>JournalArticle</b:SourceType>
    <b:Guid>{532E5C02-7F48-4E12-9520-59B22033C421}</b:Guid>
    <b:Title>Community notes reduce engagement with and diffusion of false information online</b:Title>
    <b:JournalName>Proceedings of the National Academy of Sciences</b:JournalName>
    <b:Year>2025</b:Year>
    <b:Author>
      <b:Author>
        <b:NameList>
          <b:Person>
            <b:Last>Slaughter</b:Last>
            <b:First>Isaac</b:First>
          </b:Person>
          <b:Person>
            <b:Last>Peytavin</b:Last>
            <b:First>Axel</b:First>
          </b:Person>
          <b:Person>
            <b:Last>Ugander</b:Last>
            <b:First>Johan</b:First>
          </b:Person>
          <b:Person>
            <b:Last>Saveski</b:Last>
            <b:First>Martin</b:First>
          </b:Person>
        </b:NameList>
      </b:Author>
    </b:Author>
    <b:Month>September</b:Month>
    <b:Day>23</b:Day>
    <b:Volume>122</b:Volume>
    <b:Issue>38</b:Issue>
    <b:DOI>10.1073/pnas.2503413122</b:DOI>
    <b:RefOrder>8</b:RefOrder>
  </b:Source>
  <b:Source>
    <b:Tag>Vos18</b:Tag>
    <b:SourceType>JournalArticle</b:SourceType>
    <b:Guid>{B4879A94-C8C4-41E8-8A09-76C01689F450}</b:Guid>
    <b:Title>The spread of true and false news online</b:Title>
    <b:JournalName>Science</b:JournalName>
    <b:Year>2018</b:Year>
    <b:Pages>1146-1151</b:Pages>
    <b:Author>
      <b:Author>
        <b:NameList>
          <b:Person>
            <b:Last>Vosoughi</b:Last>
            <b:First>Soroush</b:First>
          </b:Person>
          <b:Person>
            <b:Last>Roy</b:Last>
            <b:First>Deb</b:First>
          </b:Person>
          <b:Person>
            <b:Last>Aral</b:Last>
            <b:First>Sinan</b:First>
          </b:Person>
        </b:NameList>
      </b:Author>
    </b:Author>
    <b:Month>March</b:Month>
    <b:Day>9</b:Day>
    <b:Publisher>American Association for the Advancement of Science</b:Publisher>
    <b:Volume>359</b:Volume>
    <b:Issue>6380</b:Issue>
    <b:DOI>10.1126/science.aap9559</b:DOI>
    <b:RefOrder>1</b:RefOrder>
  </b:Source>
  <b:Source>
    <b:Tag>MIT21</b:Tag>
    <b:SourceType>InternetSite</b:SourceType>
    <b:Guid>{070115E7-4F2C-40A2-9B5C-33A1CEF5635C}</b:Guid>
    <b:Author>
      <b:Author>
        <b:Corporate>MIT Sloan Office of Communications</b:Corporate>
      </b:Author>
    </b:Author>
    <b:Title>What can be done to reduce the spread of fake news? MIT Sloan research finds that shifting peoples’ attention toward accuracy can decrease online misinformation sharing</b:Title>
    <b:Year>2021</b:Year>
    <b:InternetSiteTitle>MIT Management Sloan School</b:InternetSiteTitle>
    <b:Month>March</b:Month>
    <b:Day>17</b:Day>
    <b:URL>https://mitsloan.mit.edu/press/what-can-be-done-to-reduce-spread-fake-news-mit-sloan-research-finds-shifting-peoples-attention-toward-accuracy-can-decrease-online-misinformation-sharing</b:URL>
    <b:RefOrder>2</b:RefOrder>
  </b:Source>
  <b:Source>
    <b:Tag>San25</b:Tag>
    <b:SourceType>JournalArticle</b:SourceType>
    <b:Guid>{8FB0AFD7-D48C-4C1B-8839-8505419D482F}</b:Guid>
    <b:Title>Evaluating the effect of viral posts on social media engagement</b:Title>
    <b:Year>2025</b:Year>
    <b:Month>January</b:Month>
    <b:Day>3</b:Day>
    <b:Author>
      <b:Author>
        <b:NameList>
          <b:Person>
            <b:Last>Sangiorgio</b:Last>
            <b:First>Emanuele</b:First>
          </b:Person>
          <b:Person>
            <b:Last>Di Marco</b:Last>
            <b:First>Niccolò</b:First>
          </b:Person>
          <b:Person>
            <b:Last>Etta</b:Last>
            <b:First>Gabriele</b:First>
          </b:Person>
          <b:Person>
            <b:Last>Cinelli</b:Last>
            <b:First>Matteo</b:First>
          </b:Person>
          <b:Person>
            <b:Last>Cerqueti</b:Last>
            <b:First>Roy</b:First>
          </b:Person>
          <b:Person>
            <b:Last>Quattrociocchi</b:Last>
            <b:First>Walter</b:First>
          </b:Person>
        </b:NameList>
      </b:Author>
    </b:Author>
    <b:JournalName>Scientific reports</b:JournalName>
    <b:Pages>639</b:Pages>
    <b:Volume>15</b:Volume>
    <b:Issue>1</b:Issue>
    <b:DOI>10.1038/s41598-024-84960-6</b:DOI>
    <b:RefOrder>9</b:RefOrder>
  </b:Source>
  <b:Source>
    <b:Tag>Tru21</b:Tag>
    <b:SourceType>JournalArticle</b:SourceType>
    <b:Guid>{0A2B8486-B90E-41F5-AFC5-139C6A5A7A9E}</b:Guid>
    <b:Title>Conceptualising and measuring social media engagement: A systematic literature review</b:Title>
    <b:JournalName>Italian Journal of Marketing</b:JournalName>
    <b:Year>2021</b:Year>
    <b:Pages>267-292</b:Pages>
    <b:Author>
      <b:Author>
        <b:NameList>
          <b:Person>
            <b:Last>Trunfio</b:Last>
            <b:First>Mariapina</b:First>
          </b:Person>
          <b:Person>
            <b:Last>Rossi</b:Last>
            <b:First>Simona</b:First>
          </b:Person>
        </b:NameList>
      </b:Author>
    </b:Author>
    <b:Month>August</b:Month>
    <b:Day>11</b:Day>
    <b:Volume>2021</b:Volume>
    <b:Issue>3</b:Issue>
    <b:DOI>10.1007/s43039-021-00035-8</b:DOI>
    <b:RefOrder>4</b:RefOrder>
  </b:Source>
  <b:Source>
    <b:Tag>Huy22</b:Tag>
    <b:SourceType>JournalArticle</b:SourceType>
    <b:Guid>{37996D02-808B-4524-BF6C-0081F4244CF4}</b:Guid>
    <b:Author>
      <b:Author>
        <b:NameList>
          <b:Person>
            <b:Last>Huynh</b:Last>
            <b:First>Tai</b:First>
          </b:Person>
          <b:Person>
            <b:Last>Nguyen</b:Last>
            <b:Middle>D.</b:Middle>
            <b:First>Hien</b:First>
          </b:Person>
          <b:Person>
            <b:Last>Zelinka</b:Last>
            <b:First>Ivan</b:First>
          </b:Person>
          <b:Person>
            <b:Last>Pham</b:Last>
            <b:Middle>Hao</b:Middle>
            <b:First>Xuan</b:First>
          </b:Person>
          <b:Person>
            <b:Last>Pham</b:Last>
            <b:Middle>T.</b:Middle>
            <b:First>Vuong</b:First>
          </b:Person>
          <b:Person>
            <b:Last>Selamat</b:Last>
            <b:First>Ali</b:First>
          </b:Person>
          <b:Person>
            <b:Last>Ondrej</b:Last>
            <b:First>Krejcar</b:First>
          </b:Person>
        </b:NameList>
      </b:Author>
      <b:Editor>
        <b:NameList>
          <b:Person>
            <b:Last>Guidi</b:Last>
            <b:First>Barbara</b:First>
          </b:Person>
        </b:NameList>
      </b:Editor>
    </b:Author>
    <b:Title>A method to detect influencers in social networks based on the combination of amplification factors and content creation</b:Title>
    <b:JournalName>PloS One</b:JournalName>
    <b:Year>2022</b:Year>
    <b:Month>October</b:Month>
    <b:Day>6</b:Day>
    <b:Volume>17</b:Volume>
    <b:Issue>10</b:Issue>
    <b:DOI>10.1371/journal.pone.0274596</b:DOI>
    <b:RefOrder>5</b:RefOrder>
  </b:Source>
  <b:Source>
    <b:Tag>Has19</b:Tag>
    <b:SourceType>JournalArticle</b:SourceType>
    <b:Guid>{6A010598-C084-4897-9DDD-E710E25E2171}</b:Guid>
    <b:Title>Sentiment Analysis with NLP on Twitter Data</b:Title>
    <b:Year>2019</b:Year>
    <b:URL>https://ieeexplore.ieee.org/abstract/document/9036670</b:URL>
    <b:JournalName>2019 International Conference on Computer, Communication, Chemical, Materials and Electronic Engineering (IC4ME2)</b:JournalName>
    <b:Pages>1-4</b:Pages>
    <b:Author>
      <b:Author>
        <b:NameList>
          <b:Person>
            <b:Last>Hasan</b:Last>
            <b:First>Rakibul</b:First>
          </b:Person>
          <b:Person>
            <b:Last>Maisha</b:Last>
            <b:First>Maliha</b:First>
          </b:Person>
          <b:Person>
            <b:Last>Arifuzzaman</b:Last>
            <b:First>Mohammad</b:First>
          </b:Person>
        </b:NameList>
      </b:Author>
    </b:Author>
    <b:Publisher>IEEE</b:Publisher>
    <b:YearAccessed>2025</b:YearAccessed>
    <b:MonthAccessed>October</b:MonthAccessed>
    <b:DayAccessed>5</b:DayAccessed>
    <b:DOI>10.1109/IC4ME247184.2019.9036670</b:DOI>
    <b:RefOrder>6</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1740cb5-7b9d-404d-8e4e-61a8e94ce61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5" ma:contentTypeDescription="Create a new document." ma:contentTypeScope="" ma:versionID="3f94930f4811d0181f3fb01d63892e29">
  <xsd:schema xmlns:xsd="http://www.w3.org/2001/XMLSchema" xmlns:xs="http://www.w3.org/2001/XMLSchema" xmlns:p="http://schemas.microsoft.com/office/2006/metadata/properties" xmlns:ns3="11740cb5-7b9d-404d-8e4e-61a8e94ce612" targetNamespace="http://schemas.microsoft.com/office/2006/metadata/properties" ma:root="true" ma:fieldsID="0dc7ec7c573924679594441c1591926b"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8ACA1A-44AE-474B-A91F-1F02D82F6593}">
  <ds:schemaRefs>
    <ds:schemaRef ds:uri="http://schemas.openxmlformats.org/officeDocument/2006/bibliography"/>
  </ds:schemaRefs>
</ds:datastoreItem>
</file>

<file path=customXml/itemProps2.xml><?xml version="1.0" encoding="utf-8"?>
<ds:datastoreItem xmlns:ds="http://schemas.openxmlformats.org/officeDocument/2006/customXml" ds:itemID="{2E1CE08B-CEEF-4FEF-A179-060DA174BAE1}">
  <ds:schemaRefs>
    <ds:schemaRef ds:uri="http://schemas.microsoft.com/sharepoint/v3/contenttype/forms"/>
  </ds:schemaRefs>
</ds:datastoreItem>
</file>

<file path=customXml/itemProps3.xml><?xml version="1.0" encoding="utf-8"?>
<ds:datastoreItem xmlns:ds="http://schemas.openxmlformats.org/officeDocument/2006/customXml" ds:itemID="{0173D59A-6A8B-4BAC-A5FF-76D1A9BDE165}">
  <ds:schemaRefs>
    <ds:schemaRef ds:uri="http://schemas.microsoft.com/office/2006/metadata/properties"/>
    <ds:schemaRef ds:uri="http://schemas.microsoft.com/office/infopath/2007/PartnerControls"/>
    <ds:schemaRef ds:uri="11740cb5-7b9d-404d-8e4e-61a8e94ce612"/>
  </ds:schemaRefs>
</ds:datastoreItem>
</file>

<file path=customXml/itemProps4.xml><?xml version="1.0" encoding="utf-8"?>
<ds:datastoreItem xmlns:ds="http://schemas.openxmlformats.org/officeDocument/2006/customXml" ds:itemID="{B9D77DB5-A983-4526-B078-45CBE45A17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354</Words>
  <Characters>2018</Characters>
  <Application>Microsoft Office Word</Application>
  <DocSecurity>4</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Jorgensen</dc:creator>
  <cp:keywords/>
  <dc:description/>
  <cp:lastModifiedBy>David Jorgensen</cp:lastModifiedBy>
  <cp:revision>129</cp:revision>
  <dcterms:created xsi:type="dcterms:W3CDTF">2025-10-05T20:15:00Z</dcterms:created>
  <dcterms:modified xsi:type="dcterms:W3CDTF">2025-10-17T20:10:00Z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