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Molly Sweeney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https://www.goodmantheatre.org/press-rooms/molly-sweeney/</w:t>
        </w:r>
      </w:hyperlink>
      <w:r w:rsidDel="00000000" w:rsidR="00000000" w:rsidRPr="00000000">
        <w:rPr>
          <w:rtl w:val="0"/>
        </w:rPr>
      </w:r>
    </w:p>
    <w:p w:rsidR="00000000" w:rsidDel="00000000" w:rsidP="00000000" w:rsidRDefault="00000000" w:rsidRPr="00000000" w14:paraId="00000006">
      <w:pPr>
        <w:pStyle w:val="Heading3"/>
        <w:keepNext w:val="0"/>
        <w:keepLines w:val="0"/>
        <w:widowControl w:val="0"/>
        <w:rPr>
          <w:i w:val="1"/>
          <w:iCs w:val="1"/>
          <w:sz w:val="26"/>
          <w:szCs w:val="26"/>
        </w:rPr>
      </w:pPr>
      <w:bookmarkStart w:colFirst="0" w:colLast="0" w:name="_2ct4v4eq70xe" w:id="0"/>
      <w:bookmarkEnd w:id="0"/>
      <w:r w:rsidDel="00000000" w:rsidR="00000000" w:rsidRPr="00000000">
        <w:rPr>
          <w:i w:val="1"/>
          <w:iCs w:val="1"/>
          <w:sz w:val="26"/>
          <w:szCs w:val="26"/>
          <w:rtl w:val="0"/>
        </w:rPr>
        <w:t xml:space="preserve">Molly Sweeney</w:t>
      </w:r>
    </w:p>
    <w:p w:rsidR="00000000" w:rsidDel="00000000" w:rsidP="00000000" w:rsidRDefault="00000000" w:rsidRPr="00000000" w14:paraId="00000007">
      <w:pPr>
        <w:pStyle w:val="Heading4"/>
        <w:keepNext w:val="0"/>
        <w:keepLines w:val="0"/>
        <w:widowControl w:val="0"/>
        <w:rPr>
          <w:sz w:val="22"/>
          <w:szCs w:val="22"/>
        </w:rPr>
      </w:pPr>
      <w:bookmarkStart w:colFirst="0" w:colLast="0" w:name="_xdn5apcslwwt" w:id="1"/>
      <w:bookmarkEnd w:id="1"/>
      <w:r w:rsidDel="00000000" w:rsidR="00000000" w:rsidRPr="00000000">
        <w:rPr>
          <w:sz w:val="22"/>
          <w:szCs w:val="22"/>
          <w:rtl w:val="0"/>
        </w:rPr>
        <w:t xml:space="preserve">By Brian Friel, Directed by Robert Falls</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April 10 – May 10, 2020 in the Owen Theatre</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“And what sort of world did you expect, Mrs. Sweeney?”</w:t>
      </w:r>
    </w:p>
    <w:p w:rsidR="00000000" w:rsidDel="00000000" w:rsidP="00000000" w:rsidRDefault="00000000" w:rsidRPr="00000000" w14:paraId="0000000A">
      <w:pPr>
        <w:widowControl w:val="0"/>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Mr. Rice, Act II</w:t>
      </w:r>
    </w:p>
    <w:p w:rsidR="00000000" w:rsidDel="00000000" w:rsidP="00000000" w:rsidRDefault="00000000" w:rsidRPr="00000000" w14:paraId="0000000B">
      <w:pPr>
        <w:widowControl w:val="0"/>
        <w:spacing w:after="240" w:before="240" w:lineRule="auto"/>
        <w:rPr/>
      </w:pPr>
      <w:r w:rsidDel="00000000" w:rsidR="00000000" w:rsidRPr="00000000">
        <w:rPr>
          <w:rtl w:val="0"/>
        </w:rPr>
        <w:t xml:space="preserve">In this riveting exploration of triumph and loss, master storyteller Brian Friel—“a towering figure of the stage, from Dublin to Broadway” (</w:t>
      </w:r>
      <w:r w:rsidDel="00000000" w:rsidR="00000000" w:rsidRPr="00000000">
        <w:rPr>
          <w:i w:val="1"/>
          <w:iCs w:val="1"/>
          <w:rtl w:val="0"/>
        </w:rPr>
        <w:t xml:space="preserve">The Guardian</w:t>
      </w:r>
      <w:r w:rsidDel="00000000" w:rsidR="00000000" w:rsidRPr="00000000">
        <w:rPr>
          <w:rtl w:val="0"/>
        </w:rPr>
        <w:t xml:space="preserve">)—reveals the unexpected consequences of a modern medical miracle. Having lost her sight at infancy, Molly agrees to an operation that could restore her fifth sense. But is it she who benefits most—or her hopeful husband, or her ambitious doctor? Robert Falls directs a major revival of this “astonishing, highly entertaining, deeply moving meditation on hope, change and despair” (</w:t>
      </w:r>
      <w:r w:rsidDel="00000000" w:rsidR="00000000" w:rsidRPr="00000000">
        <w:rPr>
          <w:i w:val="1"/>
          <w:iCs w:val="1"/>
          <w:rtl w:val="0"/>
        </w:rPr>
        <w:t xml:space="preserve">The New York Times</w:t>
      </w:r>
      <w:r w:rsidDel="00000000" w:rsidR="00000000" w:rsidRPr="00000000">
        <w:rPr>
          <w:rtl w:val="0"/>
        </w:rPr>
        <w:t xml:space="preserve">). </w:t>
      </w:r>
    </w:p>
    <w:p w:rsidR="00000000" w:rsidDel="00000000" w:rsidP="00000000" w:rsidRDefault="00000000" w:rsidRPr="00000000" w14:paraId="0000000C">
      <w:pPr>
        <w:widowControl w:val="0"/>
        <w:rPr/>
      </w:pPr>
      <w:r w:rsidDel="00000000" w:rsidR="00000000" w:rsidRPr="00000000">
        <w:rPr>
          <w:rtl w:val="0"/>
        </w:rPr>
      </w:r>
    </w:p>
    <w:tbl>
      <w:tblPr>
        <w:tblStyle w:val="Table1"/>
        <w:tblW w:w="9360.0" w:type="dxa"/>
        <w:jc w:val="left"/>
        <w:tblLayout w:type="fixed"/>
        <w:tblLook w:val="0600"/>
      </w:tblPr>
      <w:tblGrid>
        <w:gridCol w:w="1268.4806776071996"/>
        <w:gridCol w:w="8091.519322392801"/>
        <w:tblGridChange w:id="0">
          <w:tblGrid>
            <w:gridCol w:w="1268.4806776071996"/>
            <w:gridCol w:w="8091.519322392801"/>
          </w:tblGrid>
        </w:tblGridChange>
      </w:tblGrid>
      <w:tr>
        <w:trPr>
          <w:cantSplit w:val="0"/>
          <w:trHeight w:val="3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rPr/>
            </w:pPr>
            <w:hyperlink r:id="rId7">
              <w:r w:rsidDel="00000000" w:rsidR="00000000" w:rsidRPr="00000000">
                <w:rPr>
                  <w:color w:val="1155cc"/>
                  <w:u w:val="single"/>
                  <w:rtl w:val="0"/>
                </w:rPr>
                <w:t xml:space="preserve">Download File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lineRule="auto"/>
              <w:rPr/>
            </w:pPr>
            <w:r w:rsidDel="00000000" w:rsidR="00000000" w:rsidRPr="00000000">
              <w:rPr>
                <w:rtl w:val="0"/>
              </w:rPr>
              <w:t xml:space="preserve">Brian Friel, Playwright</w:t>
            </w:r>
          </w:p>
          <w:p w:rsidR="00000000" w:rsidDel="00000000" w:rsidP="00000000" w:rsidRDefault="00000000" w:rsidRPr="00000000" w14:paraId="0000000F">
            <w:pPr>
              <w:widowControl w:val="0"/>
              <w:spacing w:after="240" w:before="240" w:lineRule="auto"/>
              <w:rPr/>
            </w:pPr>
            <w:r w:rsidDel="00000000" w:rsidR="00000000" w:rsidRPr="00000000">
              <w:rPr>
                <w:b w:val="1"/>
                <w:bCs w:val="1"/>
                <w:rtl w:val="0"/>
              </w:rPr>
              <w:t xml:space="preserve">Brian Friel</w:t>
            </w:r>
            <w:r w:rsidDel="00000000" w:rsidR="00000000" w:rsidRPr="00000000">
              <w:rPr>
                <w:rtl w:val="0"/>
              </w:rPr>
              <w:t xml:space="preserve"> (</w:t>
            </w:r>
            <w:r w:rsidDel="00000000" w:rsidR="00000000" w:rsidRPr="00000000">
              <w:rPr>
                <w:i w:val="1"/>
                <w:iCs w:val="1"/>
                <w:rtl w:val="0"/>
              </w:rPr>
              <w:t xml:space="preserve">Playwright, </w:t>
            </w:r>
            <w:r w:rsidDel="00000000" w:rsidR="00000000" w:rsidRPr="00000000">
              <w:rPr>
                <w:rtl w:val="0"/>
              </w:rPr>
              <w:t xml:space="preserve">1929 – 2015) was an award-winning playwright. He has won awards for </w:t>
            </w:r>
            <w:r w:rsidDel="00000000" w:rsidR="00000000" w:rsidRPr="00000000">
              <w:rPr>
                <w:i w:val="1"/>
                <w:iCs w:val="1"/>
                <w:rtl w:val="0"/>
              </w:rPr>
              <w:t xml:space="preserve">Dancing At Lughnasa</w:t>
            </w:r>
            <w:r w:rsidDel="00000000" w:rsidR="00000000" w:rsidRPr="00000000">
              <w:rPr>
                <w:rtl w:val="0"/>
              </w:rPr>
              <w:t xml:space="preserve"> (three Tony Awards including Best Play, a New York Drama Critics Circle award for Best Play and an Olivier award for Best Play); </w:t>
            </w:r>
            <w:r w:rsidDel="00000000" w:rsidR="00000000" w:rsidRPr="00000000">
              <w:rPr>
                <w:i w:val="1"/>
                <w:iCs w:val="1"/>
                <w:rtl w:val="0"/>
              </w:rPr>
              <w:t xml:space="preserve">Aristocrats</w:t>
            </w:r>
            <w:r w:rsidDel="00000000" w:rsidR="00000000" w:rsidRPr="00000000">
              <w:rPr>
                <w:rtl w:val="0"/>
              </w:rPr>
              <w:t xml:space="preserve"> (Evening Standard Award for Best Play and New York Drama Critics Circle Award for Best Foreign Play); and </w:t>
            </w:r>
            <w:r w:rsidDel="00000000" w:rsidR="00000000" w:rsidRPr="00000000">
              <w:rPr>
                <w:i w:val="1"/>
                <w:iCs w:val="1"/>
                <w:rtl w:val="0"/>
              </w:rPr>
              <w:t xml:space="preserve">Molly Sweeney </w:t>
            </w:r>
            <w:r w:rsidDel="00000000" w:rsidR="00000000" w:rsidRPr="00000000">
              <w:rPr>
                <w:rtl w:val="0"/>
              </w:rPr>
              <w:t xml:space="preserve">(New York Drama Critics Circle Award for Best Foreign Play). Friel was also a member of the American Academy of Arts and Letters, the [British] Royal Society of Literature and the Irish Academy of Letters.</w:t>
            </w:r>
          </w:p>
          <w:p w:rsidR="00000000" w:rsidDel="00000000" w:rsidP="00000000" w:rsidRDefault="00000000" w:rsidRPr="00000000" w14:paraId="00000010">
            <w:pPr>
              <w:widowControl w:val="0"/>
              <w:spacing w:before="240" w:lineRule="auto"/>
              <w:rPr/>
            </w:pPr>
            <w:r w:rsidDel="00000000" w:rsidR="00000000" w:rsidRPr="00000000">
              <w:rPr>
                <w:b w:val="1"/>
                <w:bCs w:val="1"/>
                <w:rtl w:val="0"/>
              </w:rPr>
              <w:t xml:space="preserve">Author: </w:t>
            </w:r>
            <w:r w:rsidDel="00000000" w:rsidR="00000000" w:rsidRPr="00000000">
              <w:rPr>
                <w:rtl w:val="0"/>
              </w:rPr>
              <w:t xml:space="preserve">Goodman Theatre</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https://www.goodmantheatre.org/show/molly-sweeney/</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ROBERT FALLS (Goodman Theatre Artistic Director) will</w:t>
      </w:r>
    </w:p>
    <w:p w:rsidR="00000000" w:rsidDel="00000000" w:rsidP="00000000" w:rsidRDefault="00000000" w:rsidRPr="00000000" w14:paraId="00000014">
      <w:pPr>
        <w:widowControl w:val="0"/>
        <w:rPr/>
      </w:pPr>
      <w:r w:rsidDel="00000000" w:rsidR="00000000" w:rsidRPr="00000000">
        <w:rPr>
          <w:rtl w:val="0"/>
        </w:rPr>
        <w:t xml:space="preserve">revive his 2014 production of Don Giovanni for the Lyric</w:t>
      </w:r>
    </w:p>
    <w:p w:rsidR="00000000" w:rsidDel="00000000" w:rsidP="00000000" w:rsidRDefault="00000000" w:rsidRPr="00000000" w14:paraId="00000015">
      <w:pPr>
        <w:widowControl w:val="0"/>
        <w:rPr/>
      </w:pPr>
      <w:r w:rsidDel="00000000" w:rsidR="00000000" w:rsidRPr="00000000">
        <w:rPr>
          <w:rtl w:val="0"/>
        </w:rPr>
        <w:t xml:space="preserve">Opera this fall, and will direct Brian Friel’s Molly Sweeney</w:t>
      </w:r>
    </w:p>
    <w:p w:rsidR="00000000" w:rsidDel="00000000" w:rsidP="00000000" w:rsidRDefault="00000000" w:rsidRPr="00000000" w14:paraId="00000016">
      <w:pPr>
        <w:widowControl w:val="0"/>
        <w:rPr/>
      </w:pPr>
      <w:r w:rsidDel="00000000" w:rsidR="00000000" w:rsidRPr="00000000">
        <w:rPr>
          <w:rtl w:val="0"/>
        </w:rPr>
        <w:t xml:space="preserve">at the Goodman next spring. Most recently, he directed</w:t>
      </w:r>
    </w:p>
    <w:p w:rsidR="00000000" w:rsidDel="00000000" w:rsidP="00000000" w:rsidRDefault="00000000" w:rsidRPr="00000000" w14:paraId="00000017">
      <w:pPr>
        <w:widowControl w:val="0"/>
        <w:rPr/>
      </w:pPr>
      <w:r w:rsidDel="00000000" w:rsidR="00000000" w:rsidRPr="00000000">
        <w:rPr>
          <w:rtl w:val="0"/>
        </w:rPr>
        <w:t xml:space="preserve">Shakespeare’s The Winter’s Tale and David Cale’s We’re</w:t>
      </w:r>
    </w:p>
    <w:p w:rsidR="00000000" w:rsidDel="00000000" w:rsidP="00000000" w:rsidRDefault="00000000" w:rsidRPr="00000000" w14:paraId="00000018">
      <w:pPr>
        <w:widowControl w:val="0"/>
        <w:rPr/>
      </w:pPr>
      <w:r w:rsidDel="00000000" w:rsidR="00000000" w:rsidRPr="00000000">
        <w:rPr>
          <w:rtl w:val="0"/>
        </w:rPr>
        <w:t xml:space="preserve">Only Alive for A Short Amount of Time (Goodman Theatre,</w:t>
      </w:r>
    </w:p>
    <w:p w:rsidR="00000000" w:rsidDel="00000000" w:rsidP="00000000" w:rsidRDefault="00000000" w:rsidRPr="00000000" w14:paraId="00000019">
      <w:pPr>
        <w:widowControl w:val="0"/>
        <w:rPr/>
      </w:pPr>
      <w:r w:rsidDel="00000000" w:rsidR="00000000" w:rsidRPr="00000000">
        <w:rPr>
          <w:rtl w:val="0"/>
        </w:rPr>
        <w:t xml:space="preserve">The Public Theater). Other recent productions include</w:t>
      </w:r>
    </w:p>
    <w:p w:rsidR="00000000" w:rsidDel="00000000" w:rsidP="00000000" w:rsidRDefault="00000000" w:rsidRPr="00000000" w14:paraId="0000001A">
      <w:pPr>
        <w:widowControl w:val="0"/>
        <w:rPr/>
      </w:pPr>
      <w:r w:rsidDel="00000000" w:rsidR="00000000" w:rsidRPr="00000000">
        <w:rPr>
          <w:rtl w:val="0"/>
        </w:rPr>
        <w:t xml:space="preserve">Pamplona, starring Stacy Keach; Rogelio Martinez’s Blind</w:t>
      </w:r>
    </w:p>
    <w:p w:rsidR="00000000" w:rsidDel="00000000" w:rsidP="00000000" w:rsidRDefault="00000000" w:rsidRPr="00000000" w14:paraId="0000001B">
      <w:pPr>
        <w:widowControl w:val="0"/>
        <w:rPr/>
      </w:pPr>
      <w:r w:rsidDel="00000000" w:rsidR="00000000" w:rsidRPr="00000000">
        <w:rPr>
          <w:rtl w:val="0"/>
        </w:rPr>
        <w:t xml:space="preserve">Date; and his own original adaptation of Ibsen’s An Enemy</w:t>
      </w:r>
    </w:p>
    <w:p w:rsidR="00000000" w:rsidDel="00000000" w:rsidP="00000000" w:rsidRDefault="00000000" w:rsidRPr="00000000" w14:paraId="0000001C">
      <w:pPr>
        <w:widowControl w:val="0"/>
        <w:rPr/>
      </w:pPr>
      <w:r w:rsidDel="00000000" w:rsidR="00000000" w:rsidRPr="00000000">
        <w:rPr>
          <w:rtl w:val="0"/>
        </w:rPr>
        <w:t xml:space="preserve">of the People. Recent credits also include 2666, adapted</w:t>
      </w:r>
    </w:p>
    <w:p w:rsidR="00000000" w:rsidDel="00000000" w:rsidP="00000000" w:rsidRDefault="00000000" w:rsidRPr="00000000" w14:paraId="0000001D">
      <w:pPr>
        <w:widowControl w:val="0"/>
        <w:rPr/>
      </w:pPr>
      <w:r w:rsidDel="00000000" w:rsidR="00000000" w:rsidRPr="00000000">
        <w:rPr>
          <w:rtl w:val="0"/>
        </w:rPr>
        <w:t xml:space="preserve">from Roberto Bolaño’s epic novel and co-directed with</w:t>
      </w:r>
    </w:p>
    <w:p w:rsidR="00000000" w:rsidDel="00000000" w:rsidP="00000000" w:rsidRDefault="00000000" w:rsidRPr="00000000" w14:paraId="0000001E">
      <w:pPr>
        <w:widowControl w:val="0"/>
        <w:rPr/>
      </w:pPr>
      <w:r w:rsidDel="00000000" w:rsidR="00000000" w:rsidRPr="00000000">
        <w:rPr>
          <w:rtl w:val="0"/>
        </w:rPr>
        <w:t xml:space="preserve">Seth Bockley; The Iceman Cometh, starring Nathan Lane</w:t>
      </w:r>
    </w:p>
    <w:p w:rsidR="00000000" w:rsidDel="00000000" w:rsidP="00000000" w:rsidRDefault="00000000" w:rsidRPr="00000000" w14:paraId="0000001F">
      <w:pPr>
        <w:widowControl w:val="0"/>
        <w:rPr/>
      </w:pPr>
      <w:r w:rsidDel="00000000" w:rsidR="00000000" w:rsidRPr="00000000">
        <w:rPr>
          <w:rtl w:val="0"/>
        </w:rPr>
        <w:t xml:space="preserve">and longtime collaborator Brian Dennehy (Brooklyn</w:t>
      </w:r>
    </w:p>
    <w:p w:rsidR="00000000" w:rsidDel="00000000" w:rsidP="00000000" w:rsidRDefault="00000000" w:rsidRPr="00000000" w14:paraId="00000020">
      <w:pPr>
        <w:widowControl w:val="0"/>
        <w:rPr/>
      </w:pPr>
      <w:r w:rsidDel="00000000" w:rsidR="00000000" w:rsidRPr="00000000">
        <w:rPr>
          <w:rtl w:val="0"/>
        </w:rPr>
        <w:t xml:space="preserve">Academy of Music); and Beth Henley’s The Jacksonian.</w:t>
      </w:r>
    </w:p>
    <w:p w:rsidR="00000000" w:rsidDel="00000000" w:rsidP="00000000" w:rsidRDefault="00000000" w:rsidRPr="00000000" w14:paraId="00000021">
      <w:pPr>
        <w:widowControl w:val="0"/>
        <w:rPr/>
      </w:pPr>
      <w:r w:rsidDel="00000000" w:rsidR="00000000" w:rsidRPr="00000000">
        <w:rPr>
          <w:rtl w:val="0"/>
        </w:rPr>
        <w:t xml:space="preserve">Falls’ Broadway productions include Death of a Salesman,</w:t>
      </w:r>
    </w:p>
    <w:p w:rsidR="00000000" w:rsidDel="00000000" w:rsidP="00000000" w:rsidRDefault="00000000" w:rsidRPr="00000000" w14:paraId="00000022">
      <w:pPr>
        <w:widowControl w:val="0"/>
        <w:rPr/>
      </w:pPr>
      <w:r w:rsidDel="00000000" w:rsidR="00000000" w:rsidRPr="00000000">
        <w:rPr>
          <w:rtl w:val="0"/>
        </w:rPr>
        <w:t xml:space="preserve">starring Dennehy; Long Day’s Journey into Night, starring</w:t>
      </w:r>
    </w:p>
    <w:p w:rsidR="00000000" w:rsidDel="00000000" w:rsidP="00000000" w:rsidRDefault="00000000" w:rsidRPr="00000000" w14:paraId="00000023">
      <w:pPr>
        <w:widowControl w:val="0"/>
        <w:rPr/>
      </w:pPr>
      <w:r w:rsidDel="00000000" w:rsidR="00000000" w:rsidRPr="00000000">
        <w:rPr>
          <w:rtl w:val="0"/>
        </w:rPr>
        <w:t xml:space="preserve">Dennehy, Vanessa Redgrave, Philip Seymour Hoffman</w:t>
      </w:r>
    </w:p>
    <w:p w:rsidR="00000000" w:rsidDel="00000000" w:rsidP="00000000" w:rsidRDefault="00000000" w:rsidRPr="00000000" w14:paraId="00000024">
      <w:pPr>
        <w:widowControl w:val="0"/>
        <w:rPr/>
      </w:pPr>
      <w:r w:rsidDel="00000000" w:rsidR="00000000" w:rsidRPr="00000000">
        <w:rPr>
          <w:rtl w:val="0"/>
        </w:rPr>
        <w:t xml:space="preserve">and Robert Sean Leonard; Eric Bogosian’s Talk Radio; the</w:t>
      </w:r>
    </w:p>
    <w:p w:rsidR="00000000" w:rsidDel="00000000" w:rsidP="00000000" w:rsidRDefault="00000000" w:rsidRPr="00000000" w14:paraId="00000025">
      <w:pPr>
        <w:widowControl w:val="0"/>
        <w:rPr/>
      </w:pPr>
      <w:r w:rsidDel="00000000" w:rsidR="00000000" w:rsidRPr="00000000">
        <w:rPr>
          <w:rtl w:val="0"/>
        </w:rPr>
        <w:t xml:space="preserve">American premiere of Conor McPherson’s Shining City;</w:t>
      </w:r>
    </w:p>
    <w:p w:rsidR="00000000" w:rsidDel="00000000" w:rsidP="00000000" w:rsidRDefault="00000000" w:rsidRPr="00000000" w14:paraId="00000026">
      <w:pPr>
        <w:widowControl w:val="0"/>
        <w:rPr/>
      </w:pPr>
      <w:r w:rsidDel="00000000" w:rsidR="00000000" w:rsidRPr="00000000">
        <w:rPr>
          <w:rtl w:val="0"/>
        </w:rPr>
        <w:t xml:space="preserve">and Horton Foote’s Pulitzer Prize-winning The Young Man</w:t>
      </w:r>
    </w:p>
    <w:p w:rsidR="00000000" w:rsidDel="00000000" w:rsidP="00000000" w:rsidRDefault="00000000" w:rsidRPr="00000000" w14:paraId="00000027">
      <w:pPr>
        <w:widowControl w:val="0"/>
        <w:rPr/>
      </w:pPr>
      <w:r w:rsidDel="00000000" w:rsidR="00000000" w:rsidRPr="00000000">
        <w:rPr>
          <w:rtl w:val="0"/>
        </w:rPr>
        <w:t xml:space="preserve">from Atlanta. His Broadway production of Elton John and</w:t>
      </w:r>
    </w:p>
    <w:p w:rsidR="00000000" w:rsidDel="00000000" w:rsidP="00000000" w:rsidRDefault="00000000" w:rsidRPr="00000000" w14:paraId="00000028">
      <w:pPr>
        <w:widowControl w:val="0"/>
        <w:rPr/>
      </w:pPr>
      <w:r w:rsidDel="00000000" w:rsidR="00000000" w:rsidRPr="00000000">
        <w:rPr>
          <w:rtl w:val="0"/>
        </w:rPr>
        <w:t xml:space="preserve">Tim Rice’s Aida, for which he also co-wrote the book,</w:t>
      </w:r>
    </w:p>
    <w:p w:rsidR="00000000" w:rsidDel="00000000" w:rsidP="00000000" w:rsidRDefault="00000000" w:rsidRPr="00000000" w14:paraId="00000029">
      <w:pPr>
        <w:widowControl w:val="0"/>
        <w:rPr/>
      </w:pPr>
      <w:r w:rsidDel="00000000" w:rsidR="00000000" w:rsidRPr="00000000">
        <w:rPr>
          <w:rtl w:val="0"/>
        </w:rPr>
        <w:t xml:space="preserve">continues to be produced around the world. Previous</w:t>
      </w:r>
    </w:p>
    <w:p w:rsidR="00000000" w:rsidDel="00000000" w:rsidP="00000000" w:rsidRDefault="00000000" w:rsidRPr="00000000" w14:paraId="0000002A">
      <w:pPr>
        <w:widowControl w:val="0"/>
        <w:rPr/>
      </w:pPr>
      <w:r w:rsidDel="00000000" w:rsidR="00000000" w:rsidRPr="00000000">
        <w:rPr>
          <w:rtl w:val="0"/>
        </w:rPr>
        <w:t xml:space="preserve">Goodman productions include, most notably, Arthur</w:t>
      </w:r>
    </w:p>
    <w:p w:rsidR="00000000" w:rsidDel="00000000" w:rsidP="00000000" w:rsidRDefault="00000000" w:rsidRPr="00000000" w14:paraId="0000002B">
      <w:pPr>
        <w:widowControl w:val="0"/>
        <w:rPr/>
      </w:pPr>
      <w:r w:rsidDel="00000000" w:rsidR="00000000" w:rsidRPr="00000000">
        <w:rPr>
          <w:rtl w:val="0"/>
        </w:rPr>
        <w:t xml:space="preserve">Miller’s Finishing the Picture; The Seagull; Uncle Vanya;</w:t>
      </w:r>
    </w:p>
    <w:p w:rsidR="00000000" w:rsidDel="00000000" w:rsidP="00000000" w:rsidRDefault="00000000" w:rsidRPr="00000000" w14:paraId="0000002C">
      <w:pPr>
        <w:widowControl w:val="0"/>
        <w:rPr/>
      </w:pPr>
      <w:r w:rsidDel="00000000" w:rsidR="00000000" w:rsidRPr="00000000">
        <w:rPr>
          <w:rtl w:val="0"/>
        </w:rPr>
        <w:t xml:space="preserve">Measure for Measure; King Lear; Desire Under the Elms;</w:t>
      </w:r>
    </w:p>
    <w:p w:rsidR="00000000" w:rsidDel="00000000" w:rsidP="00000000" w:rsidRDefault="00000000" w:rsidRPr="00000000" w14:paraId="0000002D">
      <w:pPr>
        <w:widowControl w:val="0"/>
        <w:rPr/>
      </w:pPr>
      <w:r w:rsidDel="00000000" w:rsidR="00000000" w:rsidRPr="00000000">
        <w:rPr>
          <w:rtl w:val="0"/>
        </w:rPr>
        <w:t xml:space="preserve">The Misanthrope; Pal Joey; Galileo; the American</w:t>
      </w:r>
    </w:p>
    <w:p w:rsidR="00000000" w:rsidDel="00000000" w:rsidP="00000000" w:rsidRDefault="00000000" w:rsidRPr="00000000" w14:paraId="0000002E">
      <w:pPr>
        <w:widowControl w:val="0"/>
        <w:rPr/>
      </w:pPr>
      <w:r w:rsidDel="00000000" w:rsidR="00000000" w:rsidRPr="00000000">
        <w:rPr>
          <w:rtl w:val="0"/>
        </w:rPr>
        <w:t xml:space="preserve">premiere of Alan Ayckbourn’s House and Garden; the</w:t>
      </w:r>
    </w:p>
    <w:p w:rsidR="00000000" w:rsidDel="00000000" w:rsidP="00000000" w:rsidRDefault="00000000" w:rsidRPr="00000000" w14:paraId="0000002F">
      <w:pPr>
        <w:widowControl w:val="0"/>
        <w:rPr/>
      </w:pPr>
      <w:r w:rsidDel="00000000" w:rsidR="00000000" w:rsidRPr="00000000">
        <w:rPr>
          <w:rtl w:val="0"/>
        </w:rPr>
        <w:t xml:space="preserve">world premieres of Rebecca Gilman’s A True History of</w:t>
      </w:r>
    </w:p>
    <w:p w:rsidR="00000000" w:rsidDel="00000000" w:rsidP="00000000" w:rsidRDefault="00000000" w:rsidRPr="00000000" w14:paraId="00000030">
      <w:pPr>
        <w:widowControl w:val="0"/>
        <w:rPr/>
      </w:pPr>
      <w:r w:rsidDel="00000000" w:rsidR="00000000" w:rsidRPr="00000000">
        <w:rPr>
          <w:rtl w:val="0"/>
        </w:rPr>
        <w:t xml:space="preserve">46</w:t>
      </w:r>
    </w:p>
    <w:p w:rsidR="00000000" w:rsidDel="00000000" w:rsidP="00000000" w:rsidRDefault="00000000" w:rsidRPr="00000000" w14:paraId="00000031">
      <w:pPr>
        <w:widowControl w:val="0"/>
        <w:rPr/>
      </w:pPr>
      <w:r w:rsidDel="00000000" w:rsidR="00000000" w:rsidRPr="00000000">
        <w:rPr>
          <w:rtl w:val="0"/>
        </w:rPr>
        <w:t xml:space="preserve">the Johnstown Flood, Blue Surge, Dollhouse and Luna</w:t>
      </w:r>
    </w:p>
    <w:p w:rsidR="00000000" w:rsidDel="00000000" w:rsidP="00000000" w:rsidRDefault="00000000" w:rsidRPr="00000000" w14:paraId="00000032">
      <w:pPr>
        <w:widowControl w:val="0"/>
        <w:rPr/>
      </w:pPr>
      <w:r w:rsidDel="00000000" w:rsidR="00000000" w:rsidRPr="00000000">
        <w:rPr>
          <w:rtl w:val="0"/>
        </w:rPr>
        <w:t xml:space="preserve">Gale; and Gilman’s Soups, Stews, and Casseroles: 1976.</w:t>
      </w:r>
    </w:p>
    <w:p w:rsidR="00000000" w:rsidDel="00000000" w:rsidP="00000000" w:rsidRDefault="00000000" w:rsidRPr="00000000" w14:paraId="00000033">
      <w:pPr>
        <w:widowControl w:val="0"/>
        <w:rPr/>
      </w:pPr>
      <w:r w:rsidDel="00000000" w:rsidR="00000000" w:rsidRPr="00000000">
        <w:rPr>
          <w:rtl w:val="0"/>
        </w:rPr>
        <w:t xml:space="preserve">Falls’ honors for directing include a Tony Award (Death of</w:t>
      </w:r>
    </w:p>
    <w:p w:rsidR="00000000" w:rsidDel="00000000" w:rsidP="00000000" w:rsidRDefault="00000000" w:rsidRPr="00000000" w14:paraId="00000034">
      <w:pPr>
        <w:widowControl w:val="0"/>
        <w:rPr/>
      </w:pPr>
      <w:r w:rsidDel="00000000" w:rsidR="00000000" w:rsidRPr="00000000">
        <w:rPr>
          <w:rtl w:val="0"/>
        </w:rPr>
        <w:t xml:space="preserve">a Salesman), a Drama Desk Award (Long Day’s Journey</w:t>
      </w:r>
    </w:p>
    <w:p w:rsidR="00000000" w:rsidDel="00000000" w:rsidP="00000000" w:rsidRDefault="00000000" w:rsidRPr="00000000" w14:paraId="00000035">
      <w:pPr>
        <w:widowControl w:val="0"/>
        <w:rPr/>
      </w:pPr>
      <w:r w:rsidDel="00000000" w:rsidR="00000000" w:rsidRPr="00000000">
        <w:rPr>
          <w:rtl w:val="0"/>
        </w:rPr>
        <w:t xml:space="preserve">into Night,) an Obie Award (subUrbia), a Helen Hayes</w:t>
      </w:r>
    </w:p>
    <w:p w:rsidR="00000000" w:rsidDel="00000000" w:rsidP="00000000" w:rsidRDefault="00000000" w:rsidRPr="00000000" w14:paraId="00000036">
      <w:pPr>
        <w:widowControl w:val="0"/>
        <w:rPr/>
      </w:pPr>
      <w:r w:rsidDel="00000000" w:rsidR="00000000" w:rsidRPr="00000000">
        <w:rPr>
          <w:rtl w:val="0"/>
        </w:rPr>
        <w:t xml:space="preserve">Award (King Lear) and multiple Jeff Awards. For</w:t>
      </w:r>
    </w:p>
    <w:p w:rsidR="00000000" w:rsidDel="00000000" w:rsidP="00000000" w:rsidRDefault="00000000" w:rsidRPr="00000000" w14:paraId="00000037">
      <w:pPr>
        <w:widowControl w:val="0"/>
        <w:rPr/>
      </w:pPr>
      <w:r w:rsidDel="00000000" w:rsidR="00000000" w:rsidRPr="00000000">
        <w:rPr>
          <w:rtl w:val="0"/>
        </w:rPr>
        <w:t xml:space="preserve">“outstanding contributions to theater,” he has also been</w:t>
      </w:r>
    </w:p>
    <w:p w:rsidR="00000000" w:rsidDel="00000000" w:rsidP="00000000" w:rsidRDefault="00000000" w:rsidRPr="00000000" w14:paraId="00000038">
      <w:pPr>
        <w:widowControl w:val="0"/>
        <w:rPr/>
      </w:pPr>
      <w:r w:rsidDel="00000000" w:rsidR="00000000" w:rsidRPr="00000000">
        <w:rPr>
          <w:rtl w:val="0"/>
        </w:rPr>
        <w:t xml:space="preserve">recognized with such prestigious honors as the Savva</w:t>
      </w:r>
    </w:p>
    <w:p w:rsidR="00000000" w:rsidDel="00000000" w:rsidP="00000000" w:rsidRDefault="00000000" w:rsidRPr="00000000" w14:paraId="00000039">
      <w:pPr>
        <w:widowControl w:val="0"/>
        <w:rPr/>
      </w:pPr>
      <w:r w:rsidDel="00000000" w:rsidR="00000000" w:rsidRPr="00000000">
        <w:rPr>
          <w:rtl w:val="0"/>
        </w:rPr>
        <w:t xml:space="preserve">Morozov Diamond Award (Moscow Art Theatre), the</w:t>
      </w:r>
    </w:p>
    <w:p w:rsidR="00000000" w:rsidDel="00000000" w:rsidP="00000000" w:rsidRDefault="00000000" w:rsidRPr="00000000" w14:paraId="0000003A">
      <w:pPr>
        <w:widowControl w:val="0"/>
        <w:rPr/>
      </w:pPr>
      <w:r w:rsidDel="00000000" w:rsidR="00000000" w:rsidRPr="00000000">
        <w:rPr>
          <w:rtl w:val="0"/>
        </w:rPr>
        <w:t xml:space="preserve">O’Neill Medallion (Eugene O’Neill Society), the</w:t>
      </w:r>
    </w:p>
    <w:p w:rsidR="00000000" w:rsidDel="00000000" w:rsidP="00000000" w:rsidRDefault="00000000" w:rsidRPr="00000000" w14:paraId="0000003B">
      <w:pPr>
        <w:widowControl w:val="0"/>
        <w:rPr/>
      </w:pPr>
      <w:r w:rsidDel="00000000" w:rsidR="00000000" w:rsidRPr="00000000">
        <w:rPr>
          <w:rtl w:val="0"/>
        </w:rPr>
        <w:t xml:space="preserve">Distinguished Service to the Arts Award (Lawyers for the</w:t>
      </w:r>
    </w:p>
    <w:p w:rsidR="00000000" w:rsidDel="00000000" w:rsidP="00000000" w:rsidRDefault="00000000" w:rsidRPr="00000000" w14:paraId="0000003C">
      <w:pPr>
        <w:widowControl w:val="0"/>
        <w:rPr/>
      </w:pPr>
      <w:r w:rsidDel="00000000" w:rsidR="00000000" w:rsidRPr="00000000">
        <w:rPr>
          <w:rtl w:val="0"/>
        </w:rPr>
        <w:t xml:space="preserve">Creative Arts) and the Illinois Arts Council Governor’s</w:t>
      </w:r>
    </w:p>
    <w:p w:rsidR="00000000" w:rsidDel="00000000" w:rsidP="00000000" w:rsidRDefault="00000000" w:rsidRPr="00000000" w14:paraId="0000003D">
      <w:pPr>
        <w:widowControl w:val="0"/>
        <w:rPr/>
      </w:pPr>
      <w:r w:rsidDel="00000000" w:rsidR="00000000" w:rsidRPr="00000000">
        <w:rPr>
          <w:rtl w:val="0"/>
        </w:rPr>
        <w:t xml:space="preserve">Award. Falls was inducted into the Theater Hall of Fame 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https://playbill.com/production/molly-sweeneygoodman-theatre-albert-i-goodman-theatre-2019-2020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https://www.americantheatre.org/2019/03/28/3-world-premieres-set-for-goodman-theatres-2019-20-season/</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https://www.chicago-theater.com/shows/albert-theatre/molly-sweeney</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2"/>
        <w:keepNext w:val="0"/>
        <w:keepLines w:val="0"/>
        <w:widowControl w:val="0"/>
        <w:rPr>
          <w:sz w:val="34"/>
          <w:szCs w:val="34"/>
        </w:rPr>
      </w:pPr>
      <w:bookmarkStart w:colFirst="0" w:colLast="0" w:name="_jl1268e6phq" w:id="2"/>
      <w:bookmarkEnd w:id="2"/>
      <w:r w:rsidDel="00000000" w:rsidR="00000000" w:rsidRPr="00000000">
        <w:rPr>
          <w:sz w:val="34"/>
          <w:szCs w:val="34"/>
          <w:rtl w:val="0"/>
        </w:rPr>
        <w:t xml:space="preserve">Why see Molly Sweeney?</w:t>
      </w:r>
    </w:p>
    <w:p w:rsidR="00000000" w:rsidDel="00000000" w:rsidP="00000000" w:rsidRDefault="00000000" w:rsidRPr="00000000" w14:paraId="00000045">
      <w:pPr>
        <w:widowControl w:val="0"/>
        <w:spacing w:after="240" w:before="240" w:lineRule="auto"/>
        <w:rPr>
          <w:b w:val="1"/>
          <w:bCs w:val="1"/>
        </w:rPr>
      </w:pPr>
      <w:r w:rsidDel="00000000" w:rsidR="00000000" w:rsidRPr="00000000">
        <w:rPr>
          <w:b w:val="1"/>
          <w:bCs w:val="1"/>
          <w:rtl w:val="0"/>
        </w:rPr>
        <w:t xml:space="preserve">TEMPORARILY POSTPONED: Performances have been suspended up to and including April 19th 2020</w:t>
        <w:br w:type="textWrapping"/>
      </w:r>
    </w:p>
    <w:p w:rsidR="00000000" w:rsidDel="00000000" w:rsidP="00000000" w:rsidRDefault="00000000" w:rsidRPr="00000000" w14:paraId="00000046">
      <w:pPr>
        <w:pStyle w:val="Heading3"/>
        <w:keepNext w:val="0"/>
        <w:keepLines w:val="0"/>
        <w:widowControl w:val="0"/>
        <w:rPr>
          <w:sz w:val="26"/>
          <w:szCs w:val="26"/>
        </w:rPr>
      </w:pPr>
      <w:bookmarkStart w:colFirst="0" w:colLast="0" w:name="_2iveseowbycp" w:id="3"/>
      <w:bookmarkEnd w:id="3"/>
      <w:r w:rsidDel="00000000" w:rsidR="00000000" w:rsidRPr="00000000">
        <w:rPr>
          <w:sz w:val="26"/>
          <w:szCs w:val="26"/>
          <w:rtl w:val="0"/>
        </w:rPr>
        <w:t xml:space="preserve">A Rare Revival</w:t>
      </w:r>
    </w:p>
    <w:p w:rsidR="00000000" w:rsidDel="00000000" w:rsidP="00000000" w:rsidRDefault="00000000" w:rsidRPr="00000000" w14:paraId="00000047">
      <w:pPr>
        <w:widowControl w:val="0"/>
        <w:spacing w:after="240" w:before="240" w:lineRule="auto"/>
        <w:rPr/>
      </w:pPr>
      <w:r w:rsidDel="00000000" w:rsidR="00000000" w:rsidRPr="00000000">
        <w:rPr>
          <w:rtl w:val="0"/>
        </w:rPr>
        <w:t xml:space="preserve">Brian Friel's astonishing play, </w:t>
      </w:r>
      <w:r w:rsidDel="00000000" w:rsidR="00000000" w:rsidRPr="00000000">
        <w:rPr>
          <w:i w:val="1"/>
          <w:iCs w:val="1"/>
          <w:rtl w:val="0"/>
        </w:rPr>
        <w:t xml:space="preserve">Molly Sweeney</w:t>
      </w:r>
      <w:r w:rsidDel="00000000" w:rsidR="00000000" w:rsidRPr="00000000">
        <w:rPr>
          <w:rtl w:val="0"/>
        </w:rPr>
        <w:t xml:space="preserve">, returns to the stage as part of the Goodman Theatre's 2019/2020 season! Visually impaired since she was born Molly Sweeney prepares to undergo a life-changing operation. But whose life does it really change? Molly's? Her zealous husband's? Or her ambitious doctor's?</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Directed by Robert Falls, </w:t>
      </w:r>
      <w:r w:rsidDel="00000000" w:rsidR="00000000" w:rsidRPr="00000000">
        <w:rPr>
          <w:i w:val="1"/>
          <w:iCs w:val="1"/>
          <w:rtl w:val="0"/>
        </w:rPr>
        <w:t xml:space="preserve">Molly Sweeney</w:t>
      </w:r>
      <w:r w:rsidDel="00000000" w:rsidR="00000000" w:rsidRPr="00000000">
        <w:rPr>
          <w:rtl w:val="0"/>
        </w:rPr>
        <w:t xml:space="preserve"> is an explosive exploration of triumph and loss. Written by one of the 20th centuries most celebrated playwrights, be reacquainted with this rarely revived masterpiece of hope and despair. </w:t>
      </w:r>
    </w:p>
    <w:p w:rsidR="00000000" w:rsidDel="00000000" w:rsidP="00000000" w:rsidRDefault="00000000" w:rsidRPr="00000000" w14:paraId="00000049">
      <w:pPr>
        <w:pStyle w:val="Heading3"/>
        <w:keepNext w:val="0"/>
        <w:keepLines w:val="0"/>
        <w:widowControl w:val="0"/>
        <w:rPr>
          <w:sz w:val="26"/>
          <w:szCs w:val="26"/>
        </w:rPr>
      </w:pPr>
      <w:bookmarkStart w:colFirst="0" w:colLast="0" w:name="_j5zba8xq025l" w:id="4"/>
      <w:bookmarkEnd w:id="4"/>
      <w:r w:rsidDel="00000000" w:rsidR="00000000" w:rsidRPr="00000000">
        <w:rPr>
          <w:sz w:val="26"/>
          <w:szCs w:val="26"/>
          <w:rtl w:val="0"/>
        </w:rPr>
        <w:t xml:space="preserve">Brian Friel</w:t>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A member of the Royal Society of Literature and the American Academy of Arts and Letters Brian Friel is one of theater's most decorated playwrights. The Irish born writer wrote 40 pieces, garnering him with three Tony awards, an Olivier Award, an Evening Standard Award, a New York Drama Critics Circle Award, as well as many others! Inducted into the American Theater Hall of Fame back in 2006, Friel left behind a legacy of great theatrical work upon his death in 2015.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https://www.theatreinchicago.com/molly-sweeney/10434/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https://freecraic.com/irish-theatre-of-chicago-back-on-the-boards-with-molly-sweeney/</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6"/>
          <w:szCs w:val="26"/>
        </w:rPr>
      </w:pPr>
      <w:hyperlink r:id="rId14">
        <w:r w:rsidDel="00000000" w:rsidR="00000000" w:rsidRPr="00000000">
          <w:rPr>
            <w:color w:val="1155cc"/>
            <w:u w:val="single"/>
            <w:rtl w:val="0"/>
          </w:rPr>
          <w:t xml:space="preserve">https://www.facebook.com/watch/?v=343177173290066</w:t>
        </w:r>
      </w:hyperlink>
      <w:r w:rsidDel="00000000" w:rsidR="00000000" w:rsidRPr="00000000">
        <w:rPr>
          <w:rtl w:val="0"/>
        </w:rPr>
        <w:t xml:space="preserve"> -</w:t>
      </w:r>
      <w:r w:rsidDel="00000000" w:rsidR="00000000" w:rsidRPr="00000000">
        <w:rPr>
          <w:color w:val="ffffff"/>
          <w:sz w:val="26"/>
          <w:szCs w:val="26"/>
          <w:rtl w:val="0"/>
        </w:rPr>
        <w:t xml:space="preserve">decide that Molly really should</w:t>
      </w:r>
    </w:p>
    <w:p w:rsidR="00000000" w:rsidDel="00000000" w:rsidP="00000000" w:rsidRDefault="00000000" w:rsidRPr="00000000" w14:paraId="0000004F">
      <w:pPr>
        <w:widowControl w:val="0"/>
        <w:rPr/>
      </w:pPr>
      <w:r w:rsidDel="00000000" w:rsidR="00000000" w:rsidRPr="00000000">
        <w:rPr>
          <w:color w:val="ffffff"/>
          <w:sz w:val="26"/>
          <w:szCs w:val="26"/>
          <w:rtl w:val="0"/>
        </w:rPr>
        <w:t xml:space="preserve">undergo a very experimental</w:t>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Director Robert Falls | MOLLY SWEENEY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155cc"/>
          <w:sz w:val="34"/>
          <w:szCs w:val="34"/>
          <w:u w:val="single"/>
        </w:rPr>
      </w:pPr>
      <w:r w:rsidDel="00000000" w:rsidR="00000000" w:rsidRPr="00000000">
        <w:rPr>
          <w:rtl w:val="0"/>
        </w:rPr>
        <w:t xml:space="preserve"> </w:t>
      </w:r>
      <w:hyperlink r:id="rId15">
        <w:r w:rsidDel="00000000" w:rsidR="00000000" w:rsidRPr="00000000">
          <w:rPr>
            <w:b w:val="1"/>
            <w:bCs w:val="1"/>
            <w:color w:val="1155cc"/>
            <w:sz w:val="34"/>
            <w:szCs w:val="34"/>
            <w:u w:val="single"/>
            <w:rtl w:val="0"/>
          </w:rPr>
          <w:t xml:space="preserve">Goodman Theatre</w:t>
        </w:r>
      </w:hyperlink>
      <w:r w:rsidDel="00000000" w:rsidR="00000000" w:rsidRPr="00000000">
        <w:rPr>
          <w:rtl w:val="0"/>
        </w:rPr>
      </w:r>
    </w:p>
    <w:p w:rsidR="00000000" w:rsidDel="00000000" w:rsidP="00000000" w:rsidRDefault="00000000" w:rsidRPr="00000000" w14:paraId="00000052">
      <w:pPr>
        <w:widowControl w:val="0"/>
        <w:rPr/>
      </w:pPr>
      <w:hyperlink r:id="rId16">
        <w:r w:rsidDel="00000000" w:rsidR="00000000" w:rsidRPr="00000000">
          <w:rPr>
            <w:color w:val="1155cc"/>
            <w:u w:val="single"/>
            <w:rtl w:val="0"/>
          </w:rPr>
          <w:t xml:space="preserve">August 1, 2019</w:t>
        </w:r>
      </w:hyperlink>
      <w:r w:rsidDel="00000000" w:rsidR="00000000" w:rsidRPr="00000000">
        <w:rPr>
          <w:rtl w:val="0"/>
        </w:rPr>
        <w:t xml:space="preserve">  ·</w:t>
      </w:r>
    </w:p>
    <w:p w:rsidR="00000000" w:rsidDel="00000000" w:rsidP="00000000" w:rsidRDefault="00000000" w:rsidRPr="00000000" w14:paraId="00000053">
      <w:pPr>
        <w:widowControl w:val="0"/>
        <w:rPr/>
      </w:pPr>
      <w:r w:rsidDel="00000000" w:rsidR="00000000" w:rsidRPr="00000000">
        <w:rPr>
          <w:rtl w:val="0"/>
        </w:rPr>
        <w:t xml:space="preserve">Get a five play Albert Theatre Classic preview series membership for just $100—now through August 10 only! Unlock this special offer with promo code PREVIEW. Learn more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GoodmanTheatre.org/Preview</w:t>
        </w:r>
      </w:hyperlink>
      <w:r w:rsidDel="00000000" w:rsidR="00000000" w:rsidRPr="00000000">
        <w:rPr>
          <w:rtl w:val="0"/>
        </w:rPr>
        <w:t xml:space="preserve">.</w:t>
      </w:r>
    </w:p>
    <w:p w:rsidR="00000000" w:rsidDel="00000000" w:rsidP="00000000" w:rsidRDefault="00000000" w:rsidRPr="00000000" w14:paraId="00000054">
      <w:pPr>
        <w:widowControl w:val="0"/>
        <w:rPr/>
      </w:pPr>
      <w:r w:rsidDel="00000000" w:rsidR="00000000" w:rsidRPr="00000000">
        <w:rPr>
          <w:rtl w:val="0"/>
        </w:rPr>
        <w:t xml:space="preserve">VIDEO: Artistic Director Robert Falls talks about helming the late Irish playwright Brian Friel's contemporary classic MOLLY SWEENEY during the 19/20 season.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9">
        <w:r w:rsidDel="00000000" w:rsidR="00000000" w:rsidRPr="00000000">
          <w:rPr>
            <w:color w:val="1155cc"/>
            <w:u w:val="single"/>
            <w:rtl w:val="0"/>
          </w:rPr>
          <w:t xml:space="preserve">https://playbill.com/article/the-goodmans-molly-sweeney-finds-its-cast</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0">
        <w:r w:rsidDel="00000000" w:rsidR="00000000" w:rsidRPr="00000000">
          <w:rPr>
            <w:color w:val="1155cc"/>
            <w:u w:val="single"/>
            <w:rtl w:val="0"/>
          </w:rPr>
          <w:t xml:space="preserve">https://www.spotlightonlake.com/posts/cast-announced-molly-sweeney-directed-robert-falls</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otlightonlake.com/posts/cast-announced-molly-sweeney-directed-robert-falls" TargetMode="External"/><Relationship Id="rId11" Type="http://schemas.openxmlformats.org/officeDocument/2006/relationships/hyperlink" Target="https://www.chicago-theater.com/shows/albert-theatre/molly-sweeney" TargetMode="External"/><Relationship Id="rId10" Type="http://schemas.openxmlformats.org/officeDocument/2006/relationships/hyperlink" Target="https://www.americantheatre.org/2019/03/28/3-world-premieres-set-for-goodman-theatres-2019-20-season/" TargetMode="External"/><Relationship Id="rId13" Type="http://schemas.openxmlformats.org/officeDocument/2006/relationships/hyperlink" Target="https://freecraic.com/irish-theatre-of-chicago-back-on-the-boards-with-molly-sweeney/" TargetMode="External"/><Relationship Id="rId12" Type="http://schemas.openxmlformats.org/officeDocument/2006/relationships/hyperlink" Target="https://www.theatreinchicago.com/molly-sweeney/104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bill.com/production/molly-sweeneygoodman-theatre-albert-i-goodman-theatre-2019-2020" TargetMode="External"/><Relationship Id="rId15" Type="http://schemas.openxmlformats.org/officeDocument/2006/relationships/hyperlink" Target="https://www.facebook.com/GoodmanTheatre?__tn__=-%5DC" TargetMode="External"/><Relationship Id="rId14" Type="http://schemas.openxmlformats.org/officeDocument/2006/relationships/hyperlink" Target="https://www.facebook.com/watch/?v=343177173290066" TargetMode="External"/><Relationship Id="rId17" Type="http://schemas.openxmlformats.org/officeDocument/2006/relationships/hyperlink" Target="https://l.facebook.com/l.php?u=http%3A%2F%2FGoodmanTheatre.org%2FPreview&amp;h=AUB1MzniyHAwj1YBCF2a8xr6XcmT722Trd0S7DO9hYmRJmOfJOLq6Paqqd6iAFp51lopXiJTh1VTZKZ_xfEmfhq__EGFCyMDLw6C48h_dV3C1hfDpmnS61iCeehH3TjQxQc9gRJdYj5q7uWTKBHxpxYmg_NzJhsH&amp;__tn__=-UK" TargetMode="External"/><Relationship Id="rId16" Type="http://schemas.openxmlformats.org/officeDocument/2006/relationships/hyperlink" Target="https://www.facebook.com/GoodmanTheatre/videos/343177173290066/?__tn__=%2CO" TargetMode="External"/><Relationship Id="rId5" Type="http://schemas.openxmlformats.org/officeDocument/2006/relationships/styles" Target="styles.xml"/><Relationship Id="rId19" Type="http://schemas.openxmlformats.org/officeDocument/2006/relationships/hyperlink" Target="https://playbill.com/article/the-goodmans-molly-sweeney-finds-its-cast" TargetMode="External"/><Relationship Id="rId6" Type="http://schemas.openxmlformats.org/officeDocument/2006/relationships/hyperlink" Target="https://www.goodmantheatre.org/press-rooms/molly-sweeney/" TargetMode="External"/><Relationship Id="rId18" Type="http://schemas.openxmlformats.org/officeDocument/2006/relationships/hyperlink" Target="https://l.facebook.com/l.php?u=http%3A%2F%2FGoodmanTheatre.org%2FPreview&amp;h=AUB1MzniyHAwj1YBCF2a8xr6XcmT722Trd0S7DO9hYmRJmOfJOLq6Paqqd6iAFp51lopXiJTh1VTZKZ_xfEmfhq__EGFCyMDLw6C48h_dV3C1hfDpmnS61iCeehH3TjQxQc9gRJdYj5q7uWTKBHxpxYmg_NzJhsH&amp;__tn__=-UK" TargetMode="External"/><Relationship Id="rId7" Type="http://schemas.openxmlformats.org/officeDocument/2006/relationships/hyperlink" Target="https://www.goodmantheatre.org/wp-content/uploads/press-room/BrianFrielonline.jpg" TargetMode="External"/><Relationship Id="rId8" Type="http://schemas.openxmlformats.org/officeDocument/2006/relationships/hyperlink" Target="https://www.goodmantheatre.org/show/molly-swee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