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“Learning R with Kalekye”</w:t>
      </w:r>
      <w:r>
        <w:t xml:space="preserve"> </w:t>
      </w:r>
      <w:r>
        <w:t xml:space="preserve">author: “”</w:t>
      </w:r>
      <w:r>
        <w:t xml:space="preserve"> </w:t>
      </w:r>
      <w:r>
        <w:t xml:space="preserve">date: “”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number_sections: true</w:t>
      </w:r>
      <w:r>
        <w:t xml:space="preserve"> </w:t>
      </w:r>
      <w:r>
        <w:t xml:space="preserve">editor_options:</w:t>
      </w:r>
      <w:r>
        <w:t xml:space="preserve"> </w:t>
      </w:r>
      <w:r>
        <w:t xml:space="preserve">markdown:</w:t>
      </w:r>
      <w:r>
        <w:t xml:space="preserve"> </w:t>
      </w:r>
      <w:r>
        <w:t xml:space="preserve">wrap: 72</w:t>
      </w:r>
    </w:p>
    <w:p>
      <w:pPr>
        <w:pStyle w:val="BodyText"/>
      </w:pPr>
      <w:r>
        <w:t xml:space="preserve">#bibliography: Senegal_SCH.bib</w:t>
      </w:r>
      <w:r>
        <w:t xml:space="preserve"> </w:t>
      </w:r>
      <w:r>
        <w:t xml:space="preserve">#link-citations: true</w:t>
      </w:r>
      <w:r>
        <w:t xml:space="preserve"> </w:t>
      </w:r>
      <w:r>
        <w:t xml:space="preserve">—</w:t>
      </w:r>
      <w:r>
        <w:t xml:space="preserve"> </w:t>
      </w:r>
      <w:r>
        <w:t xml:space="preserve">keep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2025-08-09T03:29:17Z</dcterms:created>
  <dcterms:modified xsi:type="dcterms:W3CDTF">2025-08-09T03:29:17Z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