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B26A" w14:textId="77777777" w:rsidR="003E2470" w:rsidRDefault="003E2470" w:rsidP="003E2470">
      <w:pPr>
        <w:rPr>
          <w:rFonts w:ascii="Times New Roman" w:eastAsia="Times New Roman" w:hAnsi="Times New Roman" w:cs="Times New Roman"/>
          <w:b/>
          <w:bCs/>
          <w:kern w:val="0"/>
          <w:sz w:val="36"/>
          <w:szCs w:val="36"/>
          <w14:ligatures w14:val="none"/>
        </w:rPr>
      </w:pPr>
    </w:p>
    <w:p w14:paraId="16F05052" w14:textId="77777777" w:rsidR="003E2470" w:rsidRDefault="003E2470" w:rsidP="003E2470">
      <w:pPr>
        <w:rPr>
          <w:rFonts w:ascii="Times New Roman" w:eastAsia="Times New Roman" w:hAnsi="Times New Roman" w:cs="Times New Roman"/>
          <w:b/>
          <w:bCs/>
          <w:kern w:val="0"/>
          <w:sz w:val="36"/>
          <w:szCs w:val="36"/>
          <w14:ligatures w14:val="none"/>
        </w:rPr>
      </w:pPr>
    </w:p>
    <w:p w14:paraId="1C461C07" w14:textId="77777777" w:rsidR="003E2470" w:rsidRDefault="003E2470" w:rsidP="003E2470">
      <w:pPr>
        <w:rPr>
          <w:rFonts w:ascii="Times New Roman" w:eastAsia="Times New Roman" w:hAnsi="Times New Roman" w:cs="Times New Roman"/>
          <w:b/>
          <w:bCs/>
          <w:kern w:val="0"/>
          <w:sz w:val="36"/>
          <w:szCs w:val="36"/>
          <w14:ligatures w14:val="none"/>
        </w:rPr>
      </w:pPr>
    </w:p>
    <w:p w14:paraId="48AE01E6" w14:textId="77777777" w:rsidR="003E2470" w:rsidRDefault="003E2470" w:rsidP="003E2470">
      <w:pPr>
        <w:rPr>
          <w:rFonts w:ascii="Times New Roman" w:eastAsia="Times New Roman" w:hAnsi="Times New Roman" w:cs="Times New Roman"/>
          <w:b/>
          <w:bCs/>
          <w:kern w:val="0"/>
          <w:sz w:val="36"/>
          <w:szCs w:val="36"/>
          <w14:ligatures w14:val="none"/>
        </w:rPr>
      </w:pPr>
    </w:p>
    <w:p w14:paraId="568BA7B9" w14:textId="77777777" w:rsidR="003E2470" w:rsidRDefault="003E2470" w:rsidP="003E2470">
      <w:pPr>
        <w:rPr>
          <w:rFonts w:ascii="Times New Roman" w:eastAsia="Times New Roman" w:hAnsi="Times New Roman" w:cs="Times New Roman"/>
          <w:b/>
          <w:bCs/>
          <w:kern w:val="0"/>
          <w:sz w:val="36"/>
          <w:szCs w:val="36"/>
          <w14:ligatures w14:val="none"/>
        </w:rPr>
      </w:pPr>
    </w:p>
    <w:p w14:paraId="46AE55E0" w14:textId="77777777" w:rsidR="003E2470" w:rsidRDefault="003E2470" w:rsidP="003E2470">
      <w:pPr>
        <w:rPr>
          <w:rFonts w:ascii="Times New Roman" w:eastAsia="Times New Roman" w:hAnsi="Times New Roman" w:cs="Times New Roman"/>
          <w:b/>
          <w:bCs/>
          <w:kern w:val="0"/>
          <w:sz w:val="36"/>
          <w:szCs w:val="36"/>
          <w14:ligatures w14:val="none"/>
        </w:rPr>
      </w:pPr>
    </w:p>
    <w:p w14:paraId="1CABF5A7" w14:textId="77777777" w:rsidR="00943BA3" w:rsidRDefault="00943BA3" w:rsidP="003E2470">
      <w:pPr>
        <w:jc w:val="center"/>
        <w:rPr>
          <w:rFonts w:ascii="Times New Roman" w:eastAsia="Times New Roman" w:hAnsi="Times New Roman" w:cs="Times New Roman"/>
          <w:b/>
          <w:bCs/>
          <w:kern w:val="0"/>
          <w:sz w:val="36"/>
          <w:szCs w:val="36"/>
          <w14:ligatures w14:val="none"/>
        </w:rPr>
      </w:pPr>
      <w:r w:rsidRPr="00943BA3">
        <w:rPr>
          <w:rFonts w:ascii="Times New Roman" w:eastAsia="Times New Roman" w:hAnsi="Times New Roman" w:cs="Times New Roman"/>
          <w:b/>
          <w:bCs/>
          <w:kern w:val="0"/>
          <w:sz w:val="36"/>
          <w:szCs w:val="36"/>
          <w14:ligatures w14:val="none"/>
        </w:rPr>
        <w:t>Hybrid Enterprise Infrastructure Lab</w:t>
      </w:r>
    </w:p>
    <w:p w14:paraId="7ADDA986" w14:textId="552FF620" w:rsidR="003E2470" w:rsidRDefault="00943BA3" w:rsidP="003E2470">
      <w:pPr>
        <w:jc w:val="center"/>
        <w:rPr>
          <w:rFonts w:ascii="Times New Roman" w:eastAsia="Times New Roman" w:hAnsi="Times New Roman" w:cs="Times New Roman"/>
          <w:b/>
          <w:bCs/>
          <w:kern w:val="0"/>
          <w:sz w:val="36"/>
          <w:szCs w:val="36"/>
          <w14:ligatures w14:val="none"/>
        </w:rPr>
      </w:pPr>
      <w:r w:rsidRPr="00943BA3">
        <w:rPr>
          <w:rFonts w:ascii="Times New Roman" w:eastAsia="Times New Roman" w:hAnsi="Times New Roman" w:cs="Times New Roman"/>
          <w:b/>
          <w:bCs/>
          <w:kern w:val="0"/>
          <w:sz w:val="36"/>
          <w:szCs w:val="36"/>
          <w14:ligatures w14:val="none"/>
        </w:rPr>
        <w:t xml:space="preserve"> (On-Premises Microsoft 365)</w:t>
      </w:r>
    </w:p>
    <w:p w14:paraId="24BD7251" w14:textId="77777777" w:rsidR="003E2470" w:rsidRDefault="003E2470" w:rsidP="003E2470">
      <w:pPr>
        <w:jc w:val="center"/>
        <w:rPr>
          <w:rFonts w:ascii="Times New Roman" w:eastAsia="Times New Roman" w:hAnsi="Times New Roman" w:cs="Times New Roman"/>
          <w:b/>
          <w:bCs/>
          <w:kern w:val="0"/>
          <w:sz w:val="36"/>
          <w:szCs w:val="36"/>
          <w14:ligatures w14:val="none"/>
        </w:rPr>
      </w:pPr>
    </w:p>
    <w:p w14:paraId="12D751FD" w14:textId="77777777" w:rsidR="003E2470" w:rsidRDefault="003E2470" w:rsidP="003E2470">
      <w:pPr>
        <w:jc w:val="center"/>
        <w:rPr>
          <w:rFonts w:ascii="Times New Roman" w:eastAsia="Times New Roman" w:hAnsi="Times New Roman" w:cs="Times New Roman"/>
          <w:b/>
          <w:bCs/>
          <w:kern w:val="0"/>
          <w:sz w:val="36"/>
          <w:szCs w:val="36"/>
          <w14:ligatures w14:val="none"/>
        </w:rPr>
      </w:pPr>
    </w:p>
    <w:p w14:paraId="6971121A" w14:textId="77777777" w:rsidR="003E2470" w:rsidRDefault="003E2470" w:rsidP="003E2470">
      <w:pPr>
        <w:jc w:val="center"/>
        <w:rPr>
          <w:rFonts w:ascii="Times New Roman" w:eastAsia="Times New Roman" w:hAnsi="Times New Roman" w:cs="Times New Roman"/>
          <w:b/>
          <w:bCs/>
          <w:kern w:val="0"/>
          <w:sz w:val="36"/>
          <w:szCs w:val="36"/>
          <w14:ligatures w14:val="none"/>
        </w:rPr>
      </w:pPr>
    </w:p>
    <w:p w14:paraId="31D05C51" w14:textId="77777777" w:rsidR="003E2470" w:rsidRDefault="003E2470" w:rsidP="003E2470">
      <w:pPr>
        <w:jc w:val="center"/>
        <w:rPr>
          <w:rFonts w:ascii="Times New Roman" w:eastAsia="Times New Roman" w:hAnsi="Times New Roman" w:cs="Times New Roman"/>
          <w:b/>
          <w:bCs/>
          <w:kern w:val="0"/>
          <w:sz w:val="36"/>
          <w:szCs w:val="36"/>
          <w14:ligatures w14:val="none"/>
        </w:rPr>
      </w:pPr>
    </w:p>
    <w:p w14:paraId="21726658" w14:textId="77777777" w:rsidR="003E2470" w:rsidRDefault="003E2470" w:rsidP="003E2470">
      <w:pPr>
        <w:jc w:val="center"/>
        <w:rPr>
          <w:rFonts w:ascii="Times New Roman" w:eastAsia="Times New Roman" w:hAnsi="Times New Roman" w:cs="Times New Roman"/>
          <w:b/>
          <w:bCs/>
          <w:kern w:val="0"/>
          <w:sz w:val="36"/>
          <w:szCs w:val="36"/>
          <w14:ligatures w14:val="none"/>
        </w:rPr>
      </w:pPr>
    </w:p>
    <w:p w14:paraId="3CCD0C6B" w14:textId="77777777" w:rsidR="003E2470" w:rsidRDefault="003E2470" w:rsidP="003E2470">
      <w:pPr>
        <w:jc w:val="cente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Chhiring Moktan</w:t>
      </w:r>
    </w:p>
    <w:commentRangeStart w:id="0"/>
    <w:p w14:paraId="00D1C105" w14:textId="31BEEFAC" w:rsidR="003E2470" w:rsidRPr="003E2470" w:rsidRDefault="007850F1" w:rsidP="003E2470">
      <w:pPr>
        <w:jc w:val="center"/>
        <w:rPr>
          <w:rFonts w:ascii="Times New Roman" w:eastAsia="Times New Roman" w:hAnsi="Times New Roman" w:cs="Times New Roman"/>
          <w:b/>
          <w:bCs/>
          <w:kern w:val="0"/>
          <w:sz w:val="36"/>
          <w:szCs w:val="36"/>
          <w14:ligatures w14:val="none"/>
        </w:rPr>
      </w:pPr>
      <w:r w:rsidRPr="007850F1">
        <w:rPr>
          <w:rFonts w:ascii="Times New Roman" w:eastAsia="Times New Roman" w:hAnsi="Times New Roman" w:cs="Times New Roman"/>
          <w:b/>
          <w:bCs/>
          <w:kern w:val="0"/>
          <w:sz w:val="36"/>
          <w:szCs w:val="36"/>
          <w14:ligatures w14:val="none"/>
        </w:rPr>
        <w:fldChar w:fldCharType="begin"/>
      </w:r>
      <w:r w:rsidRPr="007850F1">
        <w:rPr>
          <w:rFonts w:ascii="Times New Roman" w:eastAsia="Times New Roman" w:hAnsi="Times New Roman" w:cs="Times New Roman"/>
          <w:b/>
          <w:bCs/>
          <w:kern w:val="0"/>
          <w:sz w:val="36"/>
          <w:szCs w:val="36"/>
          <w14:ligatures w14:val="none"/>
        </w:rPr>
        <w:instrText>HYPERLINK "https://github.com/Cmokta03/Hybrid-Enterprise-Infrastructure-Lab-On-Premises-Microsoft-365-"</w:instrText>
      </w:r>
      <w:r w:rsidRPr="007850F1">
        <w:rPr>
          <w:rFonts w:ascii="Times New Roman" w:eastAsia="Times New Roman" w:hAnsi="Times New Roman" w:cs="Times New Roman"/>
          <w:b/>
          <w:bCs/>
          <w:kern w:val="0"/>
          <w:sz w:val="36"/>
          <w:szCs w:val="36"/>
          <w14:ligatures w14:val="none"/>
        </w:rPr>
      </w:r>
      <w:r w:rsidRPr="007850F1">
        <w:rPr>
          <w:rFonts w:ascii="Times New Roman" w:eastAsia="Times New Roman" w:hAnsi="Times New Roman" w:cs="Times New Roman"/>
          <w:b/>
          <w:bCs/>
          <w:kern w:val="0"/>
          <w:sz w:val="36"/>
          <w:szCs w:val="36"/>
          <w14:ligatures w14:val="none"/>
        </w:rPr>
        <w:fldChar w:fldCharType="separate"/>
      </w:r>
      <w:r w:rsidRPr="007850F1">
        <w:rPr>
          <w:rStyle w:val="Hyperlink"/>
          <w:rFonts w:ascii="Times New Roman" w:eastAsia="Times New Roman" w:hAnsi="Times New Roman" w:cs="Times New Roman"/>
          <w:b/>
          <w:bCs/>
          <w:kern w:val="0"/>
          <w:sz w:val="36"/>
          <w:szCs w:val="36"/>
          <w14:ligatures w14:val="none"/>
        </w:rPr>
        <w:t>Cmokta03/Hybrid-Enterprise-Infrastructure-Lab-On-Premises-Microsoft-365-</w:t>
      </w:r>
      <w:r w:rsidRPr="007850F1">
        <w:rPr>
          <w:rFonts w:ascii="Times New Roman" w:eastAsia="Times New Roman" w:hAnsi="Times New Roman" w:cs="Times New Roman"/>
          <w:b/>
          <w:bCs/>
          <w:kern w:val="0"/>
          <w:sz w:val="36"/>
          <w:szCs w:val="36"/>
          <w14:ligatures w14:val="none"/>
        </w:rPr>
        <w:fldChar w:fldCharType="end"/>
      </w:r>
      <w:commentRangeEnd w:id="0"/>
      <w:r>
        <w:rPr>
          <w:rStyle w:val="CommentReference"/>
        </w:rPr>
        <w:commentReference w:id="0"/>
      </w:r>
      <w:r w:rsidR="003E2470">
        <w:rPr>
          <w:rStyle w:val="CommentReference"/>
        </w:rPr>
        <w:br/>
      </w:r>
      <w:r w:rsidR="003E2470">
        <w:rPr>
          <w:rStyle w:val="CommentReference"/>
        </w:rPr>
        <w:br/>
      </w:r>
      <w:r w:rsidR="003E2470">
        <w:rPr>
          <w:rStyle w:val="CommentReference"/>
        </w:rPr>
        <w:br/>
      </w:r>
      <w:r w:rsidR="003E2470">
        <w:rPr>
          <w:rStyle w:val="CommentReference"/>
        </w:rPr>
        <w:br/>
      </w:r>
      <w:r w:rsidR="003E2470">
        <w:rPr>
          <w:rStyle w:val="CommentReference"/>
          <w:rFonts w:ascii="Times New Roman" w:hAnsi="Times New Roman" w:cs="Times New Roman"/>
        </w:rPr>
        <w:t>Start date:03/</w:t>
      </w:r>
      <w:r w:rsidR="00C57EC9">
        <w:rPr>
          <w:rStyle w:val="CommentReference"/>
          <w:rFonts w:ascii="Times New Roman" w:hAnsi="Times New Roman" w:cs="Times New Roman"/>
        </w:rPr>
        <w:t>17</w:t>
      </w:r>
      <w:r w:rsidR="003E2470">
        <w:rPr>
          <w:rStyle w:val="CommentReference"/>
          <w:rFonts w:ascii="Times New Roman" w:hAnsi="Times New Roman" w:cs="Times New Roman"/>
        </w:rPr>
        <w:t>/2026</w:t>
      </w:r>
      <w:r w:rsidR="003E2470">
        <w:rPr>
          <w:rStyle w:val="CommentReference"/>
          <w:rFonts w:ascii="Times New Roman" w:hAnsi="Times New Roman" w:cs="Times New Roman"/>
        </w:rPr>
        <w:br/>
        <w:t>Completed date:03/</w:t>
      </w:r>
      <w:r w:rsidR="00C57EC9">
        <w:rPr>
          <w:rStyle w:val="CommentReference"/>
          <w:rFonts w:ascii="Times New Roman" w:hAnsi="Times New Roman" w:cs="Times New Roman"/>
        </w:rPr>
        <w:t>26</w:t>
      </w:r>
      <w:r w:rsidR="003E2470">
        <w:rPr>
          <w:rStyle w:val="CommentReference"/>
          <w:rFonts w:ascii="Times New Roman" w:hAnsi="Times New Roman" w:cs="Times New Roman"/>
        </w:rPr>
        <w:t>/2026</w:t>
      </w:r>
      <w:r w:rsidR="003E2470">
        <w:rPr>
          <w:rFonts w:ascii="Times New Roman" w:eastAsia="Times New Roman" w:hAnsi="Times New Roman" w:cs="Times New Roman"/>
          <w:b/>
          <w:bCs/>
          <w:kern w:val="0"/>
          <w:sz w:val="36"/>
          <w:szCs w:val="36"/>
          <w14:ligatures w14:val="none"/>
        </w:rPr>
        <w:br w:type="page"/>
      </w:r>
    </w:p>
    <w:p w14:paraId="0AEDBE74" w14:textId="6F6B420C" w:rsidR="0035311D" w:rsidRPr="0035311D" w:rsidRDefault="0035311D" w:rsidP="00353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311D">
        <w:rPr>
          <w:rFonts w:ascii="Times New Roman" w:eastAsia="Times New Roman" w:hAnsi="Times New Roman" w:cs="Times New Roman"/>
          <w:b/>
          <w:bCs/>
          <w:kern w:val="0"/>
          <w:sz w:val="27"/>
          <w:szCs w:val="27"/>
          <w14:ligatures w14:val="none"/>
        </w:rPr>
        <w:lastRenderedPageBreak/>
        <w:t>Phase 1 – Core Infrastructure &amp; Connectivity</w:t>
      </w:r>
    </w:p>
    <w:p w14:paraId="112D470E" w14:textId="77777777" w:rsidR="00187ADB" w:rsidRDefault="0035311D" w:rsidP="0035311D">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Hostname and Network Baseline</w:t>
      </w:r>
      <w:r w:rsidRPr="0035311D">
        <w:rPr>
          <w:rFonts w:ascii="Times New Roman" w:eastAsia="Times New Roman" w:hAnsi="Times New Roman" w:cs="Times New Roman"/>
          <w:kern w:val="0"/>
          <w14:ligatures w14:val="none"/>
        </w:rPr>
        <w:t xml:space="preserve"> </w:t>
      </w:r>
    </w:p>
    <w:p w14:paraId="6C21A134" w14:textId="77777777" w:rsidR="00187ADB" w:rsidRDefault="0035311D" w:rsidP="00187ADB">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Objective:</w:t>
      </w:r>
      <w:r w:rsidRPr="0035311D">
        <w:rPr>
          <w:rFonts w:ascii="Times New Roman" w:eastAsia="Times New Roman" w:hAnsi="Times New Roman" w:cs="Times New Roman"/>
          <w:kern w:val="0"/>
          <w14:ligatures w14:val="none"/>
        </w:rPr>
        <w:t xml:space="preserve"> To establish a professional corporate identity and ensure a reliable network baseline for the Domain Controller.</w:t>
      </w:r>
    </w:p>
    <w:p w14:paraId="5DB01313" w14:textId="61323309" w:rsidR="0035311D" w:rsidRPr="00187ADB" w:rsidRDefault="0035311D" w:rsidP="00187ADB">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187ADB">
        <w:rPr>
          <w:rFonts w:ascii="Times New Roman" w:eastAsia="Times New Roman" w:hAnsi="Times New Roman" w:cs="Times New Roman"/>
          <w:b/>
          <w:bCs/>
          <w:kern w:val="0"/>
          <w14:ligatures w14:val="none"/>
        </w:rPr>
        <w:t>Steps Performed:</w:t>
      </w:r>
      <w:r w:rsidRPr="00187ADB">
        <w:rPr>
          <w:rFonts w:ascii="Times New Roman" w:eastAsia="Times New Roman" w:hAnsi="Times New Roman" w:cs="Times New Roman"/>
          <w:kern w:val="0"/>
          <w14:ligatures w14:val="none"/>
        </w:rPr>
        <w:t xml:space="preserve"> Navigated to Local Server settings to change the computer name to </w:t>
      </w:r>
      <w:r w:rsidRPr="00187ADB">
        <w:rPr>
          <w:rFonts w:ascii="Courier New" w:eastAsia="Times New Roman" w:hAnsi="Courier New" w:cs="Courier New"/>
          <w:kern w:val="0"/>
          <w:sz w:val="20"/>
          <w:szCs w:val="20"/>
          <w14:ligatures w14:val="none"/>
        </w:rPr>
        <w:t>DC01</w:t>
      </w:r>
      <w:r w:rsidRPr="00187ADB">
        <w:rPr>
          <w:rFonts w:ascii="Times New Roman" w:eastAsia="Times New Roman" w:hAnsi="Times New Roman" w:cs="Times New Roman"/>
          <w:kern w:val="0"/>
          <w14:ligatures w14:val="none"/>
        </w:rPr>
        <w:t>. Configured the IPv4 properties with a Static IP address, Subnet Mask, and Preferred DNS to ensure the server maintains a constant network location.</w:t>
      </w:r>
    </w:p>
    <w:p w14:paraId="0BE4FCC0" w14:textId="4C9D25D2" w:rsidR="0035311D" w:rsidRPr="0035311D" w:rsidRDefault="0035311D" w:rsidP="0035311D">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2544AB6" wp14:editId="1E89FC90">
            <wp:extent cx="5090601" cy="2606266"/>
            <wp:effectExtent l="0" t="0" r="0" b="3810"/>
            <wp:docPr id="1723794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94545" name="Picture 1723794545"/>
                    <pic:cNvPicPr/>
                  </pic:nvPicPr>
                  <pic:blipFill>
                    <a:blip r:embed="rId12">
                      <a:extLst>
                        <a:ext uri="{28A0092B-C50C-407E-A947-70E740481C1C}">
                          <a14:useLocalDpi xmlns:a14="http://schemas.microsoft.com/office/drawing/2010/main" val="0"/>
                        </a:ext>
                      </a:extLst>
                    </a:blip>
                    <a:stretch>
                      <a:fillRect/>
                    </a:stretch>
                  </pic:blipFill>
                  <pic:spPr>
                    <a:xfrm>
                      <a:off x="0" y="0"/>
                      <a:ext cx="5090601" cy="2606266"/>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43C0CD78" wp14:editId="23438905">
            <wp:extent cx="5074920" cy="2883238"/>
            <wp:effectExtent l="0" t="0" r="0" b="0"/>
            <wp:docPr id="2020477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77011" name="Picture 2020477011"/>
                    <pic:cNvPicPr/>
                  </pic:nvPicPr>
                  <pic:blipFill>
                    <a:blip r:embed="rId13">
                      <a:extLst>
                        <a:ext uri="{28A0092B-C50C-407E-A947-70E740481C1C}">
                          <a14:useLocalDpi xmlns:a14="http://schemas.microsoft.com/office/drawing/2010/main" val="0"/>
                        </a:ext>
                      </a:extLst>
                    </a:blip>
                    <a:stretch>
                      <a:fillRect/>
                    </a:stretch>
                  </pic:blipFill>
                  <pic:spPr>
                    <a:xfrm>
                      <a:off x="0" y="0"/>
                      <a:ext cx="5100736" cy="2897905"/>
                    </a:xfrm>
                    <a:prstGeom prst="rect">
                      <a:avLst/>
                    </a:prstGeom>
                  </pic:spPr>
                </pic:pic>
              </a:graphicData>
            </a:graphic>
          </wp:inline>
        </w:drawing>
      </w:r>
    </w:p>
    <w:p w14:paraId="736F7E91" w14:textId="77777777" w:rsidR="0035311D" w:rsidRDefault="0035311D" w:rsidP="00A717F3">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Explanation:</w:t>
      </w:r>
      <w:r w:rsidRPr="0035311D">
        <w:rPr>
          <w:rFonts w:ascii="Times New Roman" w:eastAsia="Times New Roman" w:hAnsi="Times New Roman" w:cs="Times New Roman"/>
          <w:kern w:val="0"/>
          <w14:ligatures w14:val="none"/>
        </w:rPr>
        <w:t xml:space="preserve"> These images show the transition from a default workgroup machine to a prepared server node. Static addressing is a prerequisite for all Active Directory roles and DNS stability. </w:t>
      </w:r>
      <w:r w:rsidRPr="0035311D">
        <w:rPr>
          <w:rFonts w:ascii="Times New Roman" w:eastAsia="Times New Roman" w:hAnsi="Times New Roman" w:cs="Times New Roman"/>
          <w:b/>
          <w:bCs/>
          <w:kern w:val="0"/>
          <w14:ligatures w14:val="none"/>
        </w:rPr>
        <w:t>Result / Validation:</w:t>
      </w:r>
      <w:r w:rsidRPr="0035311D">
        <w:rPr>
          <w:rFonts w:ascii="Times New Roman" w:eastAsia="Times New Roman" w:hAnsi="Times New Roman" w:cs="Times New Roman"/>
          <w:kern w:val="0"/>
          <w14:ligatures w14:val="none"/>
        </w:rPr>
        <w:t xml:space="preserve"> Server identity is modernized and network communication is locked to a permanent address.</w:t>
      </w:r>
    </w:p>
    <w:p w14:paraId="71408CEC" w14:textId="77777777" w:rsidR="00A717F3" w:rsidRPr="0035311D" w:rsidRDefault="00A717F3" w:rsidP="0035311D">
      <w:pPr>
        <w:spacing w:before="100" w:beforeAutospacing="1" w:after="100" w:afterAutospacing="1" w:line="240" w:lineRule="auto"/>
        <w:rPr>
          <w:rFonts w:ascii="Times New Roman" w:eastAsia="Times New Roman" w:hAnsi="Times New Roman" w:cs="Times New Roman"/>
          <w:kern w:val="0"/>
          <w14:ligatures w14:val="none"/>
        </w:rPr>
      </w:pPr>
    </w:p>
    <w:p w14:paraId="69C6074D" w14:textId="6D12F986" w:rsidR="00A717F3" w:rsidRPr="00A717F3" w:rsidRDefault="0035311D" w:rsidP="00A717F3">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717F3">
        <w:rPr>
          <w:rFonts w:ascii="Times New Roman" w:eastAsia="Times New Roman" w:hAnsi="Times New Roman" w:cs="Times New Roman"/>
          <w:b/>
          <w:bCs/>
          <w:kern w:val="0"/>
          <w14:ligatures w14:val="none"/>
        </w:rPr>
        <w:lastRenderedPageBreak/>
        <w:t>Domain Identity &amp; AD DS Installation</w:t>
      </w:r>
      <w:r w:rsidRPr="00A717F3">
        <w:rPr>
          <w:rFonts w:ascii="Times New Roman" w:eastAsia="Times New Roman" w:hAnsi="Times New Roman" w:cs="Times New Roman"/>
          <w:kern w:val="0"/>
          <w14:ligatures w14:val="none"/>
        </w:rPr>
        <w:t xml:space="preserve"> </w:t>
      </w:r>
    </w:p>
    <w:p w14:paraId="2CA102A5" w14:textId="77777777" w:rsidR="00A717F3" w:rsidRDefault="0035311D" w:rsidP="00A717F3">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A717F3">
        <w:rPr>
          <w:rFonts w:ascii="Times New Roman" w:eastAsia="Times New Roman" w:hAnsi="Times New Roman" w:cs="Times New Roman"/>
          <w:b/>
          <w:bCs/>
          <w:kern w:val="0"/>
          <w14:ligatures w14:val="none"/>
        </w:rPr>
        <w:t>Objective:</w:t>
      </w:r>
      <w:r w:rsidRPr="00A717F3">
        <w:rPr>
          <w:rFonts w:ascii="Times New Roman" w:eastAsia="Times New Roman" w:hAnsi="Times New Roman" w:cs="Times New Roman"/>
          <w:kern w:val="0"/>
          <w14:ligatures w14:val="none"/>
        </w:rPr>
        <w:t xml:space="preserve"> To initialize the Directory Services and prepare the environment for custom domain logins.</w:t>
      </w:r>
    </w:p>
    <w:p w14:paraId="175784C7" w14:textId="546B1F6A" w:rsidR="0035311D" w:rsidRDefault="0035311D" w:rsidP="00A717F3">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A717F3">
        <w:rPr>
          <w:rFonts w:ascii="Times New Roman" w:eastAsia="Times New Roman" w:hAnsi="Times New Roman" w:cs="Times New Roman"/>
          <w:kern w:val="0"/>
          <w14:ligatures w14:val="none"/>
        </w:rPr>
        <w:t xml:space="preserve"> </w:t>
      </w:r>
      <w:r w:rsidRPr="00A717F3">
        <w:rPr>
          <w:rFonts w:ascii="Times New Roman" w:eastAsia="Times New Roman" w:hAnsi="Times New Roman" w:cs="Times New Roman"/>
          <w:b/>
          <w:bCs/>
          <w:kern w:val="0"/>
          <w14:ligatures w14:val="none"/>
        </w:rPr>
        <w:t>Steps Performed:</w:t>
      </w:r>
      <w:r w:rsidRPr="00A717F3">
        <w:rPr>
          <w:rFonts w:ascii="Times New Roman" w:eastAsia="Times New Roman" w:hAnsi="Times New Roman" w:cs="Times New Roman"/>
          <w:kern w:val="0"/>
          <w14:ligatures w14:val="none"/>
        </w:rPr>
        <w:t xml:space="preserve"> Added the Alternate UPN Suffix in AD Domains and Trusts. Installed the Active Directory Domain Services (AD DS) role via Server Manager and promoted the server to a Domain Controller for the forest.</w:t>
      </w:r>
    </w:p>
    <w:p w14:paraId="0CEBDA0A" w14:textId="42B80039" w:rsidR="00AA4994" w:rsidRDefault="00AA4994" w:rsidP="00A717F3">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1B68982" wp14:editId="0B1D0C01">
            <wp:extent cx="2918460" cy="2064745"/>
            <wp:effectExtent l="0" t="0" r="0" b="0"/>
            <wp:docPr id="222826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26223" name="Picture 222826223"/>
                    <pic:cNvPicPr/>
                  </pic:nvPicPr>
                  <pic:blipFill>
                    <a:blip r:embed="rId14">
                      <a:extLst>
                        <a:ext uri="{28A0092B-C50C-407E-A947-70E740481C1C}">
                          <a14:useLocalDpi xmlns:a14="http://schemas.microsoft.com/office/drawing/2010/main" val="0"/>
                        </a:ext>
                      </a:extLst>
                    </a:blip>
                    <a:stretch>
                      <a:fillRect/>
                    </a:stretch>
                  </pic:blipFill>
                  <pic:spPr>
                    <a:xfrm>
                      <a:off x="0" y="0"/>
                      <a:ext cx="2918460" cy="206474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213B3DCD" wp14:editId="5A6A575A">
            <wp:extent cx="2613660" cy="1952625"/>
            <wp:effectExtent l="0" t="0" r="0" b="9525"/>
            <wp:docPr id="1189438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38258" name="Picture 11894382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6533" cy="1962242"/>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27ED7448" wp14:editId="7D8EE905">
            <wp:extent cx="5585460" cy="2711205"/>
            <wp:effectExtent l="0" t="0" r="0" b="0"/>
            <wp:docPr id="1182080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80209" name="Picture 11820802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3509" cy="2724820"/>
                    </a:xfrm>
                    <a:prstGeom prst="rect">
                      <a:avLst/>
                    </a:prstGeom>
                  </pic:spPr>
                </pic:pic>
              </a:graphicData>
            </a:graphic>
          </wp:inline>
        </w:drawing>
      </w:r>
    </w:p>
    <w:p w14:paraId="13A70982" w14:textId="77777777" w:rsidR="00A717F3" w:rsidRPr="00A717F3" w:rsidRDefault="00A717F3" w:rsidP="00A717F3">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p>
    <w:p w14:paraId="64371CC7" w14:textId="3ACE0750" w:rsidR="00B07EE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Explanation:</w:t>
      </w:r>
      <w:r w:rsidRPr="0035311D">
        <w:rPr>
          <w:rFonts w:ascii="Times New Roman" w:eastAsia="Times New Roman" w:hAnsi="Times New Roman" w:cs="Times New Roman"/>
          <w:kern w:val="0"/>
          <w14:ligatures w14:val="none"/>
        </w:rPr>
        <w:t xml:space="preserve"> Promoting the server transforms it into the "Central Brain" of the network, allowing for centralized management of all users, computers, and security policies. </w:t>
      </w:r>
      <w:r w:rsidRPr="0035311D">
        <w:rPr>
          <w:rFonts w:ascii="Times New Roman" w:eastAsia="Times New Roman" w:hAnsi="Times New Roman" w:cs="Times New Roman"/>
          <w:b/>
          <w:bCs/>
          <w:kern w:val="0"/>
          <w14:ligatures w14:val="none"/>
        </w:rPr>
        <w:t>Result / Validation:</w:t>
      </w:r>
      <w:r w:rsidRPr="0035311D">
        <w:rPr>
          <w:rFonts w:ascii="Times New Roman" w:eastAsia="Times New Roman" w:hAnsi="Times New Roman" w:cs="Times New Roman"/>
          <w:kern w:val="0"/>
          <w14:ligatures w14:val="none"/>
        </w:rPr>
        <w:t xml:space="preserve"> The server is now a functional Domain Controller (DC) capable of authenticating domain accounts.</w:t>
      </w:r>
    </w:p>
    <w:p w14:paraId="7C1B3505" w14:textId="501F21FA" w:rsidR="0035311D" w:rsidRPr="0035311D" w:rsidRDefault="00B07EED" w:rsidP="00B07EE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BF2E611" w14:textId="30710207" w:rsidR="00E111FF" w:rsidRPr="00E111FF" w:rsidRDefault="0035311D" w:rsidP="00E111FF">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111FF">
        <w:rPr>
          <w:rFonts w:ascii="Times New Roman" w:eastAsia="Times New Roman" w:hAnsi="Times New Roman" w:cs="Times New Roman"/>
          <w:b/>
          <w:bCs/>
          <w:kern w:val="0"/>
          <w14:ligatures w14:val="none"/>
        </w:rPr>
        <w:lastRenderedPageBreak/>
        <w:t>Laboratory Network &amp; Connectivity Verification</w:t>
      </w:r>
      <w:r w:rsidRPr="00E111FF">
        <w:rPr>
          <w:rFonts w:ascii="Times New Roman" w:eastAsia="Times New Roman" w:hAnsi="Times New Roman" w:cs="Times New Roman"/>
          <w:kern w:val="0"/>
          <w14:ligatures w14:val="none"/>
        </w:rPr>
        <w:t xml:space="preserve"> </w:t>
      </w:r>
    </w:p>
    <w:p w14:paraId="5CF8176D" w14:textId="77777777" w:rsidR="002A50DE" w:rsidRDefault="0035311D" w:rsidP="00E111FF">
      <w:pPr>
        <w:spacing w:before="100" w:beforeAutospacing="1" w:after="100" w:afterAutospacing="1" w:line="240" w:lineRule="auto"/>
        <w:rPr>
          <w:rFonts w:ascii="Times New Roman" w:eastAsia="Times New Roman" w:hAnsi="Times New Roman" w:cs="Times New Roman"/>
          <w:kern w:val="0"/>
          <w14:ligatures w14:val="none"/>
        </w:rPr>
      </w:pPr>
      <w:r w:rsidRPr="00E111FF">
        <w:rPr>
          <w:rFonts w:ascii="Times New Roman" w:eastAsia="Times New Roman" w:hAnsi="Times New Roman" w:cs="Times New Roman"/>
          <w:b/>
          <w:bCs/>
          <w:kern w:val="0"/>
          <w14:ligatures w14:val="none"/>
        </w:rPr>
        <w:t>Objective:</w:t>
      </w:r>
      <w:r w:rsidRPr="00E111FF">
        <w:rPr>
          <w:rFonts w:ascii="Times New Roman" w:eastAsia="Times New Roman" w:hAnsi="Times New Roman" w:cs="Times New Roman"/>
          <w:kern w:val="0"/>
          <w14:ligatures w14:val="none"/>
        </w:rPr>
        <w:t xml:space="preserve"> To bridge the virtual gap between the Server and the Client VM and verify the "Soni" user context. </w:t>
      </w:r>
    </w:p>
    <w:p w14:paraId="3157EFD0" w14:textId="7C3A205A" w:rsidR="0035311D" w:rsidRPr="00E111FF" w:rsidRDefault="0035311D" w:rsidP="00E111FF">
      <w:pPr>
        <w:spacing w:before="100" w:beforeAutospacing="1" w:after="100" w:afterAutospacing="1" w:line="240" w:lineRule="auto"/>
        <w:rPr>
          <w:rFonts w:ascii="Times New Roman" w:eastAsia="Times New Roman" w:hAnsi="Times New Roman" w:cs="Times New Roman"/>
          <w:kern w:val="0"/>
          <w14:ligatures w14:val="none"/>
        </w:rPr>
      </w:pPr>
      <w:r w:rsidRPr="00E111FF">
        <w:rPr>
          <w:rFonts w:ascii="Times New Roman" w:eastAsia="Times New Roman" w:hAnsi="Times New Roman" w:cs="Times New Roman"/>
          <w:b/>
          <w:bCs/>
          <w:kern w:val="0"/>
          <w14:ligatures w14:val="none"/>
        </w:rPr>
        <w:t>Steps Performed:</w:t>
      </w:r>
      <w:r w:rsidRPr="00E111FF">
        <w:rPr>
          <w:rFonts w:ascii="Times New Roman" w:eastAsia="Times New Roman" w:hAnsi="Times New Roman" w:cs="Times New Roman"/>
          <w:kern w:val="0"/>
          <w14:ligatures w14:val="none"/>
        </w:rPr>
        <w:t xml:space="preserve"> Configured the VirtualBox Internal Network settings to allow private communication. Joined the Windows 10 VM to the domain and executed the </w:t>
      </w:r>
      <w:proofErr w:type="spellStart"/>
      <w:r w:rsidRPr="00E111FF">
        <w:rPr>
          <w:rFonts w:ascii="Courier New" w:eastAsia="Times New Roman" w:hAnsi="Courier New" w:cs="Courier New"/>
          <w:kern w:val="0"/>
          <w:sz w:val="20"/>
          <w:szCs w:val="20"/>
          <w14:ligatures w14:val="none"/>
        </w:rPr>
        <w:t>whoami</w:t>
      </w:r>
      <w:proofErr w:type="spellEnd"/>
      <w:r w:rsidRPr="00E111FF">
        <w:rPr>
          <w:rFonts w:ascii="Times New Roman" w:eastAsia="Times New Roman" w:hAnsi="Times New Roman" w:cs="Times New Roman"/>
          <w:kern w:val="0"/>
          <w14:ligatures w14:val="none"/>
        </w:rPr>
        <w:t xml:space="preserve"> command to verify the active user context.</w:t>
      </w:r>
    </w:p>
    <w:p w14:paraId="75BE9AEA" w14:textId="6CEE2D97" w:rsidR="0035311D" w:rsidRPr="0035311D" w:rsidRDefault="005E215A" w:rsidP="005A134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inline distT="0" distB="0" distL="0" distR="0" wp14:anchorId="1E82EA4B" wp14:editId="12516134">
            <wp:extent cx="3147060" cy="1769213"/>
            <wp:effectExtent l="0" t="0" r="0" b="2540"/>
            <wp:docPr id="638049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49913" name="Picture 6380499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3482" cy="1772823"/>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14:anchorId="6F2AC7A4" wp14:editId="2D7F4FC1">
            <wp:extent cx="2718145" cy="1782829"/>
            <wp:effectExtent l="0" t="0" r="6350" b="8255"/>
            <wp:docPr id="527292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92805" name="Picture 5272928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2685" cy="1792366"/>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14:anchorId="2F213F5B" wp14:editId="7E7C15E7">
            <wp:extent cx="3215640" cy="1767153"/>
            <wp:effectExtent l="0" t="0" r="3810" b="5080"/>
            <wp:docPr id="876468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68677" name="Picture 876468677"/>
                    <pic:cNvPicPr/>
                  </pic:nvPicPr>
                  <pic:blipFill>
                    <a:blip r:embed="rId19">
                      <a:extLst>
                        <a:ext uri="{28A0092B-C50C-407E-A947-70E740481C1C}">
                          <a14:useLocalDpi xmlns:a14="http://schemas.microsoft.com/office/drawing/2010/main" val="0"/>
                        </a:ext>
                      </a:extLst>
                    </a:blip>
                    <a:stretch>
                      <a:fillRect/>
                    </a:stretch>
                  </pic:blipFill>
                  <pic:spPr>
                    <a:xfrm>
                      <a:off x="0" y="0"/>
                      <a:ext cx="3240751" cy="1780953"/>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14:anchorId="0857EEAC" wp14:editId="43FEC54F">
            <wp:extent cx="2712720" cy="1774422"/>
            <wp:effectExtent l="0" t="0" r="0" b="0"/>
            <wp:docPr id="336339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39470" name="Picture 3363394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2645" cy="1793997"/>
                    </a:xfrm>
                    <a:prstGeom prst="rect">
                      <a:avLst/>
                    </a:prstGeom>
                  </pic:spPr>
                </pic:pic>
              </a:graphicData>
            </a:graphic>
          </wp:inline>
        </w:drawing>
      </w:r>
      <w:r w:rsidR="0035311D" w:rsidRPr="0035311D">
        <w:rPr>
          <w:rFonts w:ascii="Times New Roman" w:eastAsia="Times New Roman" w:hAnsi="Times New Roman" w:cs="Times New Roman"/>
          <w:b/>
          <w:bCs/>
          <w:kern w:val="0"/>
          <w14:ligatures w14:val="none"/>
        </w:rPr>
        <w:t>Explanation:</w:t>
      </w:r>
      <w:r w:rsidR="0035311D" w:rsidRPr="0035311D">
        <w:rPr>
          <w:rFonts w:ascii="Times New Roman" w:eastAsia="Times New Roman" w:hAnsi="Times New Roman" w:cs="Times New Roman"/>
          <w:kern w:val="0"/>
          <w14:ligatures w14:val="none"/>
        </w:rPr>
        <w:t xml:space="preserve"> This phase confirms that the virtual "cabling" is correct and that the Client VM is successfully receiving identity information from the Domain Controller. </w:t>
      </w:r>
      <w:r w:rsidR="0035311D" w:rsidRPr="0035311D">
        <w:rPr>
          <w:rFonts w:ascii="Times New Roman" w:eastAsia="Times New Roman" w:hAnsi="Times New Roman" w:cs="Times New Roman"/>
          <w:b/>
          <w:bCs/>
          <w:kern w:val="0"/>
          <w14:ligatures w14:val="none"/>
        </w:rPr>
        <w:t>Result / Validation:</w:t>
      </w:r>
      <w:r w:rsidR="0035311D" w:rsidRPr="0035311D">
        <w:rPr>
          <w:rFonts w:ascii="Times New Roman" w:eastAsia="Times New Roman" w:hAnsi="Times New Roman" w:cs="Times New Roman"/>
          <w:kern w:val="0"/>
          <w14:ligatures w14:val="none"/>
        </w:rPr>
        <w:t xml:space="preserve"> "Welcome to the domain" message confirmed; </w:t>
      </w:r>
      <w:proofErr w:type="spellStart"/>
      <w:r w:rsidR="0035311D" w:rsidRPr="0035311D">
        <w:rPr>
          <w:rFonts w:ascii="Courier New" w:eastAsia="Times New Roman" w:hAnsi="Courier New" w:cs="Courier New"/>
          <w:kern w:val="0"/>
          <w:sz w:val="20"/>
          <w:szCs w:val="20"/>
          <w14:ligatures w14:val="none"/>
        </w:rPr>
        <w:t>whoami</w:t>
      </w:r>
      <w:proofErr w:type="spellEnd"/>
      <w:r w:rsidR="0035311D" w:rsidRPr="0035311D">
        <w:rPr>
          <w:rFonts w:ascii="Times New Roman" w:eastAsia="Times New Roman" w:hAnsi="Times New Roman" w:cs="Times New Roman"/>
          <w:kern w:val="0"/>
          <w14:ligatures w14:val="none"/>
        </w:rPr>
        <w:t xml:space="preserve"> command returns </w:t>
      </w:r>
      <w:r w:rsidR="0035311D" w:rsidRPr="0035311D">
        <w:rPr>
          <w:rFonts w:ascii="Courier New" w:eastAsia="Times New Roman" w:hAnsi="Courier New" w:cs="Courier New"/>
          <w:kern w:val="0"/>
          <w:sz w:val="20"/>
          <w:szCs w:val="20"/>
          <w14:ligatures w14:val="none"/>
        </w:rPr>
        <w:t>LAB\Soni</w:t>
      </w:r>
      <w:r w:rsidR="0035311D" w:rsidRPr="0035311D">
        <w:rPr>
          <w:rFonts w:ascii="Times New Roman" w:eastAsia="Times New Roman" w:hAnsi="Times New Roman" w:cs="Times New Roman"/>
          <w:kern w:val="0"/>
          <w14:ligatures w14:val="none"/>
        </w:rPr>
        <w:t>, proving successful domain authentication.</w:t>
      </w:r>
    </w:p>
    <w:p w14:paraId="2C49F460" w14:textId="367920F3" w:rsidR="00E10764" w:rsidRDefault="007850F1" w:rsidP="0035311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456D37">
          <v:rect id="_x0000_i1025" style="width:0;height:1.5pt" o:hralign="center" o:hrstd="t" o:hr="t" fillcolor="#a0a0a0" stroked="f"/>
        </w:pict>
      </w:r>
    </w:p>
    <w:p w14:paraId="668FD206" w14:textId="738EEEB1" w:rsidR="0035311D" w:rsidRPr="0035311D" w:rsidRDefault="00E10764" w:rsidP="00E1076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C30D9F9" w14:textId="77777777" w:rsidR="0035311D" w:rsidRPr="0035311D" w:rsidRDefault="0035311D" w:rsidP="00353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311D">
        <w:rPr>
          <w:rFonts w:ascii="Times New Roman" w:eastAsia="Times New Roman" w:hAnsi="Times New Roman" w:cs="Times New Roman"/>
          <w:b/>
          <w:bCs/>
          <w:kern w:val="0"/>
          <w:sz w:val="27"/>
          <w:szCs w:val="27"/>
          <w14:ligatures w14:val="none"/>
        </w:rPr>
        <w:lastRenderedPageBreak/>
        <w:t>Phase 2 – Active Directory &amp; Network Management</w:t>
      </w:r>
    </w:p>
    <w:p w14:paraId="4AC8304C" w14:textId="77777777" w:rsidR="002E1F8E" w:rsidRDefault="0035311D" w:rsidP="0035311D">
      <w:pPr>
        <w:spacing w:before="100" w:beforeAutospacing="1" w:after="100" w:afterAutospacing="1" w:line="240" w:lineRule="auto"/>
        <w:rPr>
          <w:rFonts w:ascii="Times New Roman" w:eastAsia="Times New Roman" w:hAnsi="Times New Roman" w:cs="Times New Roman"/>
          <w:b/>
          <w:bCs/>
          <w:kern w:val="0"/>
          <w14:ligatures w14:val="none"/>
        </w:rPr>
      </w:pPr>
      <w:r w:rsidRPr="0035311D">
        <w:rPr>
          <w:rFonts w:ascii="Times New Roman" w:eastAsia="Times New Roman" w:hAnsi="Times New Roman" w:cs="Times New Roman"/>
          <w:b/>
          <w:bCs/>
          <w:kern w:val="0"/>
          <w14:ligatures w14:val="none"/>
        </w:rPr>
        <w:t>2.1 Organizational Hierarchy &amp; User Provisioning</w:t>
      </w:r>
    </w:p>
    <w:p w14:paraId="05D63426" w14:textId="77777777" w:rsidR="002E1F8E"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Objective:</w:t>
      </w:r>
      <w:r w:rsidRPr="0035311D">
        <w:rPr>
          <w:rFonts w:ascii="Times New Roman" w:eastAsia="Times New Roman" w:hAnsi="Times New Roman" w:cs="Times New Roman"/>
          <w:kern w:val="0"/>
          <w14:ligatures w14:val="none"/>
        </w:rPr>
        <w:t xml:space="preserve"> To mirror a real-world corporate structure for targeted policy application. </w:t>
      </w:r>
    </w:p>
    <w:p w14:paraId="6926E9CA" w14:textId="48E149BA" w:rsid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Steps Performed:</w:t>
      </w:r>
      <w:r w:rsidRPr="0035311D">
        <w:rPr>
          <w:rFonts w:ascii="Times New Roman" w:eastAsia="Times New Roman" w:hAnsi="Times New Roman" w:cs="Times New Roman"/>
          <w:kern w:val="0"/>
          <w14:ligatures w14:val="none"/>
        </w:rPr>
        <w:t xml:space="preserve"> Created a primary Organizational Unit (OU) and nested sub-OUs for specific departments. Created the standard user account for "Soni" within the newly designed structure.</w:t>
      </w:r>
    </w:p>
    <w:p w14:paraId="44D9024E" w14:textId="746B169F" w:rsidR="002E1F8E" w:rsidRPr="0035311D" w:rsidRDefault="002E1F8E" w:rsidP="0035311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B50CCE6" wp14:editId="42473CE9">
            <wp:extent cx="4000072" cy="2204720"/>
            <wp:effectExtent l="0" t="0" r="635" b="5080"/>
            <wp:docPr id="91956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660" name="Picture 9195660"/>
                    <pic:cNvPicPr/>
                  </pic:nvPicPr>
                  <pic:blipFill>
                    <a:blip r:embed="rId21">
                      <a:extLst>
                        <a:ext uri="{28A0092B-C50C-407E-A947-70E740481C1C}">
                          <a14:useLocalDpi xmlns:a14="http://schemas.microsoft.com/office/drawing/2010/main" val="0"/>
                        </a:ext>
                      </a:extLst>
                    </a:blip>
                    <a:stretch>
                      <a:fillRect/>
                    </a:stretch>
                  </pic:blipFill>
                  <pic:spPr>
                    <a:xfrm>
                      <a:off x="0" y="0"/>
                      <a:ext cx="4007519" cy="220882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007F32B" wp14:editId="303060AC">
            <wp:extent cx="3444240" cy="2186940"/>
            <wp:effectExtent l="0" t="0" r="3810" b="3810"/>
            <wp:docPr id="118371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285" name="Picture 118371285"/>
                    <pic:cNvPicPr/>
                  </pic:nvPicPr>
                  <pic:blipFill>
                    <a:blip r:embed="rId22">
                      <a:extLst>
                        <a:ext uri="{28A0092B-C50C-407E-A947-70E740481C1C}">
                          <a14:useLocalDpi xmlns:a14="http://schemas.microsoft.com/office/drawing/2010/main" val="0"/>
                        </a:ext>
                      </a:extLst>
                    </a:blip>
                    <a:stretch>
                      <a:fillRect/>
                    </a:stretch>
                  </pic:blipFill>
                  <pic:spPr>
                    <a:xfrm>
                      <a:off x="0" y="0"/>
                      <a:ext cx="3444562" cy="2187144"/>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4B4FD184" wp14:editId="57D82E33">
            <wp:extent cx="2247900" cy="2194560"/>
            <wp:effectExtent l="0" t="0" r="0" b="0"/>
            <wp:docPr id="14530959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95936" name="Picture 1453095936"/>
                    <pic:cNvPicPr/>
                  </pic:nvPicPr>
                  <pic:blipFill>
                    <a:blip r:embed="rId23">
                      <a:extLst>
                        <a:ext uri="{28A0092B-C50C-407E-A947-70E740481C1C}">
                          <a14:useLocalDpi xmlns:a14="http://schemas.microsoft.com/office/drawing/2010/main" val="0"/>
                        </a:ext>
                      </a:extLst>
                    </a:blip>
                    <a:stretch>
                      <a:fillRect/>
                    </a:stretch>
                  </pic:blipFill>
                  <pic:spPr>
                    <a:xfrm>
                      <a:off x="0" y="0"/>
                      <a:ext cx="2248097" cy="2194752"/>
                    </a:xfrm>
                    <a:prstGeom prst="rect">
                      <a:avLst/>
                    </a:prstGeom>
                  </pic:spPr>
                </pic:pic>
              </a:graphicData>
            </a:graphic>
          </wp:inline>
        </w:drawing>
      </w:r>
    </w:p>
    <w:p w14:paraId="355F77C5" w14:textId="77777777" w:rsidR="00783ACE"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Explanation:</w:t>
      </w:r>
      <w:r w:rsidRPr="0035311D">
        <w:rPr>
          <w:rFonts w:ascii="Times New Roman" w:eastAsia="Times New Roman" w:hAnsi="Times New Roman" w:cs="Times New Roman"/>
          <w:kern w:val="0"/>
          <w14:ligatures w14:val="none"/>
        </w:rPr>
        <w:t xml:space="preserve"> Proper OU design is the foundation of Group Policy; it ensures that administrative rules are applied only to the intended departmental containers.</w:t>
      </w:r>
    </w:p>
    <w:p w14:paraId="6B10DCD7" w14:textId="76135F0A" w:rsidR="00CF0447"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kern w:val="0"/>
          <w14:ligatures w14:val="none"/>
        </w:rPr>
        <w:t xml:space="preserve"> </w:t>
      </w:r>
      <w:r w:rsidRPr="0035311D">
        <w:rPr>
          <w:rFonts w:ascii="Times New Roman" w:eastAsia="Times New Roman" w:hAnsi="Times New Roman" w:cs="Times New Roman"/>
          <w:b/>
          <w:bCs/>
          <w:kern w:val="0"/>
          <w14:ligatures w14:val="none"/>
        </w:rPr>
        <w:t>Result / Validation:</w:t>
      </w:r>
      <w:r w:rsidRPr="0035311D">
        <w:rPr>
          <w:rFonts w:ascii="Times New Roman" w:eastAsia="Times New Roman" w:hAnsi="Times New Roman" w:cs="Times New Roman"/>
          <w:kern w:val="0"/>
          <w14:ligatures w14:val="none"/>
        </w:rPr>
        <w:t xml:space="preserve"> Users and departmental containers are logically organized and visible within the AD Users and Computers console.</w:t>
      </w:r>
    </w:p>
    <w:p w14:paraId="78DDF52B" w14:textId="00FC92CB" w:rsidR="0035311D" w:rsidRPr="0035311D" w:rsidRDefault="00CF0447" w:rsidP="00CF044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AD17423" w14:textId="77777777" w:rsidR="00CF0447"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lastRenderedPageBreak/>
        <w:t>2.2 Core Network Services (DHCP &amp; DNS)</w:t>
      </w:r>
      <w:r w:rsidRPr="0035311D">
        <w:rPr>
          <w:rFonts w:ascii="Times New Roman" w:eastAsia="Times New Roman" w:hAnsi="Times New Roman" w:cs="Times New Roman"/>
          <w:kern w:val="0"/>
          <w14:ligatures w14:val="none"/>
        </w:rPr>
        <w:t xml:space="preserve"> </w:t>
      </w:r>
    </w:p>
    <w:p w14:paraId="46D9B044" w14:textId="77777777" w:rsidR="00CF0447"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Objective:</w:t>
      </w:r>
      <w:r w:rsidRPr="0035311D">
        <w:rPr>
          <w:rFonts w:ascii="Times New Roman" w:eastAsia="Times New Roman" w:hAnsi="Times New Roman" w:cs="Times New Roman"/>
          <w:kern w:val="0"/>
          <w14:ligatures w14:val="none"/>
        </w:rPr>
        <w:t xml:space="preserve"> To automate client addressing and provide the lab environment with external name resolution.</w:t>
      </w:r>
    </w:p>
    <w:p w14:paraId="00F51C38" w14:textId="20611119" w:rsid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kern w:val="0"/>
          <w14:ligatures w14:val="none"/>
        </w:rPr>
        <w:t xml:space="preserve"> </w:t>
      </w:r>
      <w:r w:rsidRPr="0035311D">
        <w:rPr>
          <w:rFonts w:ascii="Times New Roman" w:eastAsia="Times New Roman" w:hAnsi="Times New Roman" w:cs="Times New Roman"/>
          <w:b/>
          <w:bCs/>
          <w:kern w:val="0"/>
          <w14:ligatures w14:val="none"/>
        </w:rPr>
        <w:t>Steps Performed:</w:t>
      </w:r>
      <w:r w:rsidRPr="0035311D">
        <w:rPr>
          <w:rFonts w:ascii="Times New Roman" w:eastAsia="Times New Roman" w:hAnsi="Times New Roman" w:cs="Times New Roman"/>
          <w:kern w:val="0"/>
          <w14:ligatures w14:val="none"/>
        </w:rPr>
        <w:t xml:space="preserve"> Installed and authorized the DHCP Role to manage IP distribution for </w:t>
      </w:r>
      <w:r w:rsidR="00CF0447" w:rsidRPr="0035311D">
        <w:rPr>
          <w:rFonts w:ascii="Times New Roman" w:eastAsia="Times New Roman" w:hAnsi="Times New Roman" w:cs="Times New Roman"/>
          <w:kern w:val="0"/>
          <w14:ligatures w14:val="none"/>
        </w:rPr>
        <w:t>client</w:t>
      </w:r>
      <w:r w:rsidRPr="0035311D">
        <w:rPr>
          <w:rFonts w:ascii="Times New Roman" w:eastAsia="Times New Roman" w:hAnsi="Times New Roman" w:cs="Times New Roman"/>
          <w:kern w:val="0"/>
          <w14:ligatures w14:val="none"/>
        </w:rPr>
        <w:t xml:space="preserve"> VM. Configured DNS Forwarders and verified that Reverse Lookup Zones were functional.</w:t>
      </w:r>
    </w:p>
    <w:p w14:paraId="6F99FA85" w14:textId="127C4912" w:rsidR="006E1925" w:rsidRPr="0035311D" w:rsidRDefault="006E1925" w:rsidP="0035311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BC31952" wp14:editId="2451F868">
            <wp:extent cx="5943600" cy="2497455"/>
            <wp:effectExtent l="0" t="0" r="0" b="0"/>
            <wp:docPr id="9930227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22777" name="Picture 993022777"/>
                    <pic:cNvPicPr/>
                  </pic:nvPicPr>
                  <pic:blipFill>
                    <a:blip r:embed="rId24">
                      <a:extLst>
                        <a:ext uri="{28A0092B-C50C-407E-A947-70E740481C1C}">
                          <a14:useLocalDpi xmlns:a14="http://schemas.microsoft.com/office/drawing/2010/main" val="0"/>
                        </a:ext>
                      </a:extLst>
                    </a:blip>
                    <a:stretch>
                      <a:fillRect/>
                    </a:stretch>
                  </pic:blipFill>
                  <pic:spPr>
                    <a:xfrm>
                      <a:off x="0" y="0"/>
                      <a:ext cx="5943600" cy="249745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41A1343E" wp14:editId="2068BD67">
            <wp:extent cx="2834640" cy="2574925"/>
            <wp:effectExtent l="0" t="0" r="3810" b="0"/>
            <wp:docPr id="20427428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42803" name="Picture 2042742803"/>
                    <pic:cNvPicPr/>
                  </pic:nvPicPr>
                  <pic:blipFill>
                    <a:blip r:embed="rId25">
                      <a:extLst>
                        <a:ext uri="{28A0092B-C50C-407E-A947-70E740481C1C}">
                          <a14:useLocalDpi xmlns:a14="http://schemas.microsoft.com/office/drawing/2010/main" val="0"/>
                        </a:ext>
                      </a:extLst>
                    </a:blip>
                    <a:stretch>
                      <a:fillRect/>
                    </a:stretch>
                  </pic:blipFill>
                  <pic:spPr>
                    <a:xfrm>
                      <a:off x="0" y="0"/>
                      <a:ext cx="2850432" cy="258927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450C0491" wp14:editId="7CB52747">
            <wp:extent cx="3070326" cy="2552065"/>
            <wp:effectExtent l="0" t="0" r="0" b="635"/>
            <wp:docPr id="8954581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58167" name="Picture 895458167"/>
                    <pic:cNvPicPr/>
                  </pic:nvPicPr>
                  <pic:blipFill>
                    <a:blip r:embed="rId26">
                      <a:extLst>
                        <a:ext uri="{28A0092B-C50C-407E-A947-70E740481C1C}">
                          <a14:useLocalDpi xmlns:a14="http://schemas.microsoft.com/office/drawing/2010/main" val="0"/>
                        </a:ext>
                      </a:extLst>
                    </a:blip>
                    <a:stretch>
                      <a:fillRect/>
                    </a:stretch>
                  </pic:blipFill>
                  <pic:spPr>
                    <a:xfrm>
                      <a:off x="0" y="0"/>
                      <a:ext cx="3081591" cy="2561429"/>
                    </a:xfrm>
                    <a:prstGeom prst="rect">
                      <a:avLst/>
                    </a:prstGeom>
                  </pic:spPr>
                </pic:pic>
              </a:graphicData>
            </a:graphic>
          </wp:inline>
        </w:drawing>
      </w:r>
    </w:p>
    <w:p w14:paraId="34D6EBD6" w14:textId="77777777" w:rsidR="00B5573B"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Explanation:</w:t>
      </w:r>
      <w:r w:rsidRPr="0035311D">
        <w:rPr>
          <w:rFonts w:ascii="Times New Roman" w:eastAsia="Times New Roman" w:hAnsi="Times New Roman" w:cs="Times New Roman"/>
          <w:kern w:val="0"/>
          <w14:ligatures w14:val="none"/>
        </w:rPr>
        <w:t xml:space="preserve"> DHCP removes the need for manual IP entry on clients, while DNS Forwarders allow the internal lab to resolve external internet addresses for updates and browsing. </w:t>
      </w:r>
    </w:p>
    <w:p w14:paraId="5C9BFCC2" w14:textId="4CB0C734" w:rsidR="0035311D" w:rsidRP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Result / Validation:</w:t>
      </w:r>
      <w:r w:rsidRPr="0035311D">
        <w:rPr>
          <w:rFonts w:ascii="Times New Roman" w:eastAsia="Times New Roman" w:hAnsi="Times New Roman" w:cs="Times New Roman"/>
          <w:kern w:val="0"/>
          <w14:ligatures w14:val="none"/>
        </w:rPr>
        <w:t xml:space="preserve"> The Client VM receives an IP address automatically; DNS Reverse Lookup confirms the server can resolve names to IPs.</w:t>
      </w:r>
    </w:p>
    <w:p w14:paraId="673C7CE2" w14:textId="77777777" w:rsidR="0035311D" w:rsidRPr="0035311D" w:rsidRDefault="007850F1" w:rsidP="0035311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7B9A6B">
          <v:rect id="_x0000_i1026" style="width:0;height:1.5pt" o:hralign="center" o:hrstd="t" o:hr="t" fillcolor="#a0a0a0" stroked="f"/>
        </w:pict>
      </w:r>
    </w:p>
    <w:p w14:paraId="168FE536" w14:textId="77777777" w:rsidR="0035311D" w:rsidRPr="0035311D" w:rsidRDefault="0035311D" w:rsidP="00353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311D">
        <w:rPr>
          <w:rFonts w:ascii="Times New Roman" w:eastAsia="Times New Roman" w:hAnsi="Times New Roman" w:cs="Times New Roman"/>
          <w:b/>
          <w:bCs/>
          <w:kern w:val="0"/>
          <w:sz w:val="27"/>
          <w:szCs w:val="27"/>
          <w14:ligatures w14:val="none"/>
        </w:rPr>
        <w:lastRenderedPageBreak/>
        <w:t>Phase 3 – Group Policy &amp; Resource Control</w:t>
      </w:r>
    </w:p>
    <w:p w14:paraId="2AACED60" w14:textId="77777777" w:rsidR="00155871"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3.1 Security Hardening &amp; Desktop Restrictions</w:t>
      </w:r>
      <w:r w:rsidRPr="0035311D">
        <w:rPr>
          <w:rFonts w:ascii="Times New Roman" w:eastAsia="Times New Roman" w:hAnsi="Times New Roman" w:cs="Times New Roman"/>
          <w:kern w:val="0"/>
          <w14:ligatures w14:val="none"/>
        </w:rPr>
        <w:t xml:space="preserve"> </w:t>
      </w:r>
    </w:p>
    <w:p w14:paraId="7A19942C" w14:textId="77777777" w:rsidR="00155871"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Objective:</w:t>
      </w:r>
      <w:r w:rsidRPr="0035311D">
        <w:rPr>
          <w:rFonts w:ascii="Times New Roman" w:eastAsia="Times New Roman" w:hAnsi="Times New Roman" w:cs="Times New Roman"/>
          <w:kern w:val="0"/>
          <w14:ligatures w14:val="none"/>
        </w:rPr>
        <w:t xml:space="preserve"> To protect the server and restrict the user’s desktop environment on the workstation. </w:t>
      </w:r>
    </w:p>
    <w:p w14:paraId="29590CCE" w14:textId="471B36FE" w:rsid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Steps Performed:</w:t>
      </w:r>
      <w:r w:rsidRPr="0035311D">
        <w:rPr>
          <w:rFonts w:ascii="Times New Roman" w:eastAsia="Times New Roman" w:hAnsi="Times New Roman" w:cs="Times New Roman"/>
          <w:kern w:val="0"/>
          <w14:ligatures w14:val="none"/>
        </w:rPr>
        <w:t xml:space="preserve"> Configured the Default Domain Password Policy for complexity. Created a Group Policy Object (GPO) to block access to the Control Panel and verified the restriction on </w:t>
      </w:r>
      <w:r w:rsidR="00155871" w:rsidRPr="0035311D">
        <w:rPr>
          <w:rFonts w:ascii="Times New Roman" w:eastAsia="Times New Roman" w:hAnsi="Times New Roman" w:cs="Times New Roman"/>
          <w:kern w:val="0"/>
          <w14:ligatures w14:val="none"/>
        </w:rPr>
        <w:t>client</w:t>
      </w:r>
      <w:r w:rsidRPr="0035311D">
        <w:rPr>
          <w:rFonts w:ascii="Times New Roman" w:eastAsia="Times New Roman" w:hAnsi="Times New Roman" w:cs="Times New Roman"/>
          <w:kern w:val="0"/>
          <w14:ligatures w14:val="none"/>
        </w:rPr>
        <w:t xml:space="preserve"> VM.</w:t>
      </w:r>
    </w:p>
    <w:p w14:paraId="4AC374A6" w14:textId="6EA8EF57" w:rsidR="00155871" w:rsidRPr="0035311D" w:rsidRDefault="00155871" w:rsidP="00155871">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E9A40A1" wp14:editId="645AC8B0">
            <wp:extent cx="4152238" cy="1950720"/>
            <wp:effectExtent l="0" t="0" r="1270" b="0"/>
            <wp:docPr id="6448514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51478" name="Picture 644851478"/>
                    <pic:cNvPicPr/>
                  </pic:nvPicPr>
                  <pic:blipFill>
                    <a:blip r:embed="rId27">
                      <a:extLst>
                        <a:ext uri="{28A0092B-C50C-407E-A947-70E740481C1C}">
                          <a14:useLocalDpi xmlns:a14="http://schemas.microsoft.com/office/drawing/2010/main" val="0"/>
                        </a:ext>
                      </a:extLst>
                    </a:blip>
                    <a:stretch>
                      <a:fillRect/>
                    </a:stretch>
                  </pic:blipFill>
                  <pic:spPr>
                    <a:xfrm>
                      <a:off x="0" y="0"/>
                      <a:ext cx="4186270" cy="1966708"/>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5B4B0966" wp14:editId="168994A1">
            <wp:extent cx="3116580" cy="2009775"/>
            <wp:effectExtent l="0" t="0" r="7620" b="9525"/>
            <wp:docPr id="5352928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92882" name="Picture 5352928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36001" cy="2022299"/>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61F2CEDF" wp14:editId="383CFB83">
            <wp:extent cx="2804160" cy="2012315"/>
            <wp:effectExtent l="0" t="0" r="0" b="6985"/>
            <wp:docPr id="6205554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55466" name="Picture 6205554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5563" cy="2027674"/>
                    </a:xfrm>
                    <a:prstGeom prst="rect">
                      <a:avLst/>
                    </a:prstGeom>
                  </pic:spPr>
                </pic:pic>
              </a:graphicData>
            </a:graphic>
          </wp:inline>
        </w:drawing>
      </w:r>
    </w:p>
    <w:p w14:paraId="787DF5AB" w14:textId="77777777" w:rsidR="00155871"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Explanation:</w:t>
      </w:r>
      <w:r w:rsidRPr="0035311D">
        <w:rPr>
          <w:rFonts w:ascii="Times New Roman" w:eastAsia="Times New Roman" w:hAnsi="Times New Roman" w:cs="Times New Roman"/>
          <w:kern w:val="0"/>
          <w14:ligatures w14:val="none"/>
        </w:rPr>
        <w:t xml:space="preserve"> These policies prevent "Shadow IT" or accidental system changes by standard users, ensuring the workstation remains in a </w:t>
      </w:r>
      <w:r w:rsidR="00155871" w:rsidRPr="0035311D">
        <w:rPr>
          <w:rFonts w:ascii="Times New Roman" w:eastAsia="Times New Roman" w:hAnsi="Times New Roman" w:cs="Times New Roman"/>
          <w:kern w:val="0"/>
          <w14:ligatures w14:val="none"/>
        </w:rPr>
        <w:t>well</w:t>
      </w:r>
      <w:r w:rsidRPr="0035311D">
        <w:rPr>
          <w:rFonts w:ascii="Times New Roman" w:eastAsia="Times New Roman" w:hAnsi="Times New Roman" w:cs="Times New Roman"/>
          <w:kern w:val="0"/>
          <w14:ligatures w14:val="none"/>
        </w:rPr>
        <w:t>-good state.</w:t>
      </w:r>
    </w:p>
    <w:p w14:paraId="44836194" w14:textId="26ACDF52" w:rsidR="00155871"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kern w:val="0"/>
          <w14:ligatures w14:val="none"/>
        </w:rPr>
        <w:t xml:space="preserve"> </w:t>
      </w:r>
      <w:r w:rsidRPr="0035311D">
        <w:rPr>
          <w:rFonts w:ascii="Times New Roman" w:eastAsia="Times New Roman" w:hAnsi="Times New Roman" w:cs="Times New Roman"/>
          <w:b/>
          <w:bCs/>
          <w:kern w:val="0"/>
          <w14:ligatures w14:val="none"/>
        </w:rPr>
        <w:t>Result / Validation:</w:t>
      </w:r>
      <w:r w:rsidRPr="0035311D">
        <w:rPr>
          <w:rFonts w:ascii="Times New Roman" w:eastAsia="Times New Roman" w:hAnsi="Times New Roman" w:cs="Times New Roman"/>
          <w:kern w:val="0"/>
          <w14:ligatures w14:val="none"/>
        </w:rPr>
        <w:t xml:space="preserve"> Password rules are enforced; Soni receives a "Restrictions" warning when attempting to open prohibited system settings.</w:t>
      </w:r>
    </w:p>
    <w:p w14:paraId="30A78BD9" w14:textId="7DF7FE3C" w:rsidR="0035311D" w:rsidRPr="0035311D" w:rsidRDefault="00155871" w:rsidP="001558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4F4F171" w14:textId="77777777" w:rsidR="00155871"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lastRenderedPageBreak/>
        <w:t>3.2 File Services &amp; Storage Governance</w:t>
      </w:r>
      <w:r w:rsidRPr="0035311D">
        <w:rPr>
          <w:rFonts w:ascii="Times New Roman" w:eastAsia="Times New Roman" w:hAnsi="Times New Roman" w:cs="Times New Roman"/>
          <w:kern w:val="0"/>
          <w14:ligatures w14:val="none"/>
        </w:rPr>
        <w:t xml:space="preserve"> </w:t>
      </w:r>
    </w:p>
    <w:p w14:paraId="18930D27" w14:textId="77777777" w:rsidR="00155871"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Objective:</w:t>
      </w:r>
      <w:r w:rsidRPr="0035311D">
        <w:rPr>
          <w:rFonts w:ascii="Times New Roman" w:eastAsia="Times New Roman" w:hAnsi="Times New Roman" w:cs="Times New Roman"/>
          <w:kern w:val="0"/>
          <w14:ligatures w14:val="none"/>
        </w:rPr>
        <w:t xml:space="preserve"> To provide secure, mapped storage with strict data limits and access controls.</w:t>
      </w:r>
    </w:p>
    <w:p w14:paraId="7F433F82" w14:textId="33DF4CD3" w:rsidR="0035311D" w:rsidRP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kern w:val="0"/>
          <w14:ligatures w14:val="none"/>
        </w:rPr>
        <w:t xml:space="preserve"> </w:t>
      </w:r>
      <w:r w:rsidRPr="0035311D">
        <w:rPr>
          <w:rFonts w:ascii="Times New Roman" w:eastAsia="Times New Roman" w:hAnsi="Times New Roman" w:cs="Times New Roman"/>
          <w:b/>
          <w:bCs/>
          <w:kern w:val="0"/>
          <w14:ligatures w14:val="none"/>
        </w:rPr>
        <w:t>Steps Performed:</w:t>
      </w:r>
      <w:r w:rsidRPr="0035311D">
        <w:rPr>
          <w:rFonts w:ascii="Times New Roman" w:eastAsia="Times New Roman" w:hAnsi="Times New Roman" w:cs="Times New Roman"/>
          <w:kern w:val="0"/>
          <w14:ligatures w14:val="none"/>
        </w:rPr>
        <w:t xml:space="preserve"> Created a CompanyData network share with specific NTFS permissions. Configured a GPO for automated Drive Mapping (Z: Drive) and implemented FSRM Quotas to limit folder size.</w:t>
      </w:r>
    </w:p>
    <w:p w14:paraId="53173AFC" w14:textId="77777777" w:rsidR="00B11EFD" w:rsidRDefault="00155871" w:rsidP="0035311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202CD1FE" wp14:editId="6B40BC29">
            <wp:extent cx="3048000" cy="2529840"/>
            <wp:effectExtent l="0" t="0" r="0" b="3810"/>
            <wp:docPr id="12161116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1638" name="Picture 121611163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48000" cy="2529840"/>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14:anchorId="08032667" wp14:editId="77A55281">
            <wp:extent cx="2857500" cy="2541905"/>
            <wp:effectExtent l="0" t="0" r="0" b="0"/>
            <wp:docPr id="8888207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0777" name="Picture 88882077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72422" cy="2555179"/>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14:anchorId="7FCEF17A" wp14:editId="7918B3EB">
            <wp:extent cx="5943600" cy="2926080"/>
            <wp:effectExtent l="0" t="0" r="0" b="7620"/>
            <wp:docPr id="2028802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67" name="Picture 202880267"/>
                    <pic:cNvPicPr/>
                  </pic:nvPicPr>
                  <pic:blipFill>
                    <a:blip r:embed="rId32">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p>
    <w:p w14:paraId="23A6714E" w14:textId="42B5CA1B" w:rsidR="00AE3EFC" w:rsidRDefault="00155871" w:rsidP="00B11EFD">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699C3289" wp14:editId="17BAD50D">
            <wp:extent cx="4686300" cy="2740660"/>
            <wp:effectExtent l="0" t="0" r="0" b="2540"/>
            <wp:docPr id="6492087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8757" name="Picture 6492087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10933" cy="2755066"/>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14:anchorId="01AD5898" wp14:editId="6D16F6D2">
            <wp:extent cx="4602480" cy="2849880"/>
            <wp:effectExtent l="0" t="0" r="7620" b="7620"/>
            <wp:docPr id="19086438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43897" name="Picture 190864389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14733" cy="2857467"/>
                    </a:xfrm>
                    <a:prstGeom prst="rect">
                      <a:avLst/>
                    </a:prstGeom>
                  </pic:spPr>
                </pic:pic>
              </a:graphicData>
            </a:graphic>
          </wp:inline>
        </w:drawing>
      </w:r>
    </w:p>
    <w:p w14:paraId="407E2085" w14:textId="614809A2" w:rsidR="00155871"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Explanation:</w:t>
      </w:r>
      <w:r w:rsidRPr="0035311D">
        <w:rPr>
          <w:rFonts w:ascii="Times New Roman" w:eastAsia="Times New Roman" w:hAnsi="Times New Roman" w:cs="Times New Roman"/>
          <w:kern w:val="0"/>
          <w14:ligatures w14:val="none"/>
        </w:rPr>
        <w:t xml:space="preserve"> This ensures users have a centralized place to save work automatically while preventing any single user from exhausting the server's storage capacity. </w:t>
      </w:r>
    </w:p>
    <w:p w14:paraId="45684F9E" w14:textId="5C6C441E" w:rsidR="0035311D" w:rsidRP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Result / Validation:</w:t>
      </w:r>
      <w:r w:rsidRPr="0035311D">
        <w:rPr>
          <w:rFonts w:ascii="Times New Roman" w:eastAsia="Times New Roman" w:hAnsi="Times New Roman" w:cs="Times New Roman"/>
          <w:kern w:val="0"/>
          <w14:ligatures w14:val="none"/>
        </w:rPr>
        <w:t xml:space="preserve"> Soni sees the Z: drive upon login; "Access Denied" appears when she tries to enter folders belonging to other departments.</w:t>
      </w:r>
    </w:p>
    <w:p w14:paraId="4DC33A29" w14:textId="400F709D" w:rsidR="00B11EFD" w:rsidRDefault="007850F1" w:rsidP="0035311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DFC0A2">
          <v:rect id="_x0000_i1027" style="width:0;height:1.5pt" o:hralign="center" o:hrstd="t" o:hr="t" fillcolor="#a0a0a0" stroked="f"/>
        </w:pict>
      </w:r>
    </w:p>
    <w:p w14:paraId="390CEDE6" w14:textId="3DFEA1C8" w:rsidR="0035311D" w:rsidRPr="0035311D" w:rsidRDefault="00B11EFD" w:rsidP="00B11EF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59B27F6" w14:textId="77777777" w:rsidR="0035311D" w:rsidRPr="0035311D" w:rsidRDefault="0035311D" w:rsidP="00353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311D">
        <w:rPr>
          <w:rFonts w:ascii="Times New Roman" w:eastAsia="Times New Roman" w:hAnsi="Times New Roman" w:cs="Times New Roman"/>
          <w:b/>
          <w:bCs/>
          <w:kern w:val="0"/>
          <w:sz w:val="27"/>
          <w:szCs w:val="27"/>
          <w14:ligatures w14:val="none"/>
        </w:rPr>
        <w:lastRenderedPageBreak/>
        <w:t>Phase 4 – Monitoring &amp; Disaster Recovery</w:t>
      </w:r>
    </w:p>
    <w:p w14:paraId="56676317" w14:textId="77777777" w:rsidR="00BB6720"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4.1 System Health &amp; Security Auditing</w:t>
      </w:r>
      <w:r w:rsidRPr="0035311D">
        <w:rPr>
          <w:rFonts w:ascii="Times New Roman" w:eastAsia="Times New Roman" w:hAnsi="Times New Roman" w:cs="Times New Roman"/>
          <w:kern w:val="0"/>
          <w14:ligatures w14:val="none"/>
        </w:rPr>
        <w:t xml:space="preserve"> </w:t>
      </w:r>
    </w:p>
    <w:p w14:paraId="648B7B53" w14:textId="67007D9F" w:rsidR="00BB6720"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Objective:</w:t>
      </w:r>
      <w:r w:rsidRPr="0035311D">
        <w:rPr>
          <w:rFonts w:ascii="Times New Roman" w:eastAsia="Times New Roman" w:hAnsi="Times New Roman" w:cs="Times New Roman"/>
          <w:kern w:val="0"/>
          <w14:ligatures w14:val="none"/>
        </w:rPr>
        <w:t xml:space="preserve"> To maintain visibility </w:t>
      </w:r>
      <w:r w:rsidR="00BB6720" w:rsidRPr="0035311D">
        <w:rPr>
          <w:rFonts w:ascii="Times New Roman" w:eastAsia="Times New Roman" w:hAnsi="Times New Roman" w:cs="Times New Roman"/>
          <w:kern w:val="0"/>
          <w14:ligatures w14:val="none"/>
        </w:rPr>
        <w:t>in</w:t>
      </w:r>
      <w:r w:rsidRPr="0035311D">
        <w:rPr>
          <w:rFonts w:ascii="Times New Roman" w:eastAsia="Times New Roman" w:hAnsi="Times New Roman" w:cs="Times New Roman"/>
          <w:kern w:val="0"/>
          <w14:ligatures w14:val="none"/>
        </w:rPr>
        <w:t xml:space="preserve"> server performance and security-sensitive events. </w:t>
      </w:r>
    </w:p>
    <w:p w14:paraId="3C58E5E1" w14:textId="575149DD" w:rsid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Steps Performed:</w:t>
      </w:r>
      <w:r w:rsidRPr="0035311D">
        <w:rPr>
          <w:rFonts w:ascii="Times New Roman" w:eastAsia="Times New Roman" w:hAnsi="Times New Roman" w:cs="Times New Roman"/>
          <w:kern w:val="0"/>
          <w14:ligatures w14:val="none"/>
        </w:rPr>
        <w:t xml:space="preserve"> Enabled Advanced Security Auditing for logon events. Configured Performance Monitor to track CPU/RAM usage and hardened the perimeter using Windows Firewall rules.</w:t>
      </w:r>
    </w:p>
    <w:p w14:paraId="71C79781" w14:textId="040FED58" w:rsidR="00982E23" w:rsidRPr="0035311D" w:rsidRDefault="000351E8" w:rsidP="0035311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810CB33" wp14:editId="2991EC30">
            <wp:extent cx="3001891" cy="2270760"/>
            <wp:effectExtent l="0" t="0" r="8255" b="0"/>
            <wp:docPr id="13499212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21265" name="Picture 1349921265"/>
                    <pic:cNvPicPr/>
                  </pic:nvPicPr>
                  <pic:blipFill>
                    <a:blip r:embed="rId35">
                      <a:extLst>
                        <a:ext uri="{28A0092B-C50C-407E-A947-70E740481C1C}">
                          <a14:useLocalDpi xmlns:a14="http://schemas.microsoft.com/office/drawing/2010/main" val="0"/>
                        </a:ext>
                      </a:extLst>
                    </a:blip>
                    <a:stretch>
                      <a:fillRect/>
                    </a:stretch>
                  </pic:blipFill>
                  <pic:spPr>
                    <a:xfrm>
                      <a:off x="0" y="0"/>
                      <a:ext cx="3005128" cy="2273209"/>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5ACC18BF" wp14:editId="5E1EC58D">
            <wp:extent cx="2913380" cy="2301240"/>
            <wp:effectExtent l="0" t="0" r="1270" b="3810"/>
            <wp:docPr id="11023655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5509" name="Picture 11023655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24326" cy="2309886"/>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2110C54" wp14:editId="32CC25F6">
            <wp:extent cx="5943600" cy="2461260"/>
            <wp:effectExtent l="0" t="0" r="0" b="0"/>
            <wp:docPr id="5878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28" name="Picture 587828"/>
                    <pic:cNvPicPr/>
                  </pic:nvPicPr>
                  <pic:blipFill>
                    <a:blip r:embed="rId37">
                      <a:extLst>
                        <a:ext uri="{28A0092B-C50C-407E-A947-70E740481C1C}">
                          <a14:useLocalDpi xmlns:a14="http://schemas.microsoft.com/office/drawing/2010/main" val="0"/>
                        </a:ext>
                      </a:extLst>
                    </a:blip>
                    <a:stretch>
                      <a:fillRect/>
                    </a:stretch>
                  </pic:blipFill>
                  <pic:spPr>
                    <a:xfrm>
                      <a:off x="0" y="0"/>
                      <a:ext cx="5943600" cy="2461260"/>
                    </a:xfrm>
                    <a:prstGeom prst="rect">
                      <a:avLst/>
                    </a:prstGeom>
                  </pic:spPr>
                </pic:pic>
              </a:graphicData>
            </a:graphic>
          </wp:inline>
        </w:drawing>
      </w:r>
    </w:p>
    <w:p w14:paraId="6A7924F7" w14:textId="77777777" w:rsidR="00BB6720"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Explanation:</w:t>
      </w:r>
      <w:r w:rsidRPr="0035311D">
        <w:rPr>
          <w:rFonts w:ascii="Times New Roman" w:eastAsia="Times New Roman" w:hAnsi="Times New Roman" w:cs="Times New Roman"/>
          <w:kern w:val="0"/>
          <w14:ligatures w14:val="none"/>
        </w:rPr>
        <w:t xml:space="preserve"> Auditing provides the forensic trail needed for compliance, while Performance Monitoring acts as an early warning system for hardware resource bottlenecks.</w:t>
      </w:r>
    </w:p>
    <w:p w14:paraId="45D1880C" w14:textId="33C7549A" w:rsid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Result / Validation:</w:t>
      </w:r>
      <w:r w:rsidRPr="0035311D">
        <w:rPr>
          <w:rFonts w:ascii="Times New Roman" w:eastAsia="Times New Roman" w:hAnsi="Times New Roman" w:cs="Times New Roman"/>
          <w:kern w:val="0"/>
          <w14:ligatures w14:val="none"/>
        </w:rPr>
        <w:t xml:space="preserve"> Real-time health data is captured; security logs in Event Viewer show successful and failed domain login attempts.</w:t>
      </w:r>
    </w:p>
    <w:p w14:paraId="5330C87B" w14:textId="77777777" w:rsidR="009317C5" w:rsidRPr="0035311D" w:rsidRDefault="009317C5" w:rsidP="0035311D">
      <w:pPr>
        <w:spacing w:before="100" w:beforeAutospacing="1" w:after="100" w:afterAutospacing="1" w:line="240" w:lineRule="auto"/>
        <w:rPr>
          <w:rFonts w:ascii="Times New Roman" w:eastAsia="Times New Roman" w:hAnsi="Times New Roman" w:cs="Times New Roman"/>
          <w:kern w:val="0"/>
          <w14:ligatures w14:val="none"/>
        </w:rPr>
      </w:pPr>
    </w:p>
    <w:p w14:paraId="294C6D6C" w14:textId="77777777" w:rsidR="009317C5"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lastRenderedPageBreak/>
        <w:t>4.2 Disaster Recovery &amp; Data Restoration</w:t>
      </w:r>
      <w:r w:rsidRPr="0035311D">
        <w:rPr>
          <w:rFonts w:ascii="Times New Roman" w:eastAsia="Times New Roman" w:hAnsi="Times New Roman" w:cs="Times New Roman"/>
          <w:kern w:val="0"/>
          <w14:ligatures w14:val="none"/>
        </w:rPr>
        <w:t xml:space="preserve"> </w:t>
      </w:r>
    </w:p>
    <w:p w14:paraId="6BEEB84D" w14:textId="77777777" w:rsidR="009317C5"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Objective:</w:t>
      </w:r>
      <w:r w:rsidRPr="0035311D">
        <w:rPr>
          <w:rFonts w:ascii="Times New Roman" w:eastAsia="Times New Roman" w:hAnsi="Times New Roman" w:cs="Times New Roman"/>
          <w:kern w:val="0"/>
          <w14:ligatures w14:val="none"/>
        </w:rPr>
        <w:t xml:space="preserve"> To ensure business continuity through verified backups and restoration procedures. </w:t>
      </w:r>
    </w:p>
    <w:p w14:paraId="125D1A7D" w14:textId="740E8419" w:rsid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Steps Performed:</w:t>
      </w:r>
      <w:r w:rsidRPr="0035311D">
        <w:rPr>
          <w:rFonts w:ascii="Times New Roman" w:eastAsia="Times New Roman" w:hAnsi="Times New Roman" w:cs="Times New Roman"/>
          <w:kern w:val="0"/>
          <w14:ligatures w14:val="none"/>
        </w:rPr>
        <w:t xml:space="preserve"> Installed the Windows Server Backup feature and performed a full system backup. Executed a recovery test by deleting a file and restoring it from the backup catalog.</w:t>
      </w:r>
    </w:p>
    <w:p w14:paraId="53573BA9" w14:textId="2C54620C" w:rsidR="009317C5" w:rsidRPr="0035311D" w:rsidRDefault="00D42D09" w:rsidP="0035311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EE96369" wp14:editId="7C37EAAB">
            <wp:extent cx="5943600" cy="3253740"/>
            <wp:effectExtent l="0" t="0" r="0" b="3810"/>
            <wp:docPr id="17464303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30372" name="Picture 1746430372"/>
                    <pic:cNvPicPr/>
                  </pic:nvPicPr>
                  <pic:blipFill>
                    <a:blip r:embed="rId38">
                      <a:extLst>
                        <a:ext uri="{28A0092B-C50C-407E-A947-70E740481C1C}">
                          <a14:useLocalDpi xmlns:a14="http://schemas.microsoft.com/office/drawing/2010/main" val="0"/>
                        </a:ext>
                      </a:extLst>
                    </a:blip>
                    <a:stretch>
                      <a:fillRect/>
                    </a:stretch>
                  </pic:blipFill>
                  <pic:spPr>
                    <a:xfrm>
                      <a:off x="0" y="0"/>
                      <a:ext cx="5943600" cy="3253740"/>
                    </a:xfrm>
                    <a:prstGeom prst="rect">
                      <a:avLst/>
                    </a:prstGeom>
                  </pic:spPr>
                </pic:pic>
              </a:graphicData>
            </a:graphic>
          </wp:inline>
        </w:drawing>
      </w:r>
    </w:p>
    <w:p w14:paraId="0A7DE26F" w14:textId="77777777" w:rsidR="00D42D09" w:rsidRDefault="00D42D09" w:rsidP="0035311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6E84C1F" wp14:editId="75F32F0B">
            <wp:extent cx="5943600" cy="2072640"/>
            <wp:effectExtent l="0" t="0" r="0" b="3810"/>
            <wp:docPr id="9054176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17675" name="Picture 905417675"/>
                    <pic:cNvPicPr/>
                  </pic:nvPicPr>
                  <pic:blipFill>
                    <a:blip r:embed="rId39">
                      <a:extLst>
                        <a:ext uri="{28A0092B-C50C-407E-A947-70E740481C1C}">
                          <a14:useLocalDpi xmlns:a14="http://schemas.microsoft.com/office/drawing/2010/main" val="0"/>
                        </a:ext>
                      </a:extLst>
                    </a:blip>
                    <a:stretch>
                      <a:fillRect/>
                    </a:stretch>
                  </pic:blipFill>
                  <pic:spPr>
                    <a:xfrm>
                      <a:off x="0" y="0"/>
                      <a:ext cx="5943600" cy="2072640"/>
                    </a:xfrm>
                    <a:prstGeom prst="rect">
                      <a:avLst/>
                    </a:prstGeom>
                  </pic:spPr>
                </pic:pic>
              </a:graphicData>
            </a:graphic>
          </wp:inline>
        </w:drawing>
      </w:r>
      <w:r w:rsidR="0035311D" w:rsidRPr="0035311D">
        <w:rPr>
          <w:rFonts w:ascii="Times New Roman" w:eastAsia="Times New Roman" w:hAnsi="Times New Roman" w:cs="Times New Roman"/>
          <w:kern w:val="0"/>
          <w14:ligatures w14:val="none"/>
        </w:rPr>
        <w:t xml:space="preserve"> </w:t>
      </w:r>
    </w:p>
    <w:p w14:paraId="5B86ACAE" w14:textId="42A336E6" w:rsidR="009317C5" w:rsidRDefault="00D42D09"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Explanation:</w:t>
      </w:r>
      <w:r w:rsidRPr="0035311D">
        <w:rPr>
          <w:rFonts w:ascii="Times New Roman" w:eastAsia="Times New Roman" w:hAnsi="Times New Roman" w:cs="Times New Roman"/>
          <w:kern w:val="0"/>
          <w14:ligatures w14:val="none"/>
        </w:rPr>
        <w:t xml:space="preserve"> A backup strategy is only valid if the </w:t>
      </w:r>
      <w:r w:rsidR="0035311D" w:rsidRPr="0035311D">
        <w:rPr>
          <w:rFonts w:ascii="Times New Roman" w:eastAsia="Times New Roman" w:hAnsi="Times New Roman" w:cs="Times New Roman"/>
          <w:kern w:val="0"/>
          <w14:ligatures w14:val="none"/>
        </w:rPr>
        <w:t xml:space="preserve">data can be recovered. This test proves the organization is protected against accidental deletion or system failure. </w:t>
      </w:r>
    </w:p>
    <w:p w14:paraId="1A02BBDA" w14:textId="665EBD57" w:rsidR="006B7128"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r w:rsidRPr="0035311D">
        <w:rPr>
          <w:rFonts w:ascii="Times New Roman" w:eastAsia="Times New Roman" w:hAnsi="Times New Roman" w:cs="Times New Roman"/>
          <w:b/>
          <w:bCs/>
          <w:kern w:val="0"/>
          <w14:ligatures w14:val="none"/>
        </w:rPr>
        <w:t>Result / Validation:</w:t>
      </w:r>
      <w:r w:rsidRPr="0035311D">
        <w:rPr>
          <w:rFonts w:ascii="Times New Roman" w:eastAsia="Times New Roman" w:hAnsi="Times New Roman" w:cs="Times New Roman"/>
          <w:kern w:val="0"/>
          <w14:ligatures w14:val="none"/>
        </w:rPr>
        <w:t xml:space="preserve"> Backup status shows "Successful"; the deleted file is restored to its original location with all permissions intact.</w:t>
      </w:r>
    </w:p>
    <w:p w14:paraId="5B92A804" w14:textId="77777777" w:rsidR="006B7128" w:rsidRDefault="006B712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4D2EEDC" w14:textId="77777777" w:rsidR="006B7128" w:rsidRPr="006B7128" w:rsidRDefault="006B7128" w:rsidP="006B71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128">
        <w:rPr>
          <w:rFonts w:ascii="Times New Roman" w:eastAsia="Times New Roman" w:hAnsi="Times New Roman" w:cs="Times New Roman"/>
          <w:b/>
          <w:bCs/>
          <w:kern w:val="0"/>
          <w:sz w:val="27"/>
          <w:szCs w:val="27"/>
          <w14:ligatures w14:val="none"/>
        </w:rPr>
        <w:lastRenderedPageBreak/>
        <w:t>Phase 5 – Remote Access &amp; Hybrid Cloud Integration</w:t>
      </w:r>
    </w:p>
    <w:p w14:paraId="11588316" w14:textId="77777777" w:rsid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5.1 Remote Desktop Configuration and Verification</w:t>
      </w:r>
      <w:r w:rsidRPr="006B7128">
        <w:rPr>
          <w:rFonts w:ascii="Times New Roman" w:eastAsia="Times New Roman" w:hAnsi="Times New Roman" w:cs="Times New Roman"/>
          <w:kern w:val="0"/>
          <w14:ligatures w14:val="none"/>
        </w:rPr>
        <w:t xml:space="preserve"> </w:t>
      </w:r>
    </w:p>
    <w:p w14:paraId="06B02C3B" w14:textId="77777777" w:rsid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Objective:</w:t>
      </w:r>
      <w:r w:rsidRPr="006B7128">
        <w:rPr>
          <w:rFonts w:ascii="Times New Roman" w:eastAsia="Times New Roman" w:hAnsi="Times New Roman" w:cs="Times New Roman"/>
          <w:kern w:val="0"/>
          <w14:ligatures w14:val="none"/>
        </w:rPr>
        <w:t xml:space="preserve"> To enable and verify secure remote management for the Domain Controller. </w:t>
      </w:r>
    </w:p>
    <w:p w14:paraId="2B22115D" w14:textId="0BA9A874" w:rsid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Steps Performed:</w:t>
      </w:r>
      <w:r w:rsidRPr="006B7128">
        <w:rPr>
          <w:rFonts w:ascii="Times New Roman" w:eastAsia="Times New Roman" w:hAnsi="Times New Roman" w:cs="Times New Roman"/>
          <w:kern w:val="0"/>
          <w14:ligatures w14:val="none"/>
        </w:rPr>
        <w:t xml:space="preserve"> Navigated to System Properties to enable "Allow remote connections to this computer." Configured the firewall to permit RDP traffic and successfully established a remote session from the management workstation to the DC.</w:t>
      </w:r>
    </w:p>
    <w:p w14:paraId="4A7E1C9C" w14:textId="5837F0E5" w:rsidR="006B7128" w:rsidRP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9771560" wp14:editId="6D7D7A6B">
            <wp:extent cx="2941320" cy="2550775"/>
            <wp:effectExtent l="0" t="0" r="0" b="2540"/>
            <wp:docPr id="67694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47903" name="Picture 676947903"/>
                    <pic:cNvPicPr/>
                  </pic:nvPicPr>
                  <pic:blipFill>
                    <a:blip r:embed="rId40">
                      <a:extLst>
                        <a:ext uri="{28A0092B-C50C-407E-A947-70E740481C1C}">
                          <a14:useLocalDpi xmlns:a14="http://schemas.microsoft.com/office/drawing/2010/main" val="0"/>
                        </a:ext>
                      </a:extLst>
                    </a:blip>
                    <a:stretch>
                      <a:fillRect/>
                    </a:stretch>
                  </pic:blipFill>
                  <pic:spPr>
                    <a:xfrm>
                      <a:off x="0" y="0"/>
                      <a:ext cx="2974490" cy="2579541"/>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192FA0BB" wp14:editId="777F61A9">
            <wp:extent cx="2865120" cy="2599690"/>
            <wp:effectExtent l="0" t="0" r="0" b="0"/>
            <wp:docPr id="141176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69293" name="Picture 1411769293"/>
                    <pic:cNvPicPr/>
                  </pic:nvPicPr>
                  <pic:blipFill>
                    <a:blip r:embed="rId41">
                      <a:extLst>
                        <a:ext uri="{28A0092B-C50C-407E-A947-70E740481C1C}">
                          <a14:useLocalDpi xmlns:a14="http://schemas.microsoft.com/office/drawing/2010/main" val="0"/>
                        </a:ext>
                      </a:extLst>
                    </a:blip>
                    <a:stretch>
                      <a:fillRect/>
                    </a:stretch>
                  </pic:blipFill>
                  <pic:spPr>
                    <a:xfrm>
                      <a:off x="0" y="0"/>
                      <a:ext cx="2877110" cy="2610569"/>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5216F1C" wp14:editId="49038A59">
            <wp:extent cx="5852160" cy="2476500"/>
            <wp:effectExtent l="0" t="0" r="0" b="0"/>
            <wp:docPr id="663288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8213" name="Picture 663288213"/>
                    <pic:cNvPicPr/>
                  </pic:nvPicPr>
                  <pic:blipFill>
                    <a:blip r:embed="rId42">
                      <a:extLst>
                        <a:ext uri="{28A0092B-C50C-407E-A947-70E740481C1C}">
                          <a14:useLocalDpi xmlns:a14="http://schemas.microsoft.com/office/drawing/2010/main" val="0"/>
                        </a:ext>
                      </a:extLst>
                    </a:blip>
                    <a:stretch>
                      <a:fillRect/>
                    </a:stretch>
                  </pic:blipFill>
                  <pic:spPr>
                    <a:xfrm>
                      <a:off x="0" y="0"/>
                      <a:ext cx="5852675" cy="2476718"/>
                    </a:xfrm>
                    <a:prstGeom prst="rect">
                      <a:avLst/>
                    </a:prstGeom>
                  </pic:spPr>
                </pic:pic>
              </a:graphicData>
            </a:graphic>
          </wp:inline>
        </w:drawing>
      </w:r>
    </w:p>
    <w:p w14:paraId="3D8B51B8" w14:textId="77777777" w:rsid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Explanation:</w:t>
      </w:r>
      <w:r w:rsidRPr="006B7128">
        <w:rPr>
          <w:rFonts w:ascii="Times New Roman" w:eastAsia="Times New Roman" w:hAnsi="Times New Roman" w:cs="Times New Roman"/>
          <w:kern w:val="0"/>
          <w14:ligatures w14:val="none"/>
        </w:rPr>
        <w:t xml:space="preserve"> Enabling RDP allows the server to be managed remotely, which is essential for headless data center operations. These steps confirm that both the system settings and network permissions are correctly aligned to allow administrative access. </w:t>
      </w:r>
    </w:p>
    <w:p w14:paraId="77ED9401" w14:textId="27DF534C" w:rsidR="006B7128" w:rsidRP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Result / Validation:</w:t>
      </w:r>
      <w:r w:rsidRPr="006B7128">
        <w:rPr>
          <w:rFonts w:ascii="Times New Roman" w:eastAsia="Times New Roman" w:hAnsi="Times New Roman" w:cs="Times New Roman"/>
          <w:kern w:val="0"/>
          <w14:ligatures w14:val="none"/>
        </w:rPr>
        <w:t xml:space="preserve"> The Remote Desktop status is "Enabled</w:t>
      </w:r>
      <w:proofErr w:type="gramStart"/>
      <w:r w:rsidRPr="006B7128">
        <w:rPr>
          <w:rFonts w:ascii="Times New Roman" w:eastAsia="Times New Roman" w:hAnsi="Times New Roman" w:cs="Times New Roman"/>
          <w:kern w:val="0"/>
          <w14:ligatures w14:val="none"/>
        </w:rPr>
        <w:t>"</w:t>
      </w:r>
      <w:proofErr w:type="gramEnd"/>
      <w:r w:rsidRPr="006B7128">
        <w:rPr>
          <w:rFonts w:ascii="Times New Roman" w:eastAsia="Times New Roman" w:hAnsi="Times New Roman" w:cs="Times New Roman"/>
          <w:kern w:val="0"/>
          <w14:ligatures w14:val="none"/>
        </w:rPr>
        <w:t xml:space="preserve"> and the server is successfully accessed via a remote window with full functionality.</w:t>
      </w:r>
    </w:p>
    <w:p w14:paraId="1178E981" w14:textId="77777777" w:rsid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lastRenderedPageBreak/>
        <w:t>5.2 Microsoft Entra Cloud Synchronization</w:t>
      </w:r>
      <w:r w:rsidRPr="006B7128">
        <w:rPr>
          <w:rFonts w:ascii="Times New Roman" w:eastAsia="Times New Roman" w:hAnsi="Times New Roman" w:cs="Times New Roman"/>
          <w:kern w:val="0"/>
          <w14:ligatures w14:val="none"/>
        </w:rPr>
        <w:t xml:space="preserve"> </w:t>
      </w:r>
    </w:p>
    <w:p w14:paraId="0B594357" w14:textId="77777777" w:rsid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Objective:</w:t>
      </w:r>
      <w:r w:rsidRPr="006B7128">
        <w:rPr>
          <w:rFonts w:ascii="Times New Roman" w:eastAsia="Times New Roman" w:hAnsi="Times New Roman" w:cs="Times New Roman"/>
          <w:kern w:val="0"/>
          <w14:ligatures w14:val="none"/>
        </w:rPr>
        <w:t xml:space="preserve"> To synchronize local Active Directory identities to the Microsoft 365 cloud environment. </w:t>
      </w:r>
    </w:p>
    <w:p w14:paraId="7053DA74" w14:textId="66A2B727" w:rsid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Steps Performed:</w:t>
      </w:r>
      <w:r w:rsidRPr="006B7128">
        <w:rPr>
          <w:rFonts w:ascii="Times New Roman" w:eastAsia="Times New Roman" w:hAnsi="Times New Roman" w:cs="Times New Roman"/>
          <w:kern w:val="0"/>
          <w14:ligatures w14:val="none"/>
        </w:rPr>
        <w:t xml:space="preserve"> Installed and configured the Microsoft Entra Provisioning Agent. Set up the synchronization service to map local user objects from the </w:t>
      </w:r>
      <w:r w:rsidRPr="006B7128">
        <w:rPr>
          <w:rFonts w:ascii="Courier New" w:eastAsia="Times New Roman" w:hAnsi="Courier New" w:cs="Courier New"/>
          <w:kern w:val="0"/>
          <w:sz w:val="20"/>
          <w:szCs w:val="20"/>
          <w14:ligatures w14:val="none"/>
        </w:rPr>
        <w:t>LAB</w:t>
      </w:r>
      <w:r w:rsidRPr="006B7128">
        <w:rPr>
          <w:rFonts w:ascii="Times New Roman" w:eastAsia="Times New Roman" w:hAnsi="Times New Roman" w:cs="Times New Roman"/>
          <w:kern w:val="0"/>
          <w14:ligatures w14:val="none"/>
        </w:rPr>
        <w:t xml:space="preserve"> domain to the Entra ID tenant to enable hybrid identity.</w:t>
      </w:r>
    </w:p>
    <w:p w14:paraId="4DBB6F29" w14:textId="7F980BAB" w:rsidR="006B7128" w:rsidRDefault="006B7128" w:rsidP="006B7128">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7049F07" wp14:editId="3BB3FB2C">
            <wp:extent cx="4351414" cy="2957195"/>
            <wp:effectExtent l="0" t="0" r="0" b="0"/>
            <wp:docPr id="1786503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03447" name="Picture 1786503447"/>
                    <pic:cNvPicPr/>
                  </pic:nvPicPr>
                  <pic:blipFill>
                    <a:blip r:embed="rId43">
                      <a:extLst>
                        <a:ext uri="{28A0092B-C50C-407E-A947-70E740481C1C}">
                          <a14:useLocalDpi xmlns:a14="http://schemas.microsoft.com/office/drawing/2010/main" val="0"/>
                        </a:ext>
                      </a:extLst>
                    </a:blip>
                    <a:stretch>
                      <a:fillRect/>
                    </a:stretch>
                  </pic:blipFill>
                  <pic:spPr>
                    <a:xfrm>
                      <a:off x="0" y="0"/>
                      <a:ext cx="4355600" cy="2960040"/>
                    </a:xfrm>
                    <a:prstGeom prst="rect">
                      <a:avLst/>
                    </a:prstGeom>
                  </pic:spPr>
                </pic:pic>
              </a:graphicData>
            </a:graphic>
          </wp:inline>
        </w:drawing>
      </w:r>
    </w:p>
    <w:p w14:paraId="5FD473AC" w14:textId="7249B5D7" w:rsidR="006B7128" w:rsidRPr="006B7128" w:rsidRDefault="007B0037" w:rsidP="006B7128">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0D1E1A2" wp14:editId="653218DE">
            <wp:extent cx="5943600" cy="889000"/>
            <wp:effectExtent l="0" t="0" r="0" b="6350"/>
            <wp:docPr id="29260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06161" name="Picture 292606161"/>
                    <pic:cNvPicPr/>
                  </pic:nvPicPr>
                  <pic:blipFill>
                    <a:blip r:embed="rId44">
                      <a:extLst>
                        <a:ext uri="{28A0092B-C50C-407E-A947-70E740481C1C}">
                          <a14:useLocalDpi xmlns:a14="http://schemas.microsoft.com/office/drawing/2010/main" val="0"/>
                        </a:ext>
                      </a:extLst>
                    </a:blip>
                    <a:stretch>
                      <a:fillRect/>
                    </a:stretch>
                  </pic:blipFill>
                  <pic:spPr>
                    <a:xfrm>
                      <a:off x="0" y="0"/>
                      <a:ext cx="5943600" cy="889000"/>
                    </a:xfrm>
                    <a:prstGeom prst="rect">
                      <a:avLst/>
                    </a:prstGeom>
                  </pic:spPr>
                </pic:pic>
              </a:graphicData>
            </a:graphic>
          </wp:inline>
        </w:drawing>
      </w:r>
    </w:p>
    <w:p w14:paraId="1C36F78B" w14:textId="77777777" w:rsid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Explanation:</w:t>
      </w:r>
      <w:r w:rsidRPr="006B7128">
        <w:rPr>
          <w:rFonts w:ascii="Times New Roman" w:eastAsia="Times New Roman" w:hAnsi="Times New Roman" w:cs="Times New Roman"/>
          <w:kern w:val="0"/>
          <w14:ligatures w14:val="none"/>
        </w:rPr>
        <w:t xml:space="preserve"> This process creates a bridge between the on-premises DC and the cloud. It ensures that users created locally are automatically provisioned in the cloud, allowing for a single set of credentials across the entire organization. </w:t>
      </w:r>
    </w:p>
    <w:p w14:paraId="35F0D74E" w14:textId="74668631" w:rsidR="006B7128" w:rsidRPr="006B7128" w:rsidRDefault="006B7128" w:rsidP="006B7128">
      <w:pPr>
        <w:spacing w:before="100" w:beforeAutospacing="1" w:after="100" w:afterAutospacing="1" w:line="240" w:lineRule="auto"/>
        <w:rPr>
          <w:rFonts w:ascii="Times New Roman" w:eastAsia="Times New Roman" w:hAnsi="Times New Roman" w:cs="Times New Roman"/>
          <w:kern w:val="0"/>
          <w14:ligatures w14:val="none"/>
        </w:rPr>
      </w:pPr>
      <w:r w:rsidRPr="006B7128">
        <w:rPr>
          <w:rFonts w:ascii="Times New Roman" w:eastAsia="Times New Roman" w:hAnsi="Times New Roman" w:cs="Times New Roman"/>
          <w:b/>
          <w:bCs/>
          <w:kern w:val="0"/>
          <w14:ligatures w14:val="none"/>
        </w:rPr>
        <w:t>Result / Validation:</w:t>
      </w:r>
      <w:r w:rsidRPr="006B7128">
        <w:rPr>
          <w:rFonts w:ascii="Times New Roman" w:eastAsia="Times New Roman" w:hAnsi="Times New Roman" w:cs="Times New Roman"/>
          <w:kern w:val="0"/>
          <w14:ligatures w14:val="none"/>
        </w:rPr>
        <w:t xml:space="preserve"> The synchronization agent is "Healthy" and the local AD objects are successfully exported to the Microsoft Entra portal.</w:t>
      </w:r>
    </w:p>
    <w:p w14:paraId="791644EA" w14:textId="77777777" w:rsidR="0035311D" w:rsidRPr="0035311D" w:rsidRDefault="0035311D" w:rsidP="0035311D">
      <w:pPr>
        <w:spacing w:before="100" w:beforeAutospacing="1" w:after="100" w:afterAutospacing="1" w:line="240" w:lineRule="auto"/>
        <w:rPr>
          <w:rFonts w:ascii="Times New Roman" w:eastAsia="Times New Roman" w:hAnsi="Times New Roman" w:cs="Times New Roman"/>
          <w:kern w:val="0"/>
          <w14:ligatures w14:val="none"/>
        </w:rPr>
      </w:pPr>
    </w:p>
    <w:p w14:paraId="0C922AD3" w14:textId="77777777" w:rsidR="004975DD" w:rsidRDefault="004975DD"/>
    <w:sectPr w:rsidR="004975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hiring Moktan" w:date="2026-03-26T12:10:00Z" w:initials="CM">
    <w:p w14:paraId="1F893373" w14:textId="77777777" w:rsidR="007850F1" w:rsidRDefault="007850F1" w:rsidP="007850F1">
      <w:pPr>
        <w:pStyle w:val="CommentText"/>
      </w:pPr>
      <w:r>
        <w:rPr>
          <w:rStyle w:val="CommentReference"/>
        </w:rPr>
        <w:annotationRef/>
      </w:r>
      <w:r>
        <w:t>Github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933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EBF02F" w16cex:dateUtc="2026-03-26T0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93373" w16cid:durableId="20EBF0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DEA08" w14:textId="77777777" w:rsidR="00E33D8B" w:rsidRDefault="00E33D8B" w:rsidP="003E2470">
      <w:pPr>
        <w:spacing w:after="0" w:line="240" w:lineRule="auto"/>
      </w:pPr>
      <w:r>
        <w:separator/>
      </w:r>
    </w:p>
  </w:endnote>
  <w:endnote w:type="continuationSeparator" w:id="0">
    <w:p w14:paraId="76D31803" w14:textId="77777777" w:rsidR="00E33D8B" w:rsidRDefault="00E33D8B" w:rsidP="003E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C44D6" w14:textId="77777777" w:rsidR="00E33D8B" w:rsidRDefault="00E33D8B" w:rsidP="003E2470">
      <w:pPr>
        <w:spacing w:after="0" w:line="240" w:lineRule="auto"/>
      </w:pPr>
      <w:r>
        <w:separator/>
      </w:r>
    </w:p>
  </w:footnote>
  <w:footnote w:type="continuationSeparator" w:id="0">
    <w:p w14:paraId="1E04A35F" w14:textId="77777777" w:rsidR="00E33D8B" w:rsidRDefault="00E33D8B" w:rsidP="003E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383D"/>
    <w:multiLevelType w:val="multilevel"/>
    <w:tmpl w:val="86C261C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2830068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hiring Moktan">
    <w15:presenceInfo w15:providerId="Windows Live" w15:userId="c15a6c25eb7d32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F9"/>
    <w:rsid w:val="000351E8"/>
    <w:rsid w:val="00155871"/>
    <w:rsid w:val="00187ADB"/>
    <w:rsid w:val="001A0AA8"/>
    <w:rsid w:val="002A50DE"/>
    <w:rsid w:val="002E1F8E"/>
    <w:rsid w:val="002E4FA9"/>
    <w:rsid w:val="0035311D"/>
    <w:rsid w:val="003C6EF8"/>
    <w:rsid w:val="003E2470"/>
    <w:rsid w:val="004975DD"/>
    <w:rsid w:val="005A1340"/>
    <w:rsid w:val="005E215A"/>
    <w:rsid w:val="00610DD9"/>
    <w:rsid w:val="006B7128"/>
    <w:rsid w:val="006E1925"/>
    <w:rsid w:val="00783ACE"/>
    <w:rsid w:val="007850F1"/>
    <w:rsid w:val="007B0037"/>
    <w:rsid w:val="00802DF9"/>
    <w:rsid w:val="008C7FCC"/>
    <w:rsid w:val="009317C5"/>
    <w:rsid w:val="00943BA3"/>
    <w:rsid w:val="00980945"/>
    <w:rsid w:val="00982E23"/>
    <w:rsid w:val="00A717F3"/>
    <w:rsid w:val="00AA4994"/>
    <w:rsid w:val="00AE3EFC"/>
    <w:rsid w:val="00B07EED"/>
    <w:rsid w:val="00B11EFD"/>
    <w:rsid w:val="00B5573B"/>
    <w:rsid w:val="00BB6720"/>
    <w:rsid w:val="00C57EC9"/>
    <w:rsid w:val="00CF0447"/>
    <w:rsid w:val="00D42D09"/>
    <w:rsid w:val="00E10764"/>
    <w:rsid w:val="00E111FF"/>
    <w:rsid w:val="00E266AB"/>
    <w:rsid w:val="00E33D8B"/>
    <w:rsid w:val="00E70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3A32BE4"/>
  <w15:chartTrackingRefBased/>
  <w15:docId w15:val="{D2F9BC7A-8E16-4050-B558-95A247E9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D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D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D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D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D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D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D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D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DF9"/>
    <w:rPr>
      <w:rFonts w:eastAsiaTheme="majorEastAsia" w:cstheme="majorBidi"/>
      <w:color w:val="272727" w:themeColor="text1" w:themeTint="D8"/>
    </w:rPr>
  </w:style>
  <w:style w:type="paragraph" w:styleId="Title">
    <w:name w:val="Title"/>
    <w:basedOn w:val="Normal"/>
    <w:next w:val="Normal"/>
    <w:link w:val="TitleChar"/>
    <w:uiPriority w:val="10"/>
    <w:qFormat/>
    <w:rsid w:val="00802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DF9"/>
    <w:pPr>
      <w:spacing w:before="160"/>
      <w:jc w:val="center"/>
    </w:pPr>
    <w:rPr>
      <w:i/>
      <w:iCs/>
      <w:color w:val="404040" w:themeColor="text1" w:themeTint="BF"/>
    </w:rPr>
  </w:style>
  <w:style w:type="character" w:customStyle="1" w:styleId="QuoteChar">
    <w:name w:val="Quote Char"/>
    <w:basedOn w:val="DefaultParagraphFont"/>
    <w:link w:val="Quote"/>
    <w:uiPriority w:val="29"/>
    <w:rsid w:val="00802DF9"/>
    <w:rPr>
      <w:i/>
      <w:iCs/>
      <w:color w:val="404040" w:themeColor="text1" w:themeTint="BF"/>
    </w:rPr>
  </w:style>
  <w:style w:type="paragraph" w:styleId="ListParagraph">
    <w:name w:val="List Paragraph"/>
    <w:basedOn w:val="Normal"/>
    <w:uiPriority w:val="34"/>
    <w:qFormat/>
    <w:rsid w:val="00802DF9"/>
    <w:pPr>
      <w:ind w:left="720"/>
      <w:contextualSpacing/>
    </w:pPr>
  </w:style>
  <w:style w:type="character" w:styleId="IntenseEmphasis">
    <w:name w:val="Intense Emphasis"/>
    <w:basedOn w:val="DefaultParagraphFont"/>
    <w:uiPriority w:val="21"/>
    <w:qFormat/>
    <w:rsid w:val="00802DF9"/>
    <w:rPr>
      <w:i/>
      <w:iCs/>
      <w:color w:val="2F5496" w:themeColor="accent1" w:themeShade="BF"/>
    </w:rPr>
  </w:style>
  <w:style w:type="paragraph" w:styleId="IntenseQuote">
    <w:name w:val="Intense Quote"/>
    <w:basedOn w:val="Normal"/>
    <w:next w:val="Normal"/>
    <w:link w:val="IntenseQuoteChar"/>
    <w:uiPriority w:val="30"/>
    <w:qFormat/>
    <w:rsid w:val="00802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DF9"/>
    <w:rPr>
      <w:i/>
      <w:iCs/>
      <w:color w:val="2F5496" w:themeColor="accent1" w:themeShade="BF"/>
    </w:rPr>
  </w:style>
  <w:style w:type="character" w:styleId="IntenseReference">
    <w:name w:val="Intense Reference"/>
    <w:basedOn w:val="DefaultParagraphFont"/>
    <w:uiPriority w:val="32"/>
    <w:qFormat/>
    <w:rsid w:val="00802DF9"/>
    <w:rPr>
      <w:b/>
      <w:bCs/>
      <w:smallCaps/>
      <w:color w:val="2F5496" w:themeColor="accent1" w:themeShade="BF"/>
      <w:spacing w:val="5"/>
    </w:rPr>
  </w:style>
  <w:style w:type="paragraph" w:styleId="Header">
    <w:name w:val="header"/>
    <w:basedOn w:val="Normal"/>
    <w:link w:val="HeaderChar"/>
    <w:uiPriority w:val="99"/>
    <w:unhideWhenUsed/>
    <w:rsid w:val="003E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470"/>
  </w:style>
  <w:style w:type="paragraph" w:styleId="Footer">
    <w:name w:val="footer"/>
    <w:basedOn w:val="Normal"/>
    <w:link w:val="FooterChar"/>
    <w:uiPriority w:val="99"/>
    <w:unhideWhenUsed/>
    <w:rsid w:val="003E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470"/>
  </w:style>
  <w:style w:type="character" w:styleId="Hyperlink">
    <w:name w:val="Hyperlink"/>
    <w:basedOn w:val="DefaultParagraphFont"/>
    <w:uiPriority w:val="99"/>
    <w:unhideWhenUsed/>
    <w:rsid w:val="003E2470"/>
    <w:rPr>
      <w:color w:val="0563C1" w:themeColor="hyperlink"/>
      <w:u w:val="single"/>
    </w:rPr>
  </w:style>
  <w:style w:type="character" w:styleId="CommentReference">
    <w:name w:val="annotation reference"/>
    <w:basedOn w:val="DefaultParagraphFont"/>
    <w:uiPriority w:val="99"/>
    <w:semiHidden/>
    <w:unhideWhenUsed/>
    <w:rsid w:val="003E2470"/>
    <w:rPr>
      <w:sz w:val="16"/>
      <w:szCs w:val="16"/>
    </w:rPr>
  </w:style>
  <w:style w:type="paragraph" w:styleId="CommentText">
    <w:name w:val="annotation text"/>
    <w:basedOn w:val="Normal"/>
    <w:link w:val="CommentTextChar"/>
    <w:uiPriority w:val="99"/>
    <w:unhideWhenUsed/>
    <w:rsid w:val="003E2470"/>
    <w:pPr>
      <w:spacing w:line="240" w:lineRule="auto"/>
    </w:pPr>
    <w:rPr>
      <w:sz w:val="20"/>
      <w:szCs w:val="20"/>
    </w:rPr>
  </w:style>
  <w:style w:type="character" w:customStyle="1" w:styleId="CommentTextChar">
    <w:name w:val="Comment Text Char"/>
    <w:basedOn w:val="DefaultParagraphFont"/>
    <w:link w:val="CommentText"/>
    <w:uiPriority w:val="99"/>
    <w:rsid w:val="003E2470"/>
    <w:rPr>
      <w:sz w:val="20"/>
      <w:szCs w:val="20"/>
    </w:rPr>
  </w:style>
  <w:style w:type="character" w:styleId="UnresolvedMention">
    <w:name w:val="Unresolved Mention"/>
    <w:basedOn w:val="DefaultParagraphFont"/>
    <w:uiPriority w:val="99"/>
    <w:semiHidden/>
    <w:unhideWhenUsed/>
    <w:rsid w:val="007850F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850F1"/>
    <w:rPr>
      <w:b/>
      <w:bCs/>
    </w:rPr>
  </w:style>
  <w:style w:type="character" w:customStyle="1" w:styleId="CommentSubjectChar">
    <w:name w:val="Comment Subject Char"/>
    <w:basedOn w:val="CommentTextChar"/>
    <w:link w:val="CommentSubject"/>
    <w:uiPriority w:val="99"/>
    <w:semiHidden/>
    <w:rsid w:val="007850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microsoft.com/office/2011/relationships/people" Target="peop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508AA-7797-4D17-8944-614E59375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Chhiring Moktan</dc:creator>
  <cp:keywords/>
  <dc:description/>
  <cp:lastModifiedBy>Chhiring Moktan</cp:lastModifiedBy>
  <cp:revision>33</cp:revision>
  <dcterms:created xsi:type="dcterms:W3CDTF">2026-03-23T02:10:00Z</dcterms:created>
  <dcterms:modified xsi:type="dcterms:W3CDTF">2026-03-26T01:10:00Z</dcterms:modified>
</cp:coreProperties>
</file>