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C2034" w14:textId="77777777" w:rsidR="00CA4E15" w:rsidRDefault="00CA4E15" w:rsidP="00A8441E">
      <w:pPr>
        <w:spacing w:line="360" w:lineRule="auto"/>
      </w:pPr>
    </w:p>
    <w:p w14:paraId="615C3EA9" w14:textId="2DA024C3" w:rsidR="00CA4E15" w:rsidRPr="00486F73" w:rsidRDefault="00581D00" w:rsidP="00A8441E">
      <w:pPr>
        <w:pStyle w:val="Title"/>
        <w:spacing w:line="360" w:lineRule="auto"/>
        <w:jc w:val="center"/>
        <w:rPr>
          <w:lang w:val="en-US"/>
        </w:rPr>
      </w:pPr>
      <w:r>
        <w:rPr>
          <w:rStyle w:val="TitleChar"/>
          <w:lang w:val="en-US"/>
        </w:rPr>
        <w:t>Mechatronics</w:t>
      </w:r>
    </w:p>
    <w:p w14:paraId="2ADCB615" w14:textId="4C718676" w:rsidR="00CA4E15" w:rsidRPr="00486F73" w:rsidRDefault="00581D00" w:rsidP="00A8441E">
      <w:pPr>
        <w:pStyle w:val="Title"/>
        <w:spacing w:line="360" w:lineRule="auto"/>
        <w:jc w:val="center"/>
        <w:rPr>
          <w:lang w:val="en-US"/>
        </w:rPr>
      </w:pPr>
      <w:r>
        <w:rPr>
          <w:lang w:val="en-US"/>
        </w:rPr>
        <w:t>ME405</w:t>
      </w:r>
    </w:p>
    <w:p w14:paraId="31A84AD4" w14:textId="6774A202" w:rsidR="00472F92" w:rsidRPr="00486F73" w:rsidRDefault="00CA4E15" w:rsidP="00075A75">
      <w:pPr>
        <w:pStyle w:val="Subtitle"/>
        <w:rPr>
          <w:lang w:val="en-US"/>
        </w:rPr>
      </w:pPr>
      <w:r w:rsidRPr="00CA4E15">
        <w:rPr>
          <w:noProof/>
          <w:sz w:val="40"/>
          <w:lang w:val="en-US"/>
        </w:rPr>
        <w:drawing>
          <wp:anchor distT="0" distB="0" distL="114300" distR="114300" simplePos="0" relativeHeight="251658240" behindDoc="0" locked="0" layoutInCell="1" allowOverlap="1" wp14:anchorId="1C3A8F89" wp14:editId="0DA145DA">
            <wp:simplePos x="899160" y="899160"/>
            <wp:positionH relativeFrom="margin">
              <wp:align>center</wp:align>
            </wp:positionH>
            <wp:positionV relativeFrom="margin">
              <wp:align>top</wp:align>
            </wp:positionV>
            <wp:extent cx="1897380" cy="1897380"/>
            <wp:effectExtent l="0" t="0" r="7620" b="762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C4354D" w14:textId="23B45951" w:rsidR="00581D00" w:rsidRDefault="00581D00" w:rsidP="00CA4E15">
      <w:pPr>
        <w:pStyle w:val="Subtitle"/>
        <w:jc w:val="center"/>
        <w:rPr>
          <w:sz w:val="40"/>
          <w:lang w:val="en-US"/>
        </w:rPr>
      </w:pPr>
      <w:r>
        <w:rPr>
          <w:sz w:val="40"/>
          <w:lang w:val="en-US"/>
        </w:rPr>
        <w:t xml:space="preserve">Christopher </w:t>
      </w:r>
      <w:proofErr w:type="spellStart"/>
      <w:r>
        <w:rPr>
          <w:sz w:val="40"/>
          <w:lang w:val="en-US"/>
        </w:rPr>
        <w:t>Moranda</w:t>
      </w:r>
      <w:proofErr w:type="spellEnd"/>
    </w:p>
    <w:p w14:paraId="204B838E" w14:textId="3A4045D8" w:rsidR="00CA4E15" w:rsidRPr="00486F73" w:rsidRDefault="00CA4E15" w:rsidP="00CA4E15">
      <w:pPr>
        <w:pStyle w:val="Subtitle"/>
        <w:jc w:val="center"/>
        <w:rPr>
          <w:sz w:val="40"/>
          <w:lang w:val="en-US"/>
        </w:rPr>
      </w:pPr>
      <w:r w:rsidRPr="00486F73">
        <w:rPr>
          <w:sz w:val="40"/>
          <w:lang w:val="en-US"/>
        </w:rPr>
        <w:t>Hanno Müller</w:t>
      </w:r>
    </w:p>
    <w:p w14:paraId="0C029E94" w14:textId="77777777" w:rsidR="00CA4E15" w:rsidRPr="00486F73" w:rsidRDefault="00CA4E15" w:rsidP="00CA4E15">
      <w:pPr>
        <w:rPr>
          <w:lang w:val="en-US"/>
        </w:rPr>
      </w:pPr>
    </w:p>
    <w:p w14:paraId="5B8A4BE3" w14:textId="77777777" w:rsidR="00CA4E15" w:rsidRPr="00486F73" w:rsidRDefault="00CA4E15" w:rsidP="00CA4E15">
      <w:pPr>
        <w:rPr>
          <w:lang w:val="en-US"/>
        </w:rPr>
      </w:pPr>
    </w:p>
    <w:p w14:paraId="638E1F2D" w14:textId="0519F185" w:rsidR="00CA4E15" w:rsidRPr="00486F73" w:rsidRDefault="00581D00" w:rsidP="00CA4E15">
      <w:pPr>
        <w:jc w:val="center"/>
        <w:rPr>
          <w:rStyle w:val="SubtleEmphasis"/>
          <w:sz w:val="48"/>
          <w:u w:val="single"/>
          <w:lang w:val="en-US"/>
        </w:rPr>
      </w:pPr>
      <w:r>
        <w:rPr>
          <w:rStyle w:val="SubtleEmphasis"/>
          <w:sz w:val="48"/>
          <w:u w:val="single"/>
          <w:lang w:val="en-US"/>
        </w:rPr>
        <w:t>Lab 2</w:t>
      </w:r>
    </w:p>
    <w:p w14:paraId="5E4EE7C6" w14:textId="77777777" w:rsidR="00CA4E15" w:rsidRPr="00A8441E" w:rsidRDefault="00CA4E15" w:rsidP="00CA4E15">
      <w:pPr>
        <w:jc w:val="center"/>
        <w:rPr>
          <w:rStyle w:val="SubtleEmphasis"/>
          <w:sz w:val="44"/>
          <w:lang w:val="en-US"/>
        </w:rPr>
      </w:pPr>
    </w:p>
    <w:p w14:paraId="141E7C63" w14:textId="77777777" w:rsidR="00CA4E15" w:rsidRPr="00486F73" w:rsidRDefault="00CA4E15" w:rsidP="00CA4E15">
      <w:pPr>
        <w:pStyle w:val="Subtitle"/>
        <w:jc w:val="center"/>
        <w:rPr>
          <w:rStyle w:val="SubtleEmphasis"/>
          <w:sz w:val="40"/>
          <w:lang w:val="en-US"/>
        </w:rPr>
      </w:pPr>
      <w:r w:rsidRPr="00486F73">
        <w:rPr>
          <w:rStyle w:val="SubtleEmphasis"/>
          <w:sz w:val="40"/>
          <w:lang w:val="en-US"/>
        </w:rPr>
        <w:t>Submission date:</w:t>
      </w:r>
    </w:p>
    <w:p w14:paraId="2325FCDA" w14:textId="610E1503" w:rsidR="00A8441E" w:rsidRPr="00A8441E" w:rsidRDefault="00F406AA" w:rsidP="00581D00">
      <w:pPr>
        <w:pStyle w:val="Subtitle"/>
        <w:jc w:val="center"/>
        <w:rPr>
          <w:lang w:val="en-US"/>
        </w:rPr>
      </w:pPr>
      <w:r>
        <w:rPr>
          <w:rStyle w:val="SubtleEmphasis"/>
          <w:sz w:val="40"/>
          <w:lang w:val="en-US"/>
        </w:rPr>
        <w:t>2</w:t>
      </w:r>
      <w:r w:rsidR="00581D00">
        <w:rPr>
          <w:rStyle w:val="SubtleEmphasis"/>
          <w:sz w:val="40"/>
          <w:lang w:val="en-US"/>
        </w:rPr>
        <w:t>9</w:t>
      </w:r>
      <w:r w:rsidR="0052053B" w:rsidRPr="00486F73">
        <w:rPr>
          <w:rStyle w:val="SubtleEmphasis"/>
          <w:sz w:val="40"/>
          <w:lang w:val="en-US"/>
        </w:rPr>
        <w:t>/0</w:t>
      </w:r>
      <w:r w:rsidR="00075A75">
        <w:rPr>
          <w:rStyle w:val="SubtleEmphasis"/>
          <w:sz w:val="40"/>
          <w:lang w:val="en-US"/>
        </w:rPr>
        <w:t>1/2019</w:t>
      </w:r>
    </w:p>
    <w:p w14:paraId="761A5A10" w14:textId="0FB34D25" w:rsidR="009A7FE7" w:rsidRDefault="009A7FE7" w:rsidP="009A7FE7">
      <w:pPr>
        <w:rPr>
          <w:noProof/>
        </w:rPr>
      </w:pPr>
    </w:p>
    <w:p w14:paraId="6CA32BB4" w14:textId="7A29BA02" w:rsidR="002F5E3A" w:rsidRDefault="002F5E3A" w:rsidP="009A7FE7">
      <w:pPr>
        <w:rPr>
          <w:noProof/>
        </w:rPr>
      </w:pPr>
    </w:p>
    <w:p w14:paraId="2DD1CB4D" w14:textId="64710417" w:rsidR="002F5E3A" w:rsidRDefault="002F5E3A" w:rsidP="009A7FE7">
      <w:pPr>
        <w:rPr>
          <w:noProof/>
        </w:rPr>
      </w:pPr>
    </w:p>
    <w:p w14:paraId="5EB6CC42" w14:textId="25C6DB04" w:rsidR="002F5E3A" w:rsidRDefault="002F5E3A" w:rsidP="009A7FE7">
      <w:pPr>
        <w:rPr>
          <w:noProof/>
        </w:rPr>
      </w:pPr>
    </w:p>
    <w:p w14:paraId="58CCF687" w14:textId="4A1A7D39" w:rsidR="002F5E3A" w:rsidRDefault="002F5E3A" w:rsidP="009A7FE7">
      <w:pPr>
        <w:rPr>
          <w:noProof/>
        </w:rPr>
      </w:pPr>
    </w:p>
    <w:p w14:paraId="7542C7EC" w14:textId="1DFCAF3C" w:rsidR="002F5E3A" w:rsidRDefault="002F5E3A" w:rsidP="009A7FE7">
      <w:pPr>
        <w:rPr>
          <w:noProof/>
        </w:rPr>
      </w:pPr>
    </w:p>
    <w:p w14:paraId="01DB4613" w14:textId="77777777" w:rsidR="002F5E3A" w:rsidRDefault="002F5E3A" w:rsidP="009A7FE7">
      <w:pPr>
        <w:rPr>
          <w:noProof/>
        </w:rPr>
      </w:pPr>
    </w:p>
    <w:p w14:paraId="074278C2" w14:textId="7B98B7CB" w:rsidR="009B2E36" w:rsidRDefault="009B2E36" w:rsidP="009B2E36">
      <w:pPr>
        <w:rPr>
          <w:noProof/>
        </w:rPr>
      </w:pPr>
    </w:p>
    <w:p w14:paraId="2CCFDC89" w14:textId="2E982B42" w:rsidR="009B2E36" w:rsidRDefault="009B2E36" w:rsidP="009B2E36"/>
    <w:p w14:paraId="1EC042BE" w14:textId="3D34B5FB" w:rsidR="005E6580" w:rsidRPr="002F5E3A" w:rsidRDefault="005E6580" w:rsidP="00955ADC">
      <w:pPr>
        <w:rPr>
          <w:b/>
          <w:lang w:val="en-US"/>
        </w:rPr>
      </w:pPr>
      <w:r w:rsidRPr="002F5E3A">
        <w:rPr>
          <w:b/>
          <w:lang w:val="en-US"/>
        </w:rPr>
        <w:lastRenderedPageBreak/>
        <w:t>ME405 lab2</w:t>
      </w:r>
      <w:r w:rsidR="00955ADC">
        <w:rPr>
          <w:b/>
          <w:lang w:val="en-US"/>
        </w:rPr>
        <w:t xml:space="preserve"> </w:t>
      </w:r>
      <w:r w:rsidRPr="002F5E3A">
        <w:rPr>
          <w:b/>
          <w:lang w:val="en-US"/>
        </w:rPr>
        <w:t xml:space="preserve">Christopher </w:t>
      </w:r>
      <w:proofErr w:type="spellStart"/>
      <w:r w:rsidRPr="002F5E3A">
        <w:rPr>
          <w:b/>
          <w:lang w:val="en-US"/>
        </w:rPr>
        <w:t>Moranda</w:t>
      </w:r>
      <w:proofErr w:type="spellEnd"/>
      <w:r w:rsidRPr="002F5E3A">
        <w:rPr>
          <w:b/>
          <w:lang w:val="en-US"/>
        </w:rPr>
        <w:t>, Hanno Müller</w:t>
      </w:r>
      <w:r w:rsidR="002C7F10">
        <w:rPr>
          <w:b/>
          <w:lang w:val="en-US"/>
        </w:rPr>
        <w:t>:</w:t>
      </w:r>
      <w:r w:rsidR="00955ADC">
        <w:rPr>
          <w:b/>
          <w:lang w:val="en-US"/>
        </w:rPr>
        <w:t xml:space="preserve"> </w:t>
      </w:r>
      <w:r w:rsidR="002C7F10" w:rsidRPr="00955ADC">
        <w:rPr>
          <w:lang w:val="en-US"/>
        </w:rPr>
        <w:t>http://wind.calpoly.edu/hg/</w:t>
      </w:r>
      <w:r w:rsidR="002C7F10" w:rsidRPr="00955ADC">
        <w:rPr>
          <w:b/>
          <w:lang w:val="en-US"/>
        </w:rPr>
        <w:t>mecha02</w:t>
      </w:r>
      <w:r w:rsidR="002C7F10" w:rsidRPr="00955ADC">
        <w:rPr>
          <w:lang w:val="en-US"/>
        </w:rPr>
        <w:t>/rev/808b35114899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3"/>
        <w:gridCol w:w="5233"/>
      </w:tblGrid>
      <w:tr w:rsidR="001423DB" w14:paraId="34FF3492" w14:textId="77777777" w:rsidTr="009B2E36">
        <w:tc>
          <w:tcPr>
            <w:tcW w:w="5228" w:type="dxa"/>
          </w:tcPr>
          <w:p w14:paraId="3B8DA2D0" w14:textId="017E1624" w:rsidR="001423DB" w:rsidRPr="001423DB" w:rsidRDefault="001423DB" w:rsidP="001423D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</w:t>
            </w:r>
            <w:r w:rsidRPr="001423DB">
              <w:rPr>
                <w:vertAlign w:val="subscript"/>
                <w:lang w:val="en-US"/>
              </w:rPr>
              <w:t>p</w:t>
            </w:r>
            <w:proofErr w:type="spellEnd"/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 0.08</w:t>
            </w:r>
          </w:p>
        </w:tc>
        <w:tc>
          <w:tcPr>
            <w:tcW w:w="5228" w:type="dxa"/>
          </w:tcPr>
          <w:p w14:paraId="43ABE865" w14:textId="2457F21A" w:rsidR="001423DB" w:rsidRDefault="001423DB" w:rsidP="001423D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</w:t>
            </w:r>
            <w:r w:rsidRPr="001423DB">
              <w:rPr>
                <w:vertAlign w:val="subscript"/>
                <w:lang w:val="en-US"/>
              </w:rPr>
              <w:t>p</w:t>
            </w:r>
            <w:proofErr w:type="spellEnd"/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 0.5</w:t>
            </w:r>
          </w:p>
        </w:tc>
      </w:tr>
      <w:tr w:rsidR="00A2436B" w14:paraId="6A4D1711" w14:textId="77777777" w:rsidTr="009B2E36">
        <w:tc>
          <w:tcPr>
            <w:tcW w:w="5228" w:type="dxa"/>
          </w:tcPr>
          <w:p w14:paraId="3D90A2A0" w14:textId="5B3FBD79" w:rsidR="00A2436B" w:rsidRDefault="00A2436B" w:rsidP="00A2436B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754BFFF" wp14:editId="495668D6">
                  <wp:extent cx="3236958" cy="2160000"/>
                  <wp:effectExtent l="0" t="0" r="1905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6958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70BBA8F1" w14:textId="280B8D65" w:rsidR="00A2436B" w:rsidRDefault="00A2436B" w:rsidP="00A2436B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E3C3707" wp14:editId="00E58CEC">
                  <wp:extent cx="3236958" cy="2160000"/>
                  <wp:effectExtent l="0" t="0" r="1905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6958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3DB" w14:paraId="4119C285" w14:textId="77777777" w:rsidTr="009B2E36">
        <w:tc>
          <w:tcPr>
            <w:tcW w:w="5228" w:type="dxa"/>
          </w:tcPr>
          <w:p w14:paraId="2A7AC836" w14:textId="257C1F1F" w:rsidR="001423DB" w:rsidRDefault="001423DB" w:rsidP="001423D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</w:t>
            </w:r>
            <w:r w:rsidRPr="001423DB">
              <w:rPr>
                <w:vertAlign w:val="subscript"/>
                <w:lang w:val="en-US"/>
              </w:rPr>
              <w:t>p</w:t>
            </w:r>
            <w:proofErr w:type="spellEnd"/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 0.05</w:t>
            </w:r>
          </w:p>
        </w:tc>
        <w:tc>
          <w:tcPr>
            <w:tcW w:w="5228" w:type="dxa"/>
          </w:tcPr>
          <w:p w14:paraId="435F7BB6" w14:textId="6A7776D6" w:rsidR="001423DB" w:rsidRDefault="001423DB" w:rsidP="001423D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</w:t>
            </w:r>
            <w:r w:rsidRPr="001423DB">
              <w:rPr>
                <w:vertAlign w:val="subscript"/>
                <w:lang w:val="en-US"/>
              </w:rPr>
              <w:t>p</w:t>
            </w:r>
            <w:proofErr w:type="spellEnd"/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 0.2</w:t>
            </w:r>
          </w:p>
        </w:tc>
      </w:tr>
      <w:tr w:rsidR="001423DB" w14:paraId="31D0ACBA" w14:textId="77777777" w:rsidTr="009B2E36">
        <w:tc>
          <w:tcPr>
            <w:tcW w:w="5228" w:type="dxa"/>
          </w:tcPr>
          <w:p w14:paraId="14483426" w14:textId="63BED402" w:rsidR="001423DB" w:rsidRDefault="001423DB" w:rsidP="001423DB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AD82A58" wp14:editId="41DD2EBC">
                  <wp:extent cx="3236958" cy="2160000"/>
                  <wp:effectExtent l="0" t="0" r="1905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6958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31054263" w14:textId="4A5D79C9" w:rsidR="001423DB" w:rsidRDefault="001423DB" w:rsidP="001423DB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F15F8B8" wp14:editId="08F3AFD8">
                  <wp:extent cx="3236958" cy="2160000"/>
                  <wp:effectExtent l="0" t="0" r="1905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6958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3DB" w14:paraId="7153B487" w14:textId="77777777" w:rsidTr="009B2E36">
        <w:tc>
          <w:tcPr>
            <w:tcW w:w="5228" w:type="dxa"/>
          </w:tcPr>
          <w:p w14:paraId="2D7F3077" w14:textId="6A4815C1" w:rsidR="001423DB" w:rsidRDefault="001423DB" w:rsidP="001423D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</w:t>
            </w:r>
            <w:r w:rsidRPr="001423DB">
              <w:rPr>
                <w:vertAlign w:val="subscript"/>
                <w:lang w:val="en-US"/>
              </w:rPr>
              <w:t>p</w:t>
            </w:r>
            <w:proofErr w:type="spellEnd"/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 0.1</w:t>
            </w:r>
          </w:p>
        </w:tc>
        <w:tc>
          <w:tcPr>
            <w:tcW w:w="5228" w:type="dxa"/>
          </w:tcPr>
          <w:p w14:paraId="0373175B" w14:textId="55DEB97A" w:rsidR="001423DB" w:rsidRDefault="001423DB" w:rsidP="001423D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</w:t>
            </w:r>
            <w:r w:rsidRPr="001423DB">
              <w:rPr>
                <w:vertAlign w:val="subscript"/>
                <w:lang w:val="en-US"/>
              </w:rPr>
              <w:t>p</w:t>
            </w:r>
            <w:proofErr w:type="spellEnd"/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 0.01</w:t>
            </w:r>
          </w:p>
        </w:tc>
      </w:tr>
      <w:tr w:rsidR="001423DB" w14:paraId="33600321" w14:textId="77777777" w:rsidTr="009B2E36">
        <w:tc>
          <w:tcPr>
            <w:tcW w:w="5228" w:type="dxa"/>
          </w:tcPr>
          <w:p w14:paraId="3341A145" w14:textId="30E63B32" w:rsidR="001423DB" w:rsidRDefault="001423DB" w:rsidP="001423DB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B79ABE2" wp14:editId="55C3B1DA">
                  <wp:extent cx="3236958" cy="2160000"/>
                  <wp:effectExtent l="0" t="0" r="1905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6958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77D4A237" w14:textId="17AF79BE" w:rsidR="001423DB" w:rsidRDefault="001423DB" w:rsidP="001423DB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1DE33DB" wp14:editId="04783D7E">
                  <wp:extent cx="3236958" cy="2160000"/>
                  <wp:effectExtent l="0" t="0" r="1905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6958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E36" w14:paraId="7A77852A" w14:textId="77777777" w:rsidTr="009B2E36">
        <w:tc>
          <w:tcPr>
            <w:tcW w:w="10456" w:type="dxa"/>
            <w:gridSpan w:val="2"/>
          </w:tcPr>
          <w:p w14:paraId="18A12E3C" w14:textId="702AF947" w:rsidR="009B2E36" w:rsidRDefault="009B2E36" w:rsidP="009B2E36">
            <w:pPr>
              <w:jc w:val="center"/>
              <w:rPr>
                <w:noProof/>
              </w:rPr>
            </w:pPr>
            <w:proofErr w:type="spellStart"/>
            <w:r>
              <w:rPr>
                <w:lang w:val="en-US"/>
              </w:rPr>
              <w:t>K</w:t>
            </w:r>
            <w:r w:rsidRPr="001423DB">
              <w:rPr>
                <w:vertAlign w:val="subscript"/>
                <w:lang w:val="en-US"/>
              </w:rPr>
              <w:t>p</w:t>
            </w:r>
            <w:proofErr w:type="spellEnd"/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 0.</w:t>
            </w:r>
            <w:r w:rsidR="00377A55">
              <w:rPr>
                <w:lang w:val="en-US"/>
              </w:rPr>
              <w:t>0</w:t>
            </w:r>
            <w:bookmarkStart w:id="0" w:name="_GoBack"/>
            <w:bookmarkEnd w:id="0"/>
            <w:r>
              <w:rPr>
                <w:lang w:val="en-US"/>
              </w:rPr>
              <w:t>45</w:t>
            </w:r>
          </w:p>
        </w:tc>
      </w:tr>
      <w:tr w:rsidR="009B2E36" w14:paraId="3F4C2F3F" w14:textId="77777777" w:rsidTr="009B2E36">
        <w:tc>
          <w:tcPr>
            <w:tcW w:w="10456" w:type="dxa"/>
            <w:gridSpan w:val="2"/>
            <w:vAlign w:val="center"/>
          </w:tcPr>
          <w:p w14:paraId="73091A8B" w14:textId="70B13812" w:rsidR="009B2E36" w:rsidRDefault="009B2E36" w:rsidP="009B2E36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E6BE3AE" wp14:editId="6C0A779B">
                  <wp:extent cx="3236958" cy="2160000"/>
                  <wp:effectExtent l="0" t="0" r="1905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6958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DA49AC" w14:textId="206FAD16" w:rsidR="00696AE8" w:rsidRPr="00A2436B" w:rsidRDefault="00696AE8" w:rsidP="002F5E3A">
      <w:pPr>
        <w:rPr>
          <w:lang w:val="en-US"/>
        </w:rPr>
      </w:pPr>
    </w:p>
    <w:sectPr w:rsidR="00696AE8" w:rsidRPr="00A2436B" w:rsidSect="00A2436B">
      <w:footerReference w:type="even" r:id="rId16"/>
      <w:footerReference w:type="default" r:id="rId1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811E1C" w14:textId="77777777" w:rsidR="00336325" w:rsidRDefault="00336325" w:rsidP="009A7FE7">
      <w:pPr>
        <w:spacing w:after="0" w:line="240" w:lineRule="auto"/>
      </w:pPr>
      <w:r>
        <w:separator/>
      </w:r>
    </w:p>
  </w:endnote>
  <w:endnote w:type="continuationSeparator" w:id="0">
    <w:p w14:paraId="2FA1D063" w14:textId="77777777" w:rsidR="00336325" w:rsidRDefault="00336325" w:rsidP="009A7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6625F" w14:textId="77777777" w:rsidR="00956E97" w:rsidRDefault="00956E97" w:rsidP="0074262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E0A9FF" w14:textId="77777777" w:rsidR="00956E97" w:rsidRDefault="00956E97" w:rsidP="009A7F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EF347" w14:textId="1F230F69" w:rsidR="00956E97" w:rsidRDefault="00956E97" w:rsidP="0074262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77A55">
      <w:rPr>
        <w:rStyle w:val="PageNumber"/>
        <w:noProof/>
      </w:rPr>
      <w:t>2</w:t>
    </w:r>
    <w:r>
      <w:rPr>
        <w:rStyle w:val="PageNumber"/>
      </w:rPr>
      <w:fldChar w:fldCharType="end"/>
    </w:r>
  </w:p>
  <w:p w14:paraId="3664618B" w14:textId="77777777" w:rsidR="00956E97" w:rsidRDefault="00956E97" w:rsidP="009A7FE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C8EFB4" w14:textId="77777777" w:rsidR="00336325" w:rsidRDefault="00336325" w:rsidP="009A7FE7">
      <w:pPr>
        <w:spacing w:after="0" w:line="240" w:lineRule="auto"/>
      </w:pPr>
      <w:r>
        <w:separator/>
      </w:r>
    </w:p>
  </w:footnote>
  <w:footnote w:type="continuationSeparator" w:id="0">
    <w:p w14:paraId="44B6EFDD" w14:textId="77777777" w:rsidR="00336325" w:rsidRDefault="00336325" w:rsidP="009A7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7607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5836CD"/>
    <w:multiLevelType w:val="hybridMultilevel"/>
    <w:tmpl w:val="2C5660CA"/>
    <w:lvl w:ilvl="0" w:tplc="936046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40DF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CD8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4E7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7CA8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163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DC4D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765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823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FA84B21"/>
    <w:multiLevelType w:val="hybridMultilevel"/>
    <w:tmpl w:val="E092C70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25902"/>
    <w:multiLevelType w:val="hybridMultilevel"/>
    <w:tmpl w:val="F2A2BCC4"/>
    <w:lvl w:ilvl="0" w:tplc="212279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400A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C0F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6ED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E832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60C7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14B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88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87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79B2BD1"/>
    <w:multiLevelType w:val="hybridMultilevel"/>
    <w:tmpl w:val="357AD8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05C32"/>
    <w:multiLevelType w:val="hybridMultilevel"/>
    <w:tmpl w:val="58285E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D3530"/>
    <w:multiLevelType w:val="hybridMultilevel"/>
    <w:tmpl w:val="6CE622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E15"/>
    <w:rsid w:val="00011156"/>
    <w:rsid w:val="000161CD"/>
    <w:rsid w:val="00021FF6"/>
    <w:rsid w:val="00027F9D"/>
    <w:rsid w:val="00032C5F"/>
    <w:rsid w:val="000556BE"/>
    <w:rsid w:val="00075A75"/>
    <w:rsid w:val="0008348C"/>
    <w:rsid w:val="00085CDB"/>
    <w:rsid w:val="00087FCB"/>
    <w:rsid w:val="0009310C"/>
    <w:rsid w:val="00095BC6"/>
    <w:rsid w:val="00097972"/>
    <w:rsid w:val="000A404A"/>
    <w:rsid w:val="000A5615"/>
    <w:rsid w:val="000B2C2A"/>
    <w:rsid w:val="000C7ADB"/>
    <w:rsid w:val="000D05CB"/>
    <w:rsid w:val="0011200C"/>
    <w:rsid w:val="00125A1F"/>
    <w:rsid w:val="00134EDE"/>
    <w:rsid w:val="00136B0F"/>
    <w:rsid w:val="001423DB"/>
    <w:rsid w:val="0016038F"/>
    <w:rsid w:val="001627D6"/>
    <w:rsid w:val="00173AE0"/>
    <w:rsid w:val="00176614"/>
    <w:rsid w:val="001B18B1"/>
    <w:rsid w:val="001B7812"/>
    <w:rsid w:val="001D1E94"/>
    <w:rsid w:val="001D455E"/>
    <w:rsid w:val="001E4F67"/>
    <w:rsid w:val="001F08FB"/>
    <w:rsid w:val="00200303"/>
    <w:rsid w:val="00214AC4"/>
    <w:rsid w:val="00220FA7"/>
    <w:rsid w:val="00223418"/>
    <w:rsid w:val="00236AC1"/>
    <w:rsid w:val="00250DA2"/>
    <w:rsid w:val="00254BC1"/>
    <w:rsid w:val="00281168"/>
    <w:rsid w:val="002A53BF"/>
    <w:rsid w:val="002B744B"/>
    <w:rsid w:val="002C0546"/>
    <w:rsid w:val="002C7F10"/>
    <w:rsid w:val="002D2E32"/>
    <w:rsid w:val="002F5E3A"/>
    <w:rsid w:val="00302720"/>
    <w:rsid w:val="00312FC9"/>
    <w:rsid w:val="00320663"/>
    <w:rsid w:val="00330B97"/>
    <w:rsid w:val="003361B2"/>
    <w:rsid w:val="00336325"/>
    <w:rsid w:val="00345B3C"/>
    <w:rsid w:val="003547FB"/>
    <w:rsid w:val="00367F68"/>
    <w:rsid w:val="00377A55"/>
    <w:rsid w:val="0039443B"/>
    <w:rsid w:val="003B1B27"/>
    <w:rsid w:val="003C6555"/>
    <w:rsid w:val="003D6C43"/>
    <w:rsid w:val="003F06AC"/>
    <w:rsid w:val="004040AE"/>
    <w:rsid w:val="00412CBF"/>
    <w:rsid w:val="00416DEF"/>
    <w:rsid w:val="00417579"/>
    <w:rsid w:val="0042560A"/>
    <w:rsid w:val="0042596B"/>
    <w:rsid w:val="004322C6"/>
    <w:rsid w:val="00433D9A"/>
    <w:rsid w:val="00434D26"/>
    <w:rsid w:val="004439FA"/>
    <w:rsid w:val="00462C59"/>
    <w:rsid w:val="00465B25"/>
    <w:rsid w:val="00466342"/>
    <w:rsid w:val="00472F92"/>
    <w:rsid w:val="00486F73"/>
    <w:rsid w:val="0048799A"/>
    <w:rsid w:val="00487ABE"/>
    <w:rsid w:val="004D4713"/>
    <w:rsid w:val="004E0B0F"/>
    <w:rsid w:val="004E0F86"/>
    <w:rsid w:val="004E6173"/>
    <w:rsid w:val="00517E2B"/>
    <w:rsid w:val="0052053B"/>
    <w:rsid w:val="00521B6E"/>
    <w:rsid w:val="005304ED"/>
    <w:rsid w:val="00532B8D"/>
    <w:rsid w:val="00561CE5"/>
    <w:rsid w:val="00564FC2"/>
    <w:rsid w:val="005717A9"/>
    <w:rsid w:val="005803B2"/>
    <w:rsid w:val="0058047D"/>
    <w:rsid w:val="00581D00"/>
    <w:rsid w:val="00581EDF"/>
    <w:rsid w:val="005865BD"/>
    <w:rsid w:val="005929DE"/>
    <w:rsid w:val="005B2CB0"/>
    <w:rsid w:val="005C66A2"/>
    <w:rsid w:val="005E31C4"/>
    <w:rsid w:val="005E46CE"/>
    <w:rsid w:val="005E4A3C"/>
    <w:rsid w:val="005E55B9"/>
    <w:rsid w:val="005E6580"/>
    <w:rsid w:val="005F3767"/>
    <w:rsid w:val="005F788A"/>
    <w:rsid w:val="005F7AD7"/>
    <w:rsid w:val="0061571E"/>
    <w:rsid w:val="00647B34"/>
    <w:rsid w:val="006613A3"/>
    <w:rsid w:val="006700C8"/>
    <w:rsid w:val="00677406"/>
    <w:rsid w:val="00684924"/>
    <w:rsid w:val="00696AE8"/>
    <w:rsid w:val="006A3A2D"/>
    <w:rsid w:val="006B092C"/>
    <w:rsid w:val="006B66CC"/>
    <w:rsid w:val="006C1AF6"/>
    <w:rsid w:val="006C437D"/>
    <w:rsid w:val="006D3EC7"/>
    <w:rsid w:val="006E061C"/>
    <w:rsid w:val="007019CF"/>
    <w:rsid w:val="0070681B"/>
    <w:rsid w:val="0073345D"/>
    <w:rsid w:val="007338B4"/>
    <w:rsid w:val="00736CD5"/>
    <w:rsid w:val="00742621"/>
    <w:rsid w:val="0075389E"/>
    <w:rsid w:val="00775DB4"/>
    <w:rsid w:val="00780500"/>
    <w:rsid w:val="007851DA"/>
    <w:rsid w:val="007965BE"/>
    <w:rsid w:val="007A0835"/>
    <w:rsid w:val="007B64B1"/>
    <w:rsid w:val="007C014A"/>
    <w:rsid w:val="007C0685"/>
    <w:rsid w:val="007E04D2"/>
    <w:rsid w:val="007E3B1D"/>
    <w:rsid w:val="007F46DE"/>
    <w:rsid w:val="007F67D1"/>
    <w:rsid w:val="00813F3D"/>
    <w:rsid w:val="00815012"/>
    <w:rsid w:val="008163C9"/>
    <w:rsid w:val="00833544"/>
    <w:rsid w:val="00836379"/>
    <w:rsid w:val="00842DE0"/>
    <w:rsid w:val="00844595"/>
    <w:rsid w:val="00856B89"/>
    <w:rsid w:val="00876E44"/>
    <w:rsid w:val="008844F4"/>
    <w:rsid w:val="008956FD"/>
    <w:rsid w:val="008B2440"/>
    <w:rsid w:val="008D1373"/>
    <w:rsid w:val="008D2D5B"/>
    <w:rsid w:val="008E2BCB"/>
    <w:rsid w:val="008F0AAF"/>
    <w:rsid w:val="008F29EA"/>
    <w:rsid w:val="00903035"/>
    <w:rsid w:val="00935960"/>
    <w:rsid w:val="00946466"/>
    <w:rsid w:val="00951C5B"/>
    <w:rsid w:val="00955ADC"/>
    <w:rsid w:val="00956E97"/>
    <w:rsid w:val="0099260E"/>
    <w:rsid w:val="0099623B"/>
    <w:rsid w:val="00996411"/>
    <w:rsid w:val="009A3E0C"/>
    <w:rsid w:val="009A7FE7"/>
    <w:rsid w:val="009B0C0C"/>
    <w:rsid w:val="009B2E36"/>
    <w:rsid w:val="009B72EA"/>
    <w:rsid w:val="009C5DB9"/>
    <w:rsid w:val="009C5FB0"/>
    <w:rsid w:val="009D23B8"/>
    <w:rsid w:val="009D67A4"/>
    <w:rsid w:val="00A037C5"/>
    <w:rsid w:val="00A039FD"/>
    <w:rsid w:val="00A174B0"/>
    <w:rsid w:val="00A17ACF"/>
    <w:rsid w:val="00A21505"/>
    <w:rsid w:val="00A2436B"/>
    <w:rsid w:val="00A24650"/>
    <w:rsid w:val="00A568A2"/>
    <w:rsid w:val="00A8441E"/>
    <w:rsid w:val="00AB2586"/>
    <w:rsid w:val="00AC2DFA"/>
    <w:rsid w:val="00AC4F53"/>
    <w:rsid w:val="00AE4BF0"/>
    <w:rsid w:val="00AF1417"/>
    <w:rsid w:val="00B04281"/>
    <w:rsid w:val="00B04BEC"/>
    <w:rsid w:val="00B104E9"/>
    <w:rsid w:val="00B10F7C"/>
    <w:rsid w:val="00B21ADB"/>
    <w:rsid w:val="00B21BA9"/>
    <w:rsid w:val="00B268EE"/>
    <w:rsid w:val="00B31CF4"/>
    <w:rsid w:val="00B3416C"/>
    <w:rsid w:val="00B447F4"/>
    <w:rsid w:val="00B5457D"/>
    <w:rsid w:val="00B5777B"/>
    <w:rsid w:val="00B57E21"/>
    <w:rsid w:val="00B6570B"/>
    <w:rsid w:val="00B67259"/>
    <w:rsid w:val="00B8386D"/>
    <w:rsid w:val="00BB147F"/>
    <w:rsid w:val="00BB5AFE"/>
    <w:rsid w:val="00BD162D"/>
    <w:rsid w:val="00BF13F1"/>
    <w:rsid w:val="00BF3C0A"/>
    <w:rsid w:val="00BF6626"/>
    <w:rsid w:val="00BF7798"/>
    <w:rsid w:val="00C048E8"/>
    <w:rsid w:val="00C22C55"/>
    <w:rsid w:val="00C3551A"/>
    <w:rsid w:val="00C4047F"/>
    <w:rsid w:val="00C42F4A"/>
    <w:rsid w:val="00C6380C"/>
    <w:rsid w:val="00C66BD0"/>
    <w:rsid w:val="00C803CE"/>
    <w:rsid w:val="00CA4E15"/>
    <w:rsid w:val="00CB50FC"/>
    <w:rsid w:val="00CE0787"/>
    <w:rsid w:val="00CE10CB"/>
    <w:rsid w:val="00CE51AC"/>
    <w:rsid w:val="00CE76F2"/>
    <w:rsid w:val="00CF15B5"/>
    <w:rsid w:val="00D03F44"/>
    <w:rsid w:val="00D23828"/>
    <w:rsid w:val="00D32A5F"/>
    <w:rsid w:val="00D40317"/>
    <w:rsid w:val="00D545C7"/>
    <w:rsid w:val="00D65427"/>
    <w:rsid w:val="00D70165"/>
    <w:rsid w:val="00D71885"/>
    <w:rsid w:val="00D80DED"/>
    <w:rsid w:val="00DA2E54"/>
    <w:rsid w:val="00DB21F4"/>
    <w:rsid w:val="00DF0AE6"/>
    <w:rsid w:val="00DF39DC"/>
    <w:rsid w:val="00DF72B8"/>
    <w:rsid w:val="00E10263"/>
    <w:rsid w:val="00E12DF2"/>
    <w:rsid w:val="00E206D2"/>
    <w:rsid w:val="00E2337B"/>
    <w:rsid w:val="00E25A43"/>
    <w:rsid w:val="00E365F2"/>
    <w:rsid w:val="00E41CE1"/>
    <w:rsid w:val="00E511E4"/>
    <w:rsid w:val="00E540B4"/>
    <w:rsid w:val="00E54D38"/>
    <w:rsid w:val="00E76799"/>
    <w:rsid w:val="00E825D7"/>
    <w:rsid w:val="00E9544E"/>
    <w:rsid w:val="00EB31D7"/>
    <w:rsid w:val="00EC24C8"/>
    <w:rsid w:val="00ED4D8B"/>
    <w:rsid w:val="00EE6CB8"/>
    <w:rsid w:val="00EF2CCD"/>
    <w:rsid w:val="00F102B3"/>
    <w:rsid w:val="00F12223"/>
    <w:rsid w:val="00F22724"/>
    <w:rsid w:val="00F22CC9"/>
    <w:rsid w:val="00F32DFA"/>
    <w:rsid w:val="00F406AA"/>
    <w:rsid w:val="00F51814"/>
    <w:rsid w:val="00F51C8C"/>
    <w:rsid w:val="00F53356"/>
    <w:rsid w:val="00F576D6"/>
    <w:rsid w:val="00F6470D"/>
    <w:rsid w:val="00F64911"/>
    <w:rsid w:val="00F93DA0"/>
    <w:rsid w:val="00FA2A53"/>
    <w:rsid w:val="00FA5F47"/>
    <w:rsid w:val="00FC1041"/>
    <w:rsid w:val="00FE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CF6A71"/>
  <w15:docId w15:val="{5B434E5E-A3E2-436B-A604-318C6A35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F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0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4E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E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4E1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A4E15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021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50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27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infacheTabelle31">
    <w:name w:val="Einfache Tabelle 31"/>
    <w:basedOn w:val="TableNormal"/>
    <w:uiPriority w:val="43"/>
    <w:rsid w:val="00027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0428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281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844F4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76E44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9A7FE7"/>
  </w:style>
  <w:style w:type="paragraph" w:styleId="TOCHeading">
    <w:name w:val="TOC Heading"/>
    <w:basedOn w:val="Heading1"/>
    <w:next w:val="Normal"/>
    <w:uiPriority w:val="39"/>
    <w:unhideWhenUsed/>
    <w:qFormat/>
    <w:rsid w:val="009A7FE7"/>
    <w:p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9A7FE7"/>
    <w:pPr>
      <w:spacing w:before="120" w:after="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A7FE7"/>
    <w:pPr>
      <w:spacing w:after="0"/>
      <w:ind w:left="220"/>
    </w:pPr>
    <w:rPr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A7FE7"/>
    <w:pPr>
      <w:spacing w:after="0"/>
      <w:ind w:left="440"/>
    </w:pPr>
    <w:rPr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A7FE7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A7FE7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A7FE7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A7FE7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A7FE7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A7FE7"/>
    <w:pPr>
      <w:spacing w:after="0"/>
      <w:ind w:left="1760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A7F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FE7"/>
  </w:style>
  <w:style w:type="character" w:styleId="PageNumber">
    <w:name w:val="page number"/>
    <w:basedOn w:val="DefaultParagraphFont"/>
    <w:uiPriority w:val="99"/>
    <w:semiHidden/>
    <w:unhideWhenUsed/>
    <w:rsid w:val="009A7FE7"/>
  </w:style>
  <w:style w:type="character" w:styleId="Hyperlink">
    <w:name w:val="Hyperlink"/>
    <w:basedOn w:val="DefaultParagraphFont"/>
    <w:uiPriority w:val="99"/>
    <w:unhideWhenUsed/>
    <w:rsid w:val="007E04D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8C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67259"/>
    <w:rPr>
      <w:color w:val="808080"/>
      <w:shd w:val="clear" w:color="auto" w:fill="E6E6E6"/>
    </w:rPr>
  </w:style>
  <w:style w:type="table" w:styleId="GridTable4-Accent6">
    <w:name w:val="Grid Table 4 Accent 6"/>
    <w:basedOn w:val="TableNormal"/>
    <w:uiPriority w:val="49"/>
    <w:rsid w:val="0009310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Emphasis">
    <w:name w:val="Emphasis"/>
    <w:basedOn w:val="DefaultParagraphFont"/>
    <w:uiPriority w:val="20"/>
    <w:qFormat/>
    <w:rsid w:val="00312F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5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6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8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53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7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1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 Version="6">
  <b:Source>
    <b:Tag>Vik181</b:Tag>
    <b:SourceType>InternetSite</b:SourceType>
    <b:Guid>{03FE3D11-A97A-1644-85F5-A0ADF2AABDD9}</b:Guid>
    <b:Title>OpenCV</b:Title>
    <b:Year>2018</b:Year>
    <b:Author>
      <b:Author>
        <b:NameList>
          <b:Person>
            <b:Last>Gupta</b:Last>
            <b:First>Vikas</b:First>
          </b:Person>
        </b:NameList>
      </b:Author>
    </b:Author>
    <b:URL>https://www.learnopencv.com/face-detection-opencv-dlib-and-deep-learning-c-python/</b:URL>
    <b:Month>October</b:Month>
    <b:Day>22</b:Day>
    <b:RefOrder>1</b:RefOrder>
  </b:Source>
  <b:Source>
    <b:Tag>Ope14</b:Tag>
    <b:SourceType>InternetSite</b:SourceType>
    <b:Guid>{A9953F0C-9E38-004A-B2BE-E26A48977C90}</b:Guid>
    <b:Author>
      <b:Author>
        <b:Corporate>OpenCV</b:Corporate>
      </b:Author>
    </b:Author>
    <b:Title>OpenCV</b:Title>
    <b:URL>https://docs.opencv.org/3.0-beta/doc/py_tutorials/py_objdetect/py_face_detection/py_face_detection.html?highlight=faces</b:URL>
    <b:Year>2014</b:Year>
    <b:Month>November</b:Month>
    <b:Day>10</b:Day>
    <b:RefOrder>2</b:RefOrder>
  </b:Source>
  <b:Source>
    <b:Tag>Ram17</b:Tag>
    <b:SourceType>InternetSite</b:SourceType>
    <b:Guid>{5315D8C1-C50E-3F43-B3F5-5ED2B825D6B8}</b:Guid>
    <b:Author>
      <b:Author>
        <b:NameList>
          <b:Person>
            <b:Last>Raja</b:Last>
            <b:First>Ramiz</b:First>
          </b:Person>
        </b:NameList>
      </b:Author>
    </b:Author>
    <b:Title>Super Data Science</b:Title>
    <b:URL>https://www.superdatascience.com/opencv-face-detection/</b:URL>
    <b:Year>2017</b:Year>
    <b:Month>July</b:Month>
    <b:Day>08</b:Day>
    <b:RefOrder>3</b:RefOrder>
  </b:Source>
  <b:Source>
    <b:Tag>Gra151</b:Tag>
    <b:SourceType>InternetSite</b:SourceType>
    <b:Guid>{C1F35985-208C-6F4D-88D5-83A1C4DCC90E}</b:Guid>
    <b:Author>
      <b:Author>
        <b:NameList>
          <b:Person>
            <b:Last>Templeton</b:Last>
            <b:First>Grayham</b:First>
          </b:Person>
        </b:NameList>
      </b:Author>
    </b:Author>
    <b:Title>Extreme Tech</b:Title>
    <b:URL>http://www.extremetech.com/extreme/215170-artificial-neural-networks-are-changing-the-world-what-are-they</b:URL>
    <b:Year>2015</b:Year>
    <b:Month>October</b:Month>
    <b:Day>12</b:Day>
    <b:RefOrder>4</b:RefOrder>
  </b:Source>
  <b:Source>
    <b:Tag>Chi18</b:Tag>
    <b:SourceType>InternetSite</b:SourceType>
    <b:Guid>{A9FB9D98-4BFA-7F4A-93AF-7932D3782828}</b:Guid>
    <b:Author>
      <b:Author>
        <b:NameList>
          <b:Person>
            <b:Last>Wang</b:Last>
            <b:First>Chi-Feng</b:First>
          </b:Person>
        </b:NameList>
      </b:Author>
    </b:Author>
    <b:Title>Towards Data Science</b:Title>
    <b:URL>https://towardsdatascience.com/whats-the-difference-between-haar-feature-classifiers-and-convolutional-neural-networks-ce6828343aeb</b:URL>
    <b:Year>2018</b:Year>
    <b:Month>August</b:Month>
    <b:Day>03</b:Day>
    <b:RefOrder>5</b:RefOrder>
  </b:Source>
</b:Sources>
</file>

<file path=customXml/itemProps1.xml><?xml version="1.0" encoding="utf-8"?>
<ds:datastoreItem xmlns:ds="http://schemas.openxmlformats.org/officeDocument/2006/customXml" ds:itemID="{74AA8796-BA0A-44CD-88E4-6B26210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</dc:creator>
  <cp:keywords/>
  <dc:description/>
  <cp:lastModifiedBy>melab2</cp:lastModifiedBy>
  <cp:revision>12</cp:revision>
  <cp:lastPrinted>2019-01-28T21:53:00Z</cp:lastPrinted>
  <dcterms:created xsi:type="dcterms:W3CDTF">2019-01-29T18:04:00Z</dcterms:created>
  <dcterms:modified xsi:type="dcterms:W3CDTF">2019-01-29T19:31:00Z</dcterms:modified>
</cp:coreProperties>
</file>