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right="4139"/>
        <w:jc w:val="right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rtl w:val="0"/>
        </w:rPr>
        <w:t xml:space="preserve">Cam Morreale </w:t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6" w:line="240" w:lineRule="auto"/>
        <w:ind w:right="1193"/>
        <w:jc w:val="righ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cmorreale@wpi.edu | 774-277-1205 | www.linkedin.com/in/cam-morreale | Worcester MA </w:t>
      </w:r>
    </w:p>
    <w:p w:rsidR="00000000" w:rsidDel="00000000" w:rsidP="00000000" w:rsidRDefault="00000000" w:rsidRPr="00000000" w14:paraId="0000000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6" w:line="240" w:lineRule="auto"/>
        <w:ind w:right="1193"/>
        <w:jc w:val="righ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6" w:line="240" w:lineRule="auto"/>
        <w:ind w:right="1193"/>
        <w:jc w:val="righ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510"/>
        </w:tabs>
        <w:spacing w:line="240" w:lineRule="auto"/>
        <w:ind w:left="724" w:firstLine="0"/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510"/>
        </w:tabs>
        <w:spacing w:line="240" w:lineRule="auto"/>
        <w:ind w:left="724" w:firstLine="0"/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EDUCATION </w:t>
        <w:tab/>
      </w:r>
    </w:p>
    <w:p w:rsidR="00000000" w:rsidDel="00000000" w:rsidP="00000000" w:rsidRDefault="00000000" w:rsidRPr="00000000" w14:paraId="0000000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2" w:firstLine="0"/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Worcester Polytechnic Institute (WPI), Worcester, MA </w:t>
      </w:r>
    </w:p>
    <w:p w:rsidR="00000000" w:rsidDel="00000000" w:rsidP="00000000" w:rsidRDefault="00000000" w:rsidRPr="00000000" w14:paraId="0000000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3" w:right="834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Master's of Science, Data Science,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May 2025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3" w:right="834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Bachelor's of Science, Data Science, May 2024 </w:t>
      </w:r>
    </w:p>
    <w:p w:rsidR="00000000" w:rsidDel="00000000" w:rsidP="00000000" w:rsidRDefault="00000000" w:rsidRPr="00000000" w14:paraId="0000000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1" w:line="265" w:lineRule="auto"/>
        <w:ind w:left="1099" w:right="687" w:firstLine="0"/>
        <w:jc w:val="both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t5rmsxdvz57t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1" w:line="265" w:lineRule="auto"/>
        <w:ind w:left="720" w:right="687" w:firstLine="0"/>
        <w:jc w:val="both"/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PROFESSIONAL EXPERIENCE</w:t>
      </w:r>
    </w:p>
    <w:p w:rsidR="00000000" w:rsidDel="00000000" w:rsidP="00000000" w:rsidRDefault="00000000" w:rsidRPr="00000000" w14:paraId="0000000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right="687" w:firstLine="0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Wellington Management Company, LLP, Boston, 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firstLine="720"/>
        <w:rPr>
          <w:rFonts w:ascii="Times New Roman" w:cs="Times New Roman" w:eastAsia="Times New Roman" w:hAnsi="Times New Roman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rtl w:val="0"/>
        </w:rPr>
        <w:t xml:space="preserve">Technology Intern, June-August 2025 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line="240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Developed a Python-based application that replaced a legacy Excel system, directly improving scalability, usability, and collaboration in managing $153B in insurance client assets across 23 countries. As of August 2025, the system is used by ~160 professionals worldwide and delivers measurable business impact by saving the firm 76,800 labor hours annually—equivalent to $8.06M in cost savings each year.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566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Enhanced data integrity and user control by building dynamic analytics override tools using ipywidgets, Oracle SQL, and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Pandas, enabling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real-time backend updates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with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intuitive visual cues for overridden or excluded data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566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Led Oracle SQL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database exploration and relational mapping by identifying key tables, querying attributes, and building a custom relational diagram to streamline development and avoid inefficiencies</w:t>
      </w:r>
    </w:p>
    <w:p w:rsidR="00000000" w:rsidDel="00000000" w:rsidP="00000000" w:rsidRDefault="00000000" w:rsidRPr="00000000" w14:paraId="0000001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" w:line="264" w:lineRule="auto"/>
        <w:ind w:left="1446" w:right="566" w:hanging="347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right="566" w:firstLine="72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MassDEP, Worcester 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right="562" w:firstLine="720"/>
        <w:rPr>
          <w:rFonts w:ascii="Times New Roman" w:cs="Times New Roman" w:eastAsia="Times New Roman" w:hAnsi="Times New Roman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rtl w:val="0"/>
        </w:rPr>
        <w:t xml:space="preserve">Data Analyst, January-May 2025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562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an NLP pipeline using a generator-discriminator model to standardize unstructured construction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report forms for environmental monitoring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1080" w:right="562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Built a user-friendly web interface with Flask and Bootstrap, enabling non-technical MassDEP staff to upload documents, train models, and extract data without coding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="240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Integrated Power BI dashboards to visualize PFAS contamination and soil shipment volumes, reducing manual reporting time by 40% and enabling leadership to prioritize high-risk sites, optimize shipment schedules, and ensure regulatory compliance across 50+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562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Engineered backend architecture with PyTorch, spaCy, and SQLAlchemy for model training, entity extraction, and database management</w:t>
      </w:r>
    </w:p>
    <w:p w:rsidR="00000000" w:rsidDel="00000000" w:rsidP="00000000" w:rsidRDefault="00000000" w:rsidRPr="00000000" w14:paraId="0000001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02" w:line="240" w:lineRule="auto"/>
        <w:ind w:left="725" w:firstLine="0"/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PROJECTS </w:t>
      </w:r>
    </w:p>
    <w:p w:rsidR="00000000" w:rsidDel="00000000" w:rsidP="00000000" w:rsidRDefault="00000000" w:rsidRPr="00000000" w14:paraId="0000001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Worcester IS FAB lab for Social Good (WPI), Worcester MA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Sep 2022 - Dec 2022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Engineered a blockchain-secured IoT monitoring system for Embue, integrating Python-based ML models to detect HVAC inefficiencies and collaborating with startups and industry partners including Cyvl, Embue, the Boston Blockchain Association, and WorcLab</w:t>
      </w:r>
    </w:p>
    <w:p w:rsidR="00000000" w:rsidDel="00000000" w:rsidP="00000000" w:rsidRDefault="00000000" w:rsidRPr="00000000" w14:paraId="0000001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firstLine="720"/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firstLine="72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OneWorld (EasyA HackBoston)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Sep 2022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754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Conducted quantitative analysis in R on climate data to assess emission reduction targets for limiting global warming, collaborated in a team to identify optimization strategies, and presented data-driven insights and visualizations to judges and stakeholders in asset management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754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right="754" w:firstLine="72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Stock Market Simulation (WPI)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Jan 2022 - May 2022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1743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a machine learning model using Pandas, Seaborn, Matplotlib, and Scikit-learn to analyze financial market trends, outperforming the S&amp;P 500 by 25% over 8 weeks, and documented the methodology in a report for both technical and non-technical audiences.</w:t>
      </w:r>
    </w:p>
    <w:p w:rsidR="00000000" w:rsidDel="00000000" w:rsidP="00000000" w:rsidRDefault="00000000" w:rsidRPr="00000000" w14:paraId="0000002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right="1743" w:firstLine="720"/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right="1743" w:firstLine="720"/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LEADERSHIP &amp; ACTIVITIES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1" w:right="687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President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WPI Blockchain Club Feb 2023 - Present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1" w:right="687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 Chair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WPI Data Science Club Oct 2022 - Feb 2023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1081" w:right="687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Member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WPI Alpine Ski Team Oct 2022 - Feb 2024</w:t>
      </w:r>
    </w:p>
    <w:p w:rsidR="00000000" w:rsidDel="00000000" w:rsidP="00000000" w:rsidRDefault="00000000" w:rsidRPr="00000000" w14:paraId="0000002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02" w:line="240" w:lineRule="auto"/>
        <w:ind w:left="731" w:firstLine="0"/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SKILLS </w:t>
      </w:r>
    </w:p>
    <w:p w:rsidR="00000000" w:rsidDel="00000000" w:rsidP="00000000" w:rsidRDefault="00000000" w:rsidRPr="00000000" w14:paraId="0000002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4" w:line="264" w:lineRule="auto"/>
        <w:ind w:left="724" w:right="1256" w:firstLine="9.000000000000057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Analytics Languages: Python (TensorFlow, Scikit-Learn, Pandas, Seaborn, Matplotlib), SQL, R, Java</w:t>
      </w:r>
    </w:p>
    <w:p w:rsidR="00000000" w:rsidDel="00000000" w:rsidP="00000000" w:rsidRDefault="00000000" w:rsidRPr="00000000" w14:paraId="0000002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4" w:line="264" w:lineRule="auto"/>
        <w:ind w:left="724" w:right="1256" w:firstLine="9.000000000000057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Technical Skills: Machine Learning, Agile, Tableau, Microsoft Excel, Git, Docker </w:t>
      </w:r>
    </w:p>
    <w:p w:rsidR="00000000" w:rsidDel="00000000" w:rsidP="00000000" w:rsidRDefault="00000000" w:rsidRPr="00000000" w14:paraId="0000002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1" w:line="265" w:lineRule="auto"/>
        <w:ind w:right="687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1" w:line="265" w:lineRule="auto"/>
        <w:ind w:left="1099" w:right="687" w:firstLine="0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" w:line="264" w:lineRule="auto"/>
        <w:ind w:right="566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" w:line="264" w:lineRule="auto"/>
        <w:ind w:left="1446" w:right="566" w:hanging="347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sectPr>
      <w:pgSz w:h="16840" w:w="11920" w:orient="portrait"/>
      <w:pgMar w:bottom="0" w:top="698" w:left="0" w:right="73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1081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1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1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1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1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1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1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1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1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705790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705790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705790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705790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705790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705790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705790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705790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705790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705790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705790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705790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70579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705790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705790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705790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705790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705790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705790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05790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705790"/>
    <w:rPr>
      <w:b w:val="1"/>
      <w:bCs w:val="1"/>
      <w:smallCaps w:val="1"/>
      <w:color w:val="0f4761" w:themeColor="accent1" w:themeShade="0000BF"/>
      <w:spacing w:val="5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60655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 w:val="1"/>
    <w:rsid w:val="00606558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606558"/>
    <w:rPr>
      <w:rFonts w:ascii="Arial" w:cs="Arial" w:eastAsia="Arial" w:hAnsi="Arial"/>
      <w:kern w:val="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606558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606558"/>
    <w:rPr>
      <w:rFonts w:ascii="Arial" w:cs="Arial" w:eastAsia="Arial" w:hAnsi="Arial"/>
      <w:b w:val="1"/>
      <w:bCs w:val="1"/>
      <w:kern w:val="0"/>
      <w:sz w:val="20"/>
      <w:szCs w:val="20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4RKpsw2wmY6v4uBJYtGo43ehjQ==">CgMxLjAyDmgudDVybXN4ZHZ6NTd0OAByITEyUU41YU1saEdRckkwUmY2TGxTMDVPYkFObllWN0JueA==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2025-07-23T18:49:00Z</dcterms:created>
  <dc:creator>Morreale, Cameron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d0253cb-9b30-455e-a2cb-ed7170556b0e_Enabled">
    <vt:lpwstr>true</vt:lpwstr>
  </property>
  <property fmtid="{D5CDD505-2E9C-101B-9397-08002B2CF9AE}" pid="3" name="MSIP_Label_bd0253cb-9b30-455e-a2cb-ed7170556b0e_SetDate">
    <vt:lpwstr>2025-07-23T17:22:17Z</vt:lpwstr>
  </property>
  <property fmtid="{D5CDD505-2E9C-101B-9397-08002B2CF9AE}" pid="4" name="MSIP_Label_bd0253cb-9b30-455e-a2cb-ed7170556b0e_Method">
    <vt:lpwstr>Privileged</vt:lpwstr>
  </property>
  <property fmtid="{D5CDD505-2E9C-101B-9397-08002B2CF9AE}" pid="5" name="MSIP_Label_bd0253cb-9b30-455e-a2cb-ed7170556b0e_Name">
    <vt:lpwstr>Public</vt:lpwstr>
  </property>
  <property fmtid="{D5CDD505-2E9C-101B-9397-08002B2CF9AE}" pid="6" name="MSIP_Label_bd0253cb-9b30-455e-a2cb-ed7170556b0e_SiteId">
    <vt:lpwstr>5fe7edeb-0b8e-4383-a697-ff6218746793</vt:lpwstr>
  </property>
  <property fmtid="{D5CDD505-2E9C-101B-9397-08002B2CF9AE}" pid="7" name="MSIP_Label_bd0253cb-9b30-455e-a2cb-ed7170556b0e_ActionId">
    <vt:lpwstr>cc61821b-5029-4018-a4c8-f325be47ab76</vt:lpwstr>
  </property>
  <property fmtid="{D5CDD505-2E9C-101B-9397-08002B2CF9AE}" pid="8" name="MSIP_Label_bd0253cb-9b30-455e-a2cb-ed7170556b0e_ContentBits">
    <vt:lpwstr>0</vt:lpwstr>
  </property>
  <property fmtid="{D5CDD505-2E9C-101B-9397-08002B2CF9AE}" pid="9" name="MSIP_Label_bd0253cb-9b30-455e-a2cb-ed7170556b0e_Tag">
    <vt:lpwstr>10, 0, 1, 1</vt:lpwstr>
  </property>
</Properties>
</file>