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1C8DF">
      <w:pPr>
        <w:rPr>
          <w:rFonts w:hint="eastAsia" w:ascii="微软雅黑" w:hAnsi="微软雅黑" w:eastAsia="微软雅黑"/>
          <w:color w:val="000000"/>
          <w:sz w:val="44"/>
        </w:rPr>
      </w:pPr>
    </w:p>
    <w:p w14:paraId="77A4F085">
      <w:pPr>
        <w:rPr>
          <w:rFonts w:hint="eastAsia" w:ascii="微软雅黑" w:hAnsi="微软雅黑" w:eastAsia="微软雅黑"/>
          <w:color w:val="000000"/>
          <w:sz w:val="44"/>
        </w:rPr>
      </w:pPr>
    </w:p>
    <w:p w14:paraId="2C5245BB">
      <w:pPr>
        <w:rPr>
          <w:rFonts w:hint="eastAsia" w:ascii="微软雅黑" w:hAnsi="微软雅黑" w:eastAsia="微软雅黑"/>
          <w:color w:val="000000"/>
          <w:sz w:val="44"/>
        </w:rPr>
      </w:pPr>
    </w:p>
    <w:p w14:paraId="2FC596B7">
      <w:pPr>
        <w:rPr>
          <w:rFonts w:hint="eastAsia" w:ascii="微软雅黑" w:hAnsi="微软雅黑" w:eastAsia="微软雅黑"/>
          <w:color w:val="000000"/>
          <w:sz w:val="44"/>
        </w:rPr>
      </w:pPr>
    </w:p>
    <w:p w14:paraId="0183FA46">
      <w:pPr>
        <w:jc w:val="center"/>
        <w:outlineLvl w:val="0"/>
        <w:rPr>
          <w:rFonts w:hint="eastAsia" w:ascii="微软雅黑" w:hAnsi="微软雅黑" w:eastAsia="微软雅黑"/>
          <w:color w:val="000000"/>
          <w:sz w:val="56"/>
        </w:rPr>
      </w:pPr>
      <w:r>
        <w:rPr>
          <w:rFonts w:hint="eastAsia" w:ascii="微软雅黑" w:hAnsi="微软雅黑" w:eastAsia="微软雅黑"/>
          <w:b/>
          <w:bCs/>
          <w:color w:val="000000"/>
          <w:sz w:val="56"/>
          <w:lang w:val="en-US" w:eastAsia="zh-CN"/>
        </w:rPr>
        <w:t>章鱼输入法</w:t>
      </w:r>
      <w:r>
        <w:rPr>
          <w:rFonts w:hint="eastAsia" w:ascii="微软雅黑" w:hAnsi="微软雅黑" w:eastAsia="微软雅黑"/>
          <w:b/>
          <w:bCs/>
          <w:color w:val="000000"/>
          <w:sz w:val="56"/>
        </w:rPr>
        <w:t>验收测试报告</w:t>
      </w:r>
    </w:p>
    <w:p w14:paraId="4BD13193">
      <w:pPr>
        <w:rPr>
          <w:rFonts w:hint="eastAsia" w:ascii="微软雅黑" w:hAnsi="微软雅黑" w:eastAsia="微软雅黑"/>
          <w:color w:val="000000"/>
          <w:sz w:val="36"/>
        </w:rPr>
      </w:pPr>
    </w:p>
    <w:p w14:paraId="604B1989">
      <w:pPr>
        <w:rPr>
          <w:rFonts w:hint="eastAsia" w:ascii="微软雅黑" w:hAnsi="微软雅黑" w:eastAsia="微软雅黑"/>
          <w:color w:val="000000"/>
          <w:sz w:val="36"/>
        </w:rPr>
      </w:pPr>
    </w:p>
    <w:p w14:paraId="2086B27C">
      <w:pPr>
        <w:rPr>
          <w:rFonts w:hint="eastAsia" w:ascii="微软雅黑" w:hAnsi="微软雅黑" w:eastAsia="微软雅黑"/>
          <w:color w:val="000000"/>
          <w:sz w:val="36"/>
        </w:rPr>
      </w:pPr>
    </w:p>
    <w:p w14:paraId="1879E325">
      <w:pPr>
        <w:spacing w:line="480" w:lineRule="exact"/>
        <w:rPr>
          <w:rFonts w:hint="eastAsia" w:ascii="微软雅黑" w:hAnsi="微软雅黑" w:eastAsia="微软雅黑"/>
          <w:color w:val="000000"/>
          <w:sz w:val="24"/>
        </w:rPr>
      </w:pPr>
      <w:bookmarkStart w:id="0" w:name="_Toc456780481"/>
      <w:bookmarkStart w:id="1" w:name="_Toc531532890"/>
      <w:bookmarkStart w:id="2" w:name="_Toc456519407"/>
      <w:bookmarkStart w:id="3" w:name="_Toc456775915"/>
      <w:bookmarkStart w:id="4" w:name="_Toc531533440"/>
      <w:bookmarkStart w:id="5" w:name="_Toc456780794"/>
      <w:bookmarkStart w:id="6" w:name="_Toc528205077"/>
      <w:bookmarkStart w:id="7" w:name="_Toc454979707"/>
      <w:bookmarkStart w:id="8" w:name="_Toc531663408"/>
    </w:p>
    <w:p w14:paraId="71AECED3">
      <w:pPr>
        <w:spacing w:line="480" w:lineRule="exact"/>
        <w:rPr>
          <w:rFonts w:hint="eastAsia" w:ascii="微软雅黑" w:hAnsi="微软雅黑" w:eastAsia="微软雅黑"/>
          <w:color w:val="000000"/>
          <w:sz w:val="24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0E77FB90">
      <w:pPr>
        <w:spacing w:line="360" w:lineRule="auto"/>
        <w:ind w:firstLine="480" w:firstLineChars="200"/>
        <w:rPr>
          <w:rFonts w:hint="eastAsia" w:ascii="微软雅黑" w:hAnsi="微软雅黑" w:eastAsia="微软雅黑"/>
          <w:color w:val="000000"/>
          <w:sz w:val="24"/>
        </w:rPr>
      </w:pPr>
      <w:bookmarkStart w:id="9" w:name="_Toc37402523"/>
      <w:bookmarkStart w:id="10" w:name="_Toc72836366"/>
      <w:r>
        <w:rPr>
          <w:rFonts w:hint="eastAsia" w:ascii="微软雅黑" w:hAnsi="微软雅黑" w:eastAsia="微软雅黑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文档控制记录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479"/>
        <w:gridCol w:w="2977"/>
        <w:gridCol w:w="2987"/>
      </w:tblGrid>
      <w:tr w14:paraId="430AF4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</w:tblPrEx>
        <w:trPr>
          <w:jc w:val="center"/>
        </w:trPr>
        <w:tc>
          <w:tcPr>
            <w:tcW w:w="1085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666666"/>
            <w:noWrap w:val="0"/>
            <w:vAlign w:val="top"/>
          </w:tcPr>
          <w:p w14:paraId="76BD903E">
            <w:pPr>
              <w:pStyle w:val="8"/>
              <w:spacing w:line="360" w:lineRule="auto"/>
              <w:jc w:val="center"/>
              <w:rPr>
                <w:rFonts w:hint="eastAsia" w:ascii="微软雅黑" w:hAnsi="微软雅黑" w:eastAsia="微软雅黑"/>
                <w:b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 w:val="0"/>
                <w:sz w:val="24"/>
                <w:szCs w:val="24"/>
              </w:rPr>
              <w:t>版本号</w:t>
            </w:r>
          </w:p>
        </w:tc>
        <w:tc>
          <w:tcPr>
            <w:tcW w:w="14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666666"/>
            <w:noWrap w:val="0"/>
            <w:vAlign w:val="center"/>
          </w:tcPr>
          <w:p w14:paraId="0856D940">
            <w:pPr>
              <w:pStyle w:val="8"/>
              <w:spacing w:line="360" w:lineRule="auto"/>
              <w:jc w:val="center"/>
              <w:rPr>
                <w:rFonts w:hint="eastAsia" w:ascii="微软雅黑" w:hAnsi="微软雅黑" w:eastAsia="微软雅黑"/>
                <w:b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 w:val="0"/>
                <w:sz w:val="24"/>
                <w:szCs w:val="24"/>
              </w:rPr>
              <w:t>时间</w:t>
            </w:r>
          </w:p>
        </w:tc>
        <w:tc>
          <w:tcPr>
            <w:tcW w:w="29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666666"/>
            <w:noWrap w:val="0"/>
            <w:vAlign w:val="center"/>
          </w:tcPr>
          <w:p w14:paraId="5A8AF59C">
            <w:pPr>
              <w:pStyle w:val="8"/>
              <w:spacing w:line="360" w:lineRule="auto"/>
              <w:jc w:val="center"/>
              <w:rPr>
                <w:rFonts w:hint="eastAsia" w:ascii="微软雅黑" w:hAnsi="微软雅黑" w:eastAsia="微软雅黑"/>
                <w:b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 w:val="0"/>
                <w:sz w:val="24"/>
                <w:szCs w:val="24"/>
              </w:rPr>
              <w:t>更新人</w:t>
            </w:r>
          </w:p>
        </w:tc>
        <w:tc>
          <w:tcPr>
            <w:tcW w:w="2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shd w:val="clear" w:color="auto" w:fill="666666"/>
            <w:noWrap w:val="0"/>
            <w:vAlign w:val="center"/>
          </w:tcPr>
          <w:p w14:paraId="46AE4BC1">
            <w:pPr>
              <w:pStyle w:val="8"/>
              <w:spacing w:line="360" w:lineRule="auto"/>
              <w:jc w:val="center"/>
              <w:rPr>
                <w:rFonts w:hint="eastAsia" w:ascii="微软雅黑" w:hAnsi="微软雅黑" w:eastAsia="微软雅黑"/>
                <w:b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 w:val="0"/>
                <w:sz w:val="24"/>
                <w:szCs w:val="24"/>
              </w:rPr>
              <w:t>更新摘要</w:t>
            </w:r>
          </w:p>
        </w:tc>
      </w:tr>
      <w:tr w14:paraId="4CD3B5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 w14:paraId="5559626E">
            <w:pPr>
              <w:spacing w:line="360" w:lineRule="auto"/>
              <w:rPr>
                <w:rFonts w:hint="default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4.4.2</w:t>
            </w:r>
          </w:p>
        </w:tc>
        <w:tc>
          <w:tcPr>
            <w:tcW w:w="14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 w14:paraId="6B907994">
            <w:pPr>
              <w:spacing w:line="360" w:lineRule="auto"/>
              <w:rPr>
                <w:rFonts w:hint="default" w:ascii="微软雅黑" w:hAnsi="微软雅黑" w:eastAsia="微软雅黑"/>
                <w:color w:val="0000FF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 w:val="24"/>
              </w:rPr>
              <w:t>20</w:t>
            </w:r>
            <w:r>
              <w:rPr>
                <w:rFonts w:hint="eastAsia" w:ascii="微软雅黑" w:hAnsi="微软雅黑" w:eastAsia="微软雅黑"/>
                <w:color w:val="0000FF"/>
                <w:sz w:val="24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/>
                <w:color w:val="0000FF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color w:val="0000FF"/>
                <w:sz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FF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color w:val="0000FF"/>
                <w:sz w:val="24"/>
                <w:lang w:val="en-US" w:eastAsia="zh-CN"/>
              </w:rPr>
              <w:t>22</w:t>
            </w:r>
          </w:p>
        </w:tc>
        <w:tc>
          <w:tcPr>
            <w:tcW w:w="29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 w14:paraId="6DDD33CD">
            <w:pPr>
              <w:spacing w:line="360" w:lineRule="auto"/>
              <w:rPr>
                <w:rFonts w:hint="default" w:ascii="微软雅黑" w:hAnsi="微软雅黑" w:eastAsia="微软雅黑"/>
                <w:color w:val="0000FF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 w:val="24"/>
                <w:lang w:val="en-US" w:eastAsia="zh-CN"/>
              </w:rPr>
              <w:t>陈名壵</w:t>
            </w:r>
          </w:p>
        </w:tc>
        <w:tc>
          <w:tcPr>
            <w:tcW w:w="2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 w14:paraId="13F57043">
            <w:pPr>
              <w:spacing w:line="360" w:lineRule="auto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初始版本</w:t>
            </w:r>
          </w:p>
        </w:tc>
      </w:tr>
      <w:tr w14:paraId="3D361EF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 w14:paraId="0FA33432"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4"/>
              </w:rPr>
            </w:pPr>
          </w:p>
        </w:tc>
        <w:tc>
          <w:tcPr>
            <w:tcW w:w="14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 w14:paraId="59117FA0"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4"/>
              </w:rPr>
            </w:pPr>
          </w:p>
        </w:tc>
        <w:tc>
          <w:tcPr>
            <w:tcW w:w="29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 w14:paraId="7AAD814C"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4"/>
              </w:rPr>
            </w:pPr>
          </w:p>
        </w:tc>
        <w:tc>
          <w:tcPr>
            <w:tcW w:w="2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  <w:noWrap w:val="0"/>
            <w:vAlign w:val="center"/>
          </w:tcPr>
          <w:p w14:paraId="047DF270"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4"/>
              </w:rPr>
            </w:pPr>
          </w:p>
        </w:tc>
      </w:tr>
      <w:tr w14:paraId="0C4FD9A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5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 w14:paraId="73295121"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4"/>
              </w:rPr>
            </w:pPr>
          </w:p>
        </w:tc>
        <w:tc>
          <w:tcPr>
            <w:tcW w:w="14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 w14:paraId="7CF7030F"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4"/>
              </w:rPr>
            </w:pPr>
          </w:p>
        </w:tc>
        <w:tc>
          <w:tcPr>
            <w:tcW w:w="29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 w14:paraId="699A33A2"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4"/>
              </w:rPr>
            </w:pPr>
          </w:p>
        </w:tc>
        <w:tc>
          <w:tcPr>
            <w:tcW w:w="298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 w14:paraId="2422C198"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4"/>
              </w:rPr>
            </w:pPr>
          </w:p>
        </w:tc>
      </w:tr>
      <w:bookmarkEnd w:id="9"/>
      <w:bookmarkEnd w:id="10"/>
    </w:tbl>
    <w:p w14:paraId="20D1451A">
      <w:pPr>
        <w:rPr>
          <w:rFonts w:hint="eastAsia" w:ascii="微软雅黑" w:hAnsi="微软雅黑" w:eastAsia="微软雅黑"/>
        </w:rPr>
      </w:pPr>
    </w:p>
    <w:p w14:paraId="5F6E50F5">
      <w:pPr>
        <w:rPr>
          <w:rFonts w:hint="eastAsia" w:ascii="微软雅黑" w:hAnsi="微软雅黑" w:eastAsia="微软雅黑"/>
        </w:rPr>
      </w:pPr>
    </w:p>
    <w:p w14:paraId="75DD08EE">
      <w:pPr>
        <w:rPr>
          <w:rFonts w:hint="eastAsia" w:ascii="微软雅黑" w:hAnsi="微软雅黑" w:eastAsia="微软雅黑"/>
        </w:rPr>
      </w:pPr>
    </w:p>
    <w:p w14:paraId="4E95B5AF">
      <w:pPr>
        <w:rPr>
          <w:rFonts w:hint="eastAsia" w:ascii="微软雅黑" w:hAnsi="微软雅黑" w:eastAsia="微软雅黑"/>
        </w:rPr>
      </w:pPr>
    </w:p>
    <w:p w14:paraId="127643E8">
      <w:pPr>
        <w:rPr>
          <w:rFonts w:hint="eastAsia" w:ascii="微软雅黑" w:hAnsi="微软雅黑" w:eastAsia="微软雅黑"/>
        </w:rPr>
      </w:pPr>
    </w:p>
    <w:p w14:paraId="6FEDF5C6">
      <w:pPr>
        <w:pStyle w:val="2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用户验收测试内容</w:t>
      </w:r>
    </w:p>
    <w:tbl>
      <w:tblPr>
        <w:tblStyle w:val="5"/>
        <w:tblW w:w="9434" w:type="dxa"/>
        <w:tblInd w:w="1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1509"/>
        <w:gridCol w:w="1336"/>
        <w:gridCol w:w="3698"/>
        <w:gridCol w:w="838"/>
      </w:tblGrid>
      <w:tr w14:paraId="05AF2D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 w14:paraId="6BABAD87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15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 w14:paraId="79E48E9B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用户验收参与测试人员</w:t>
            </w:r>
          </w:p>
        </w:tc>
        <w:tc>
          <w:tcPr>
            <w:tcW w:w="13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 w:val="0"/>
            <w:vAlign w:val="center"/>
          </w:tcPr>
          <w:p w14:paraId="6C010C74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用户类型</w:t>
            </w:r>
          </w:p>
        </w:tc>
        <w:tc>
          <w:tcPr>
            <w:tcW w:w="36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 w:val="0"/>
            <w:vAlign w:val="center"/>
          </w:tcPr>
          <w:p w14:paraId="52C5440A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验收测试内容</w:t>
            </w:r>
          </w:p>
        </w:tc>
        <w:tc>
          <w:tcPr>
            <w:tcW w:w="8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 w:val="0"/>
            <w:vAlign w:val="center"/>
          </w:tcPr>
          <w:p w14:paraId="035198BC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2"/>
                <w:szCs w:val="22"/>
              </w:rPr>
              <w:t>时间安排</w:t>
            </w:r>
          </w:p>
        </w:tc>
      </w:tr>
      <w:tr w14:paraId="478ED1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1F19FAE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4E4DB6E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25680E2"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378DED41">
            <w:pPr>
              <w:widowControl/>
              <w:jc w:val="left"/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</w:rPr>
              <w:t>中文9键：</w:t>
            </w:r>
          </w:p>
          <w:p w14:paraId="0111DDD1"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  <w:t>隔音</w:t>
            </w:r>
          </w:p>
          <w:p w14:paraId="228F168D">
            <w:pPr>
              <w:widowControl/>
              <w:numPr>
                <w:ilvl w:val="0"/>
                <w:numId w:val="2"/>
              </w:numPr>
              <w:jc w:val="left"/>
              <w:rPr>
                <w:rFonts w:hint="default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  <w:t>输入拼音后正确显示（一字一键智能记忆）</w:t>
            </w:r>
          </w:p>
          <w:p w14:paraId="19399605">
            <w:pPr>
              <w:widowControl/>
              <w:numPr>
                <w:ilvl w:val="0"/>
                <w:numId w:val="2"/>
              </w:numPr>
              <w:jc w:val="left"/>
              <w:rPr>
                <w:rFonts w:hint="default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  <w:t>删除</w:t>
            </w:r>
          </w:p>
          <w:p w14:paraId="248F46DD"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  <w:t>与数字转换输入</w:t>
            </w:r>
          </w:p>
          <w:p w14:paraId="60A7CB0E"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与英文转换输入</w:t>
            </w:r>
          </w:p>
          <w:p w14:paraId="12F32430"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一字一键下输入拼音后正确显示，一字一键锁定输入</w:t>
            </w:r>
          </w:p>
          <w:p w14:paraId="66113084"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普通模式与一字一键转换</w:t>
            </w:r>
          </w:p>
          <w:p w14:paraId="7F1764F0"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输入完汉字后选择联想字，标点符号或表情等</w:t>
            </w:r>
          </w:p>
          <w:p w14:paraId="2F9F3655"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联想字和自动标点混合显示的功能，单字联想以及连续联想</w:t>
            </w:r>
          </w:p>
          <w:p w14:paraId="450E4DD7"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上传场景词/屏蔽场景词/删除场景词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E356010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6C718D4C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2D8EFC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640902F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1ABE123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509FED7"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7BC2C605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中文26键：</w:t>
            </w:r>
          </w:p>
          <w:p w14:paraId="29E7A1AD"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文字输入和输出</w:t>
            </w:r>
          </w:p>
          <w:p w14:paraId="653E8F0D"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一字一键下输入和输出</w:t>
            </w:r>
          </w:p>
          <w:p w14:paraId="098370A5"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双行候选</w:t>
            </w:r>
          </w:p>
          <w:p w14:paraId="0E0BB7BA"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删除键</w:t>
            </w:r>
          </w:p>
          <w:p w14:paraId="13413694"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转换成大写输出</w:t>
            </w:r>
          </w:p>
          <w:p w14:paraId="78917F78"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标点及界面按键输出</w:t>
            </w:r>
          </w:p>
          <w:p w14:paraId="5200E35F"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单字</w:t>
            </w:r>
          </w:p>
          <w:p w14:paraId="44053625"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自造词</w:t>
            </w:r>
          </w:p>
          <w:p w14:paraId="53731310"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插入联系人</w:t>
            </w:r>
          </w:p>
          <w:p w14:paraId="1EF364CE">
            <w:pPr>
              <w:widowControl/>
              <w:numPr>
                <w:ilvl w:val="0"/>
                <w:numId w:val="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扩展词选择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51EFB7E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6C761F99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43D7D3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0999284E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91112CA">
            <w:pPr>
              <w:widowControl/>
              <w:jc w:val="both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 xml:space="preserve">  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36D70D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42C2630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中文搜狗模式：</w:t>
            </w:r>
          </w:p>
          <w:p w14:paraId="03BA65BE"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中文输入正确性检查</w:t>
            </w:r>
          </w:p>
          <w:p w14:paraId="7D976A66"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英文输入正确性检查</w:t>
            </w:r>
          </w:p>
          <w:p w14:paraId="70E35CD1"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隔音</w:t>
            </w:r>
          </w:p>
          <w:p w14:paraId="12414B4C"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删除</w:t>
            </w:r>
          </w:p>
          <w:p w14:paraId="7DDF16F8"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与数字模式转换输入</w:t>
            </w:r>
          </w:p>
          <w:p w14:paraId="7597FC73"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与英文模式转换输入</w:t>
            </w:r>
          </w:p>
          <w:p w14:paraId="380DDE2D"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一字一键输入四字词</w:t>
            </w:r>
          </w:p>
          <w:p w14:paraId="592C87E5"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一字一键输入五字词</w:t>
            </w:r>
          </w:p>
          <w:p w14:paraId="70D3AF7A"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一字一键输入长句</w:t>
            </w:r>
          </w:p>
          <w:p w14:paraId="727BE8D0">
            <w:pPr>
              <w:widowControl/>
              <w:numPr>
                <w:ilvl w:val="0"/>
                <w:numId w:val="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普通模式与一字一键转换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6336953F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7E8B96FB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0D0A71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735F1035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C543F75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6CF8DF41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30F7D57C"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中文手写：</w:t>
            </w:r>
          </w:p>
          <w:p w14:paraId="3BE0D42F"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文字输出</w:t>
            </w:r>
          </w:p>
          <w:p w14:paraId="1E29D4F8"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数字、标点输出</w:t>
            </w:r>
          </w:p>
          <w:p w14:paraId="60B4546E"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界面按键输出</w:t>
            </w:r>
          </w:p>
          <w:p w14:paraId="2D049E3F"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临界输出</w:t>
            </w:r>
          </w:p>
          <w:p w14:paraId="5FF69DE1"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手写模式锁定</w:t>
            </w:r>
          </w:p>
          <w:p w14:paraId="0F93747F"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联想词</w:t>
            </w:r>
          </w:p>
          <w:p w14:paraId="3EFDEAAD"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开启多字识别</w:t>
            </w:r>
          </w:p>
          <w:p w14:paraId="117CD943">
            <w:pPr>
              <w:widowControl/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手写一个字或者词后，在中文9键以及中文26键后输入后是默认候选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11BB129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67D98D26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4F1FA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4F756D1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18C9F2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2261B53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2321D91A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中文笔划：</w:t>
            </w:r>
          </w:p>
          <w:p w14:paraId="317236FB"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笔划输入汉字</w:t>
            </w:r>
          </w:p>
          <w:p w14:paraId="58ABE48F"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更改笔划输入</w:t>
            </w:r>
          </w:p>
          <w:p w14:paraId="10C36D89"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2个通配，3个通配，4个通配</w:t>
            </w:r>
          </w:p>
          <w:p w14:paraId="006EB716"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首个笔划是通配，最后一笔是通配，所有都是通配</w:t>
            </w:r>
          </w:p>
          <w:p w14:paraId="3C472DA4"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界面显示</w:t>
            </w:r>
          </w:p>
          <w:p w14:paraId="599B27EE"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标点以及数字输入</w:t>
            </w:r>
          </w:p>
          <w:p w14:paraId="561E6ED9"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输一些字（包含一划，两划，三划，四划，五划，六划，。。。包括各种笔划）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66E7E5E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7ACF7AD3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4EC168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5990D77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E6CA9D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B07F7F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2EA646AE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英文9键：</w:t>
            </w:r>
          </w:p>
          <w:p w14:paraId="744E3132">
            <w:pPr>
              <w:widowControl/>
              <w:numPr>
                <w:ilvl w:val="0"/>
                <w:numId w:val="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正常输入-手指点击选择字母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3E5F9D4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649A9CD3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38B25D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214A86E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794A9D9E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04E6B37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4DDCFF95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数字模式：</w:t>
            </w:r>
          </w:p>
          <w:p w14:paraId="75FD1827">
            <w:pPr>
              <w:widowControl/>
              <w:numPr>
                <w:ilvl w:val="0"/>
                <w:numId w:val="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数字输入</w:t>
            </w:r>
          </w:p>
          <w:p w14:paraId="63DEFB68">
            <w:pPr>
              <w:widowControl/>
              <w:numPr>
                <w:ilvl w:val="0"/>
                <w:numId w:val="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与符号切换</w:t>
            </w:r>
          </w:p>
          <w:p w14:paraId="521BDBB5">
            <w:pPr>
              <w:widowControl/>
              <w:numPr>
                <w:ilvl w:val="0"/>
                <w:numId w:val="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长按输入符号</w:t>
            </w:r>
          </w:p>
          <w:p w14:paraId="22761F99">
            <w:pPr>
              <w:widowControl/>
              <w:numPr>
                <w:ilvl w:val="0"/>
                <w:numId w:val="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上滑输入符号</w:t>
            </w:r>
          </w:p>
          <w:p w14:paraId="2019AEF7">
            <w:pPr>
              <w:widowControl/>
              <w:numPr>
                <w:ilvl w:val="0"/>
                <w:numId w:val="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横屏输入</w:t>
            </w:r>
          </w:p>
          <w:p w14:paraId="43145026">
            <w:pPr>
              <w:widowControl/>
              <w:numPr>
                <w:ilvl w:val="0"/>
                <w:numId w:val="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夜间模式下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23C43339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3BD0D7C9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57B600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60BC54CE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45C2C30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323FECD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4F391C84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快捷键：</w:t>
            </w:r>
          </w:p>
          <w:p w14:paraId="2A5E1E7E">
            <w:pPr>
              <w:widowControl/>
              <w:numPr>
                <w:ilvl w:val="0"/>
                <w:numId w:val="9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文本操作</w:t>
            </w:r>
          </w:p>
          <w:p w14:paraId="09DD54B5">
            <w:pPr>
              <w:widowControl/>
              <w:numPr>
                <w:ilvl w:val="0"/>
                <w:numId w:val="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表情列表</w:t>
            </w:r>
          </w:p>
          <w:p w14:paraId="15E95025">
            <w:pPr>
              <w:widowControl/>
              <w:numPr>
                <w:ilvl w:val="0"/>
                <w:numId w:val="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标点符号列表</w:t>
            </w:r>
          </w:p>
          <w:p w14:paraId="3396DBDF">
            <w:pPr>
              <w:widowControl/>
              <w:numPr>
                <w:ilvl w:val="0"/>
                <w:numId w:val="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标点符号列表的切换</w:t>
            </w:r>
          </w:p>
          <w:p w14:paraId="70132A65">
            <w:pPr>
              <w:widowControl/>
              <w:numPr>
                <w:ilvl w:val="0"/>
                <w:numId w:val="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语音模式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6799F782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11B5EB22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223A09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143E0878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DB4D9C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6E7E184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108EB553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习惯云备份/习惯云恢复：</w:t>
            </w:r>
          </w:p>
          <w:p w14:paraId="5A817B95">
            <w:pPr>
              <w:widowControl/>
              <w:numPr>
                <w:ilvl w:val="0"/>
                <w:numId w:val="10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升级后云恢复(不删除deviceinfo)</w:t>
            </w:r>
          </w:p>
          <w:p w14:paraId="64A8C249">
            <w:pPr>
              <w:widowControl/>
              <w:numPr>
                <w:ilvl w:val="0"/>
                <w:numId w:val="10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升级后云恢复(删除deviceinfo)</w:t>
            </w:r>
          </w:p>
          <w:p w14:paraId="1C3647D7">
            <w:pPr>
              <w:widowControl/>
              <w:numPr>
                <w:ilvl w:val="0"/>
                <w:numId w:val="10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习惯云备份/习惯云恢复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6D6C3DCE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5F68B1A3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17BF46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5D37B30B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9E8D6EC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9F87ED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7614E506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私藏词条：</w:t>
            </w:r>
          </w:p>
          <w:p w14:paraId="0F82AC11">
            <w:pPr>
              <w:widowControl/>
              <w:numPr>
                <w:ilvl w:val="0"/>
                <w:numId w:val="11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私藏词条——添加</w:t>
            </w:r>
          </w:p>
          <w:p w14:paraId="44F8ADB2">
            <w:pPr>
              <w:widowControl/>
              <w:numPr>
                <w:ilvl w:val="0"/>
                <w:numId w:val="11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私藏词条——编辑</w:t>
            </w:r>
          </w:p>
          <w:p w14:paraId="363F4738">
            <w:pPr>
              <w:widowControl/>
              <w:numPr>
                <w:ilvl w:val="0"/>
                <w:numId w:val="11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私藏词条——删除</w:t>
            </w:r>
          </w:p>
          <w:p w14:paraId="22CDD7F1">
            <w:pPr>
              <w:widowControl/>
              <w:numPr>
                <w:ilvl w:val="0"/>
                <w:numId w:val="11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快捷调用私藏词条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D436FBB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2CF0FFE8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592368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0729B6CB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0E41DD7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A29BD7A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66BD415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高度调节：</w:t>
            </w:r>
          </w:p>
          <w:p w14:paraId="6A9B24D3">
            <w:pPr>
              <w:widowControl/>
              <w:numPr>
                <w:ilvl w:val="0"/>
                <w:numId w:val="1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调节高度为最高高度</w:t>
            </w:r>
          </w:p>
          <w:p w14:paraId="4FF3B966">
            <w:pPr>
              <w:widowControl/>
              <w:numPr>
                <w:ilvl w:val="0"/>
                <w:numId w:val="1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调节高度为默认高度</w:t>
            </w:r>
          </w:p>
          <w:p w14:paraId="05E5CDFE">
            <w:pPr>
              <w:widowControl/>
              <w:numPr>
                <w:ilvl w:val="0"/>
                <w:numId w:val="1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调节为最低高度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2C91D2E5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45A6DF1B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</w:tr>
      <w:tr w14:paraId="02A65A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68F08C75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9E94E27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0CCECFA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380367C9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版本更新：</w:t>
            </w:r>
          </w:p>
          <w:p w14:paraId="0FA4B3BA">
            <w:pPr>
              <w:widowControl/>
              <w:numPr>
                <w:ilvl w:val="0"/>
                <w:numId w:val="13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正常升级1</w:t>
            </w:r>
          </w:p>
          <w:p w14:paraId="66EC9FCD">
            <w:pPr>
              <w:widowControl/>
              <w:numPr>
                <w:ilvl w:val="0"/>
                <w:numId w:val="1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正常升级2</w:t>
            </w:r>
          </w:p>
          <w:p w14:paraId="2FC8D4D7">
            <w:pPr>
              <w:widowControl/>
              <w:numPr>
                <w:ilvl w:val="0"/>
                <w:numId w:val="1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正常升级3</w:t>
            </w:r>
          </w:p>
          <w:p w14:paraId="749CCEF3">
            <w:pPr>
              <w:widowControl/>
              <w:numPr>
                <w:ilvl w:val="0"/>
                <w:numId w:val="1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升级包下载完成后取消安装</w:t>
            </w:r>
          </w:p>
          <w:p w14:paraId="5154E0AA">
            <w:pPr>
              <w:widowControl/>
              <w:numPr>
                <w:ilvl w:val="0"/>
                <w:numId w:val="1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取消升级</w:t>
            </w:r>
          </w:p>
          <w:p w14:paraId="6A3B755A">
            <w:pPr>
              <w:widowControl/>
              <w:numPr>
                <w:ilvl w:val="0"/>
                <w:numId w:val="1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每天只在状态栏显示一次新版本提醒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B7A104C"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  <w:p w14:paraId="29713386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</w:p>
        </w:tc>
      </w:tr>
      <w:tr w14:paraId="246336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5A917317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760E5310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4B62123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2BFDA723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按键音及振动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:</w:t>
            </w:r>
          </w:p>
          <w:p w14:paraId="22205031"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1.按键音及振动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25B20EF9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595EE0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6B752BBA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F68821A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842D62C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3FF9A73C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云输入设置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:</w:t>
            </w:r>
          </w:p>
          <w:p w14:paraId="210851F6"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1.云输入设置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C5F9DB7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178174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048EA9D7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D9272B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C32EFDC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4F195C41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场景感知设置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:</w:t>
            </w:r>
          </w:p>
          <w:p w14:paraId="2B329B3A"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1.场景感知设置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801509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09C379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0A76CE3B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C11D16D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45A3268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1B5B35F9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主题:</w:t>
            </w:r>
          </w:p>
          <w:p w14:paraId="4F74EB97">
            <w:pPr>
              <w:widowControl/>
              <w:numPr>
                <w:ilvl w:val="0"/>
                <w:numId w:val="1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</w:t>
            </w:r>
          </w:p>
          <w:p w14:paraId="0E25F8A9">
            <w:pPr>
              <w:widowControl/>
              <w:numPr>
                <w:ilvl w:val="0"/>
                <w:numId w:val="1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</w:t>
            </w:r>
          </w:p>
          <w:p w14:paraId="4986F770">
            <w:pPr>
              <w:widowControl/>
              <w:numPr>
                <w:ilvl w:val="0"/>
                <w:numId w:val="1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数字</w:t>
            </w:r>
          </w:p>
          <w:p w14:paraId="71AFDDDF">
            <w:pPr>
              <w:widowControl/>
              <w:numPr>
                <w:ilvl w:val="0"/>
                <w:numId w:val="1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文本操作</w:t>
            </w:r>
          </w:p>
          <w:p w14:paraId="74C3ACB1">
            <w:pPr>
              <w:widowControl/>
              <w:numPr>
                <w:ilvl w:val="0"/>
                <w:numId w:val="1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功能界面</w:t>
            </w:r>
          </w:p>
          <w:p w14:paraId="038E247D">
            <w:pPr>
              <w:widowControl/>
              <w:numPr>
                <w:ilvl w:val="0"/>
                <w:numId w:val="1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主题设置的缩略图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21E4F40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0DAA34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5F0AF49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2B2D078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2EA00463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17A4D213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英文自动首字母大写开/关:</w:t>
            </w:r>
          </w:p>
          <w:p w14:paraId="25438FCD">
            <w:pPr>
              <w:widowControl/>
              <w:numPr>
                <w:ilvl w:val="0"/>
                <w:numId w:val="15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英文自动首字母大写——开启</w:t>
            </w:r>
          </w:p>
          <w:p w14:paraId="6892C4B2">
            <w:pPr>
              <w:widowControl/>
              <w:numPr>
                <w:ilvl w:val="0"/>
                <w:numId w:val="1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英文自动首字母大写——关闭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7AE996E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2B7182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12768F62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5D7F47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4DBE81E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40FFC330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自动显示标点符号开/关:</w:t>
            </w:r>
          </w:p>
          <w:p w14:paraId="00B6B95F">
            <w:pPr>
              <w:widowControl/>
              <w:numPr>
                <w:ilvl w:val="0"/>
                <w:numId w:val="1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自动显示标点符号——开启</w:t>
            </w:r>
          </w:p>
          <w:p w14:paraId="0B5A2095">
            <w:pPr>
              <w:widowControl/>
              <w:numPr>
                <w:ilvl w:val="0"/>
                <w:numId w:val="1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自动显示标点符号——关闭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7E68375C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7CEBB5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403356E5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7C3D57AD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74CC823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0807643F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英文自动加空格开/关:</w:t>
            </w:r>
          </w:p>
          <w:p w14:paraId="32422C20">
            <w:pPr>
              <w:widowControl/>
              <w:numPr>
                <w:ilvl w:val="0"/>
                <w:numId w:val="17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英文自动加空格——开启</w:t>
            </w:r>
          </w:p>
          <w:p w14:paraId="13EFDF0A">
            <w:pPr>
              <w:widowControl/>
              <w:numPr>
                <w:ilvl w:val="0"/>
                <w:numId w:val="1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英文自动加空格——关闭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132EE7B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1EC825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0BF57FEE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D4DD788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549A7C0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4A20FAAA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更多页面 :</w:t>
            </w:r>
          </w:p>
          <w:p w14:paraId="3D690567"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1.黑白主题的菜单调整为与主题相同的色调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2F82B467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06CAFA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3102C366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B8EFD0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73F21D96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65A5A831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中文联想设置:</w:t>
            </w:r>
          </w:p>
          <w:p w14:paraId="4191CB75">
            <w:pPr>
              <w:widowControl/>
              <w:numPr>
                <w:ilvl w:val="0"/>
                <w:numId w:val="18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单次联想</w:t>
            </w:r>
          </w:p>
          <w:p w14:paraId="773F6BCB">
            <w:pPr>
              <w:widowControl/>
              <w:numPr>
                <w:ilvl w:val="0"/>
                <w:numId w:val="1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连续联想</w:t>
            </w:r>
          </w:p>
          <w:p w14:paraId="5BB54C27">
            <w:pPr>
              <w:widowControl/>
              <w:numPr>
                <w:ilvl w:val="0"/>
                <w:numId w:val="1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关闭联想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4F68DB8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234FDD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1E31C38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7580C3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7549F26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76F5FC6C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模糊音设置:</w:t>
            </w:r>
          </w:p>
          <w:p w14:paraId="77B5984A">
            <w:pPr>
              <w:widowControl/>
              <w:numPr>
                <w:ilvl w:val="0"/>
                <w:numId w:val="19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打开模糊音</w:t>
            </w:r>
          </w:p>
          <w:p w14:paraId="78509DAD">
            <w:pPr>
              <w:widowControl/>
              <w:numPr>
                <w:ilvl w:val="0"/>
                <w:numId w:val="1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关闭模糊音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6ED1F5B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529468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7E641E5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E9C4EC7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B2654B6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4855B32D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联系人词库:</w:t>
            </w:r>
          </w:p>
          <w:p w14:paraId="5644DF0D">
            <w:pPr>
              <w:widowControl/>
              <w:numPr>
                <w:ilvl w:val="0"/>
                <w:numId w:val="20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导入联系人词库</w:t>
            </w:r>
          </w:p>
          <w:p w14:paraId="4E33CB28">
            <w:pPr>
              <w:widowControl/>
              <w:numPr>
                <w:ilvl w:val="0"/>
                <w:numId w:val="20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清空联系人词库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2F06D2B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791783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114A8989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6CB188D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37DE153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3A1EF569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场景感知:</w:t>
            </w:r>
          </w:p>
          <w:p w14:paraId="6A35C9C9"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1.开启/关闭场景感知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F7C2F8D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194C1F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22A77F7D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E8C5440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0BAC3F1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4249C353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恢复默认设置:</w:t>
            </w:r>
          </w:p>
          <w:p w14:paraId="0C184A29"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1.恢复默认设置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791F4740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616523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25B604E2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A2355A3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488A20B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4279DA61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清空用户数据:</w:t>
            </w:r>
          </w:p>
          <w:p w14:paraId="52449475"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1.清空用户数据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6499A0D5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679CD7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59D634E2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5E791B6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FC719CE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2356CF15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全部初始化:</w:t>
            </w:r>
          </w:p>
          <w:p w14:paraId="06F423A2"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1.全部初始化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4843B2D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375F38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41DEB02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293BDED8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245C4A5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54BDFE79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更新升级:</w:t>
            </w:r>
          </w:p>
          <w:p w14:paraId="7BD2DA15">
            <w:pPr>
              <w:widowControl/>
              <w:numPr>
                <w:ilvl w:val="0"/>
                <w:numId w:val="21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自动更新流行词（wifi）</w:t>
            </w:r>
          </w:p>
          <w:p w14:paraId="4B21F6D9">
            <w:pPr>
              <w:widowControl/>
              <w:numPr>
                <w:ilvl w:val="0"/>
                <w:numId w:val="21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更新流行词</w:t>
            </w:r>
          </w:p>
          <w:p w14:paraId="33F09BB1">
            <w:pPr>
              <w:widowControl/>
              <w:numPr>
                <w:ilvl w:val="0"/>
                <w:numId w:val="21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软件升级</w:t>
            </w:r>
          </w:p>
          <w:p w14:paraId="5BC94B88">
            <w:pPr>
              <w:widowControl/>
              <w:numPr>
                <w:ilvl w:val="0"/>
                <w:numId w:val="21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版本更新记录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78E8F38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006DE1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1F1FCD62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7C63280C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7D6E21AD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2A9EC0FC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一键分享:</w:t>
            </w:r>
          </w:p>
          <w:p w14:paraId="6C30E2D4">
            <w:pPr>
              <w:widowControl/>
              <w:numPr>
                <w:ilvl w:val="0"/>
                <w:numId w:val="2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扫描二维码，下载章鱼输入法</w:t>
            </w:r>
          </w:p>
          <w:p w14:paraId="6045E9A6">
            <w:pPr>
              <w:widowControl/>
              <w:numPr>
                <w:ilvl w:val="0"/>
                <w:numId w:val="2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将小章鱼分享给好友吧</w:t>
            </w:r>
          </w:p>
          <w:p w14:paraId="5E97062C">
            <w:pPr>
              <w:widowControl/>
              <w:numPr>
                <w:ilvl w:val="0"/>
                <w:numId w:val="2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点击微信分享给好友</w:t>
            </w:r>
          </w:p>
          <w:p w14:paraId="31782A37">
            <w:pPr>
              <w:widowControl/>
              <w:numPr>
                <w:ilvl w:val="0"/>
                <w:numId w:val="2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点击短信分享给好友</w:t>
            </w:r>
          </w:p>
          <w:p w14:paraId="299CBE99">
            <w:pPr>
              <w:widowControl/>
              <w:numPr>
                <w:ilvl w:val="0"/>
                <w:numId w:val="2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点击微博分享给好友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12C0702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49F4B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1375B616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7E1CE99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5699E6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094FE2EF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一键反馈:</w:t>
            </w:r>
          </w:p>
          <w:p w14:paraId="51F143A5"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1.一键反馈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5F6A6D80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301D3F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61B7154D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3B20450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53BC1A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78127219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功能介绍:</w:t>
            </w:r>
          </w:p>
          <w:p w14:paraId="002B5E40">
            <w:pPr>
              <w:widowControl/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1.功能介绍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238BBAE0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6749BA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7C94CDD7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65643155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3B46D1BA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625249A3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参与‘用户体验改进计划’:</w:t>
            </w:r>
          </w:p>
          <w:p w14:paraId="1625F024">
            <w:pPr>
              <w:widowControl/>
              <w:numPr>
                <w:ilvl w:val="0"/>
                <w:numId w:val="2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使用wifi&amp;打开用户体验改进计划</w:t>
            </w:r>
          </w:p>
          <w:p w14:paraId="5F6A806A">
            <w:pPr>
              <w:widowControl/>
              <w:numPr>
                <w:ilvl w:val="0"/>
                <w:numId w:val="2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使用流量或者无网络&amp;打开用户体验改进计划</w:t>
            </w:r>
          </w:p>
          <w:p w14:paraId="2EFE63E2">
            <w:pPr>
              <w:widowControl/>
              <w:numPr>
                <w:ilvl w:val="0"/>
                <w:numId w:val="2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关闭用户体验改进计划&amp;使用wifi</w:t>
            </w:r>
          </w:p>
          <w:p w14:paraId="35C3102D">
            <w:pPr>
              <w:widowControl/>
              <w:numPr>
                <w:ilvl w:val="0"/>
                <w:numId w:val="2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关闭用户体验改进计划&amp;使用流量或者无网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B9A2D9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1EFDFF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6F0A5237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2ADE9D9B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177F7A7F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22667805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其他:</w:t>
            </w:r>
          </w:p>
          <w:p w14:paraId="37EC705F">
            <w:pPr>
              <w:widowControl/>
              <w:numPr>
                <w:ilvl w:val="0"/>
                <w:numId w:val="24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向导页面以及提示</w:t>
            </w:r>
          </w:p>
          <w:p w14:paraId="528E7F2F">
            <w:pPr>
              <w:widowControl/>
              <w:numPr>
                <w:ilvl w:val="0"/>
                <w:numId w:val="2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异步生成输入方式缩略图</w:t>
            </w:r>
          </w:p>
          <w:p w14:paraId="28EBF150">
            <w:pPr>
              <w:widowControl/>
              <w:numPr>
                <w:ilvl w:val="0"/>
                <w:numId w:val="2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在9键或26键下输入fiao,dia,deng,lou等拼音</w:t>
            </w:r>
          </w:p>
          <w:p w14:paraId="27AAB9F9">
            <w:pPr>
              <w:widowControl/>
              <w:numPr>
                <w:ilvl w:val="0"/>
                <w:numId w:val="2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输入用户名密码</w:t>
            </w:r>
          </w:p>
          <w:p w14:paraId="67B2A926">
            <w:pPr>
              <w:widowControl/>
              <w:numPr>
                <w:ilvl w:val="0"/>
                <w:numId w:val="2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记住用户选择的语言模式</w:t>
            </w:r>
          </w:p>
          <w:p w14:paraId="600486EA">
            <w:pPr>
              <w:widowControl/>
              <w:numPr>
                <w:ilvl w:val="0"/>
                <w:numId w:val="2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记住用户选择的输入模式</w:t>
            </w:r>
          </w:p>
          <w:p w14:paraId="0A36D65B">
            <w:pPr>
              <w:widowControl/>
              <w:numPr>
                <w:ilvl w:val="0"/>
                <w:numId w:val="2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点击数字键1，然后点击空格输出默认标点符号</w:t>
            </w:r>
          </w:p>
          <w:p w14:paraId="76B93446">
            <w:pPr>
              <w:widowControl/>
              <w:numPr>
                <w:ilvl w:val="0"/>
                <w:numId w:val="2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候选项只有1个或几个时，在自动一字一键出来候选词时，点开扩展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4F9B2153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  <w:tr w14:paraId="14E127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5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 w14:paraId="4708360E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测试部门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0C21E982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2B4A5720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369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 w14:paraId="2F0917AC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引擎相关case：</w:t>
            </w:r>
          </w:p>
          <w:p w14:paraId="1D3E9189">
            <w:pPr>
              <w:widowControl/>
              <w:numPr>
                <w:ilvl w:val="0"/>
                <w:numId w:val="25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sougou9键</w:t>
            </w:r>
          </w:p>
          <w:p w14:paraId="62CDC033">
            <w:pPr>
              <w:widowControl/>
              <w:numPr>
                <w:ilvl w:val="0"/>
                <w:numId w:val="2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中文9键</w:t>
            </w:r>
          </w:p>
          <w:p w14:paraId="57DBFA54">
            <w:pPr>
              <w:widowControl/>
              <w:numPr>
                <w:ilvl w:val="0"/>
                <w:numId w:val="2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中文9键 一字一键</w:t>
            </w:r>
          </w:p>
          <w:p w14:paraId="56436EA9">
            <w:pPr>
              <w:widowControl/>
              <w:numPr>
                <w:ilvl w:val="0"/>
                <w:numId w:val="2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输到极限删除</w:t>
            </w:r>
          </w:p>
          <w:p w14:paraId="1F454B2B">
            <w:pPr>
              <w:widowControl/>
              <w:numPr>
                <w:ilvl w:val="0"/>
                <w:numId w:val="2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26键连续输入两个声母</w:t>
            </w:r>
          </w:p>
          <w:p w14:paraId="57B4A48E">
            <w:pPr>
              <w:widowControl/>
              <w:numPr>
                <w:ilvl w:val="0"/>
                <w:numId w:val="2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模糊音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 w14:paraId="68EF3E44"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20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22</w:t>
            </w:r>
          </w:p>
        </w:tc>
      </w:tr>
    </w:tbl>
    <w:p w14:paraId="52E4B9EC">
      <w:pPr>
        <w:pStyle w:val="2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用户验收测试结果</w:t>
      </w:r>
    </w:p>
    <w:tbl>
      <w:tblPr>
        <w:tblStyle w:val="5"/>
        <w:tblW w:w="0" w:type="auto"/>
        <w:tblInd w:w="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1619"/>
        <w:gridCol w:w="1464"/>
        <w:gridCol w:w="3273"/>
        <w:gridCol w:w="513"/>
        <w:gridCol w:w="621"/>
        <w:gridCol w:w="590"/>
      </w:tblGrid>
      <w:tr w14:paraId="468387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 w:val="0"/>
            <w:vAlign w:val="center"/>
          </w:tcPr>
          <w:p w14:paraId="0CBA9D8A"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20"/>
                <w:szCs w:val="20"/>
              </w:rPr>
              <w:t>序号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 w:val="0"/>
            <w:vAlign w:val="center"/>
          </w:tcPr>
          <w:p w14:paraId="51F8B421"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20"/>
                <w:szCs w:val="20"/>
              </w:rPr>
              <w:t>用户验收案例编号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 w:val="0"/>
            <w:vAlign w:val="center"/>
          </w:tcPr>
          <w:p w14:paraId="4527C208"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20"/>
                <w:szCs w:val="20"/>
              </w:rPr>
              <w:t>案例名称</w:t>
            </w:r>
          </w:p>
        </w:tc>
        <w:tc>
          <w:tcPr>
            <w:tcW w:w="32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 w:val="0"/>
            <w:vAlign w:val="center"/>
          </w:tcPr>
          <w:p w14:paraId="583DD39F"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20"/>
                <w:szCs w:val="20"/>
              </w:rPr>
              <w:t>案例业务场景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 w:val="0"/>
            <w:vAlign w:val="center"/>
          </w:tcPr>
          <w:p w14:paraId="4AB0FC4B"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20"/>
                <w:szCs w:val="20"/>
              </w:rPr>
              <w:t>是否通过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 w:val="0"/>
            <w:vAlign w:val="center"/>
          </w:tcPr>
          <w:p w14:paraId="1DF86D95"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20"/>
                <w:szCs w:val="20"/>
              </w:rPr>
              <w:t>签字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noWrap w:val="0"/>
            <w:vAlign w:val="center"/>
          </w:tcPr>
          <w:p w14:paraId="49DA0B94"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20"/>
                <w:szCs w:val="20"/>
              </w:rPr>
              <w:t>备注</w:t>
            </w:r>
          </w:p>
        </w:tc>
      </w:tr>
      <w:tr w14:paraId="5AAAB6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EEA40A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4C1321"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8822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A8E4F3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</w:rPr>
              <w:t>中文9键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3DC3EE">
            <w:pPr>
              <w:widowControl/>
              <w:jc w:val="left"/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</w:rPr>
              <w:t>中文9键：</w:t>
            </w:r>
          </w:p>
          <w:p w14:paraId="598BC242">
            <w:pPr>
              <w:widowControl/>
              <w:numPr>
                <w:ilvl w:val="0"/>
                <w:numId w:val="26"/>
              </w:numPr>
              <w:jc w:val="left"/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  <w:t>隔音</w:t>
            </w:r>
          </w:p>
          <w:p w14:paraId="08A00995">
            <w:pPr>
              <w:widowControl/>
              <w:numPr>
                <w:ilvl w:val="0"/>
                <w:numId w:val="26"/>
              </w:numPr>
              <w:jc w:val="left"/>
              <w:rPr>
                <w:rFonts w:hint="default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  <w:t>输入拼音后正确显示（一字一键智能记忆）</w:t>
            </w:r>
          </w:p>
          <w:p w14:paraId="57C08CCB">
            <w:pPr>
              <w:widowControl/>
              <w:numPr>
                <w:ilvl w:val="0"/>
                <w:numId w:val="26"/>
              </w:numPr>
              <w:jc w:val="left"/>
              <w:rPr>
                <w:rFonts w:hint="default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  <w:t>删除</w:t>
            </w:r>
          </w:p>
          <w:p w14:paraId="70687327">
            <w:pPr>
              <w:widowControl/>
              <w:numPr>
                <w:ilvl w:val="0"/>
                <w:numId w:val="2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default" w:ascii="微软雅黑" w:hAnsi="微软雅黑" w:eastAsia="微软雅黑" w:cs="宋体"/>
                <w:color w:val="0070C0"/>
                <w:kern w:val="0"/>
                <w:sz w:val="22"/>
                <w:szCs w:val="22"/>
                <w:lang w:val="en-US" w:eastAsia="zh-CN"/>
              </w:rPr>
              <w:t>与数字转换输入</w:t>
            </w:r>
          </w:p>
          <w:p w14:paraId="745FDAE9">
            <w:pPr>
              <w:widowControl/>
              <w:numPr>
                <w:ilvl w:val="0"/>
                <w:numId w:val="2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与英文转换输入</w:t>
            </w:r>
          </w:p>
          <w:p w14:paraId="0BCD0AFD">
            <w:pPr>
              <w:widowControl/>
              <w:numPr>
                <w:ilvl w:val="0"/>
                <w:numId w:val="2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一字一键下输入拼音后正确显示，一字一键锁定输入</w:t>
            </w:r>
          </w:p>
          <w:p w14:paraId="6D69AC86">
            <w:pPr>
              <w:widowControl/>
              <w:numPr>
                <w:ilvl w:val="0"/>
                <w:numId w:val="2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普通模式与一字一键转换</w:t>
            </w:r>
          </w:p>
          <w:p w14:paraId="458A645F">
            <w:pPr>
              <w:widowControl/>
              <w:numPr>
                <w:ilvl w:val="0"/>
                <w:numId w:val="2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输入完汉字后选择联想字，标点符号或表情等</w:t>
            </w:r>
          </w:p>
          <w:p w14:paraId="7EB5A4CB">
            <w:pPr>
              <w:widowControl/>
              <w:numPr>
                <w:ilvl w:val="0"/>
                <w:numId w:val="2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联想字和自动标点混合显示的功能，单字联想以及连续联想</w:t>
            </w:r>
          </w:p>
          <w:p w14:paraId="33BD28FB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10.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上传场景词/屏蔽场景词/删除场景词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CB1FFC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A7D50D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988733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030D87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4AB7EE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8CB80F"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  <w:highlight w:val="yellow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highlight w:val="yellow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  <w:highlight w:val="yellow"/>
              </w:rPr>
              <w:t>882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15FD2C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中文26键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11E437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中文26键：</w:t>
            </w:r>
          </w:p>
          <w:p w14:paraId="3CB10ED4">
            <w:pPr>
              <w:widowControl/>
              <w:numPr>
                <w:ilvl w:val="0"/>
                <w:numId w:val="2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文字输入和输出</w:t>
            </w:r>
          </w:p>
          <w:p w14:paraId="47898BB0">
            <w:pPr>
              <w:widowControl/>
              <w:numPr>
                <w:ilvl w:val="0"/>
                <w:numId w:val="2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一字一键下输入和输出</w:t>
            </w:r>
          </w:p>
          <w:p w14:paraId="74C4BE0C">
            <w:pPr>
              <w:widowControl/>
              <w:numPr>
                <w:ilvl w:val="0"/>
                <w:numId w:val="2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双行候选</w:t>
            </w:r>
          </w:p>
          <w:p w14:paraId="133495F3">
            <w:pPr>
              <w:widowControl/>
              <w:numPr>
                <w:ilvl w:val="0"/>
                <w:numId w:val="2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删除键</w:t>
            </w:r>
          </w:p>
          <w:p w14:paraId="3AEA211D">
            <w:pPr>
              <w:widowControl/>
              <w:numPr>
                <w:ilvl w:val="0"/>
                <w:numId w:val="2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转换成大写输出</w:t>
            </w:r>
          </w:p>
          <w:p w14:paraId="6A892FA3">
            <w:pPr>
              <w:widowControl/>
              <w:numPr>
                <w:ilvl w:val="0"/>
                <w:numId w:val="2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标点及界面按键输出</w:t>
            </w:r>
          </w:p>
          <w:p w14:paraId="2BAA365B">
            <w:pPr>
              <w:widowControl/>
              <w:numPr>
                <w:ilvl w:val="0"/>
                <w:numId w:val="2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单字</w:t>
            </w:r>
          </w:p>
          <w:p w14:paraId="4966B17B">
            <w:pPr>
              <w:widowControl/>
              <w:numPr>
                <w:ilvl w:val="0"/>
                <w:numId w:val="2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自造词</w:t>
            </w:r>
          </w:p>
          <w:p w14:paraId="3ED6D668">
            <w:pPr>
              <w:widowControl/>
              <w:numPr>
                <w:ilvl w:val="0"/>
                <w:numId w:val="2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插入联系人</w:t>
            </w:r>
          </w:p>
          <w:p w14:paraId="2579C958">
            <w:pPr>
              <w:widowControl/>
              <w:numPr>
                <w:numId w:val="0"/>
              </w:numPr>
              <w:jc w:val="left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10.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扩展词选择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D4488A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highlight w:val="yellow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073F30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466FD8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555C62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F30841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0C532F6"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882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D02ADC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中文搜狗模式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60C6AF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中文搜狗模式：</w:t>
            </w:r>
          </w:p>
          <w:p w14:paraId="539F6D67">
            <w:pPr>
              <w:widowControl/>
              <w:numPr>
                <w:ilvl w:val="0"/>
                <w:numId w:val="28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中文输入正确性检查</w:t>
            </w:r>
          </w:p>
          <w:p w14:paraId="79D20636">
            <w:pPr>
              <w:widowControl/>
              <w:numPr>
                <w:ilvl w:val="0"/>
                <w:numId w:val="2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英文输入正确性检查</w:t>
            </w:r>
          </w:p>
          <w:p w14:paraId="1D01DD02">
            <w:pPr>
              <w:widowControl/>
              <w:numPr>
                <w:ilvl w:val="0"/>
                <w:numId w:val="2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隔音</w:t>
            </w:r>
          </w:p>
          <w:p w14:paraId="3D2B4649">
            <w:pPr>
              <w:widowControl/>
              <w:numPr>
                <w:ilvl w:val="0"/>
                <w:numId w:val="2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删除</w:t>
            </w:r>
          </w:p>
          <w:p w14:paraId="680F74D3">
            <w:pPr>
              <w:widowControl/>
              <w:numPr>
                <w:ilvl w:val="0"/>
                <w:numId w:val="2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与数字模式转换输入</w:t>
            </w:r>
          </w:p>
          <w:p w14:paraId="7F06A5A3">
            <w:pPr>
              <w:widowControl/>
              <w:numPr>
                <w:ilvl w:val="0"/>
                <w:numId w:val="2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与英文模式转换输入</w:t>
            </w:r>
          </w:p>
          <w:p w14:paraId="57BFB549">
            <w:pPr>
              <w:widowControl/>
              <w:numPr>
                <w:ilvl w:val="0"/>
                <w:numId w:val="2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一字一键输入四字词</w:t>
            </w:r>
          </w:p>
          <w:p w14:paraId="2E3EBA64">
            <w:pPr>
              <w:widowControl/>
              <w:numPr>
                <w:ilvl w:val="0"/>
                <w:numId w:val="2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一字一键输入五字词</w:t>
            </w:r>
          </w:p>
          <w:p w14:paraId="7E0C2AE8">
            <w:pPr>
              <w:widowControl/>
              <w:numPr>
                <w:ilvl w:val="0"/>
                <w:numId w:val="2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一字一键输入长句</w:t>
            </w:r>
          </w:p>
          <w:p w14:paraId="07D33411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10.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普通模式与一字一键转换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5D7199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04F87B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kern w:val="0"/>
                <w:sz w:val="20"/>
                <w:szCs w:val="20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7491C1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5CB3DE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E4BBBB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BF5AE1"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882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D59F85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中文手写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0A19C1"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中文手写：</w:t>
            </w:r>
          </w:p>
          <w:p w14:paraId="3D2D817A">
            <w:pPr>
              <w:widowControl/>
              <w:numPr>
                <w:ilvl w:val="0"/>
                <w:numId w:val="29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文字输出</w:t>
            </w:r>
          </w:p>
          <w:p w14:paraId="4CDB7AB8">
            <w:pPr>
              <w:widowControl/>
              <w:numPr>
                <w:ilvl w:val="0"/>
                <w:numId w:val="2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数字、标点输出</w:t>
            </w:r>
          </w:p>
          <w:p w14:paraId="37B0334A">
            <w:pPr>
              <w:widowControl/>
              <w:numPr>
                <w:ilvl w:val="0"/>
                <w:numId w:val="2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界面按键输出</w:t>
            </w:r>
          </w:p>
          <w:p w14:paraId="4E0A20D4">
            <w:pPr>
              <w:widowControl/>
              <w:numPr>
                <w:ilvl w:val="0"/>
                <w:numId w:val="2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临界输出</w:t>
            </w:r>
          </w:p>
          <w:p w14:paraId="0284B79D">
            <w:pPr>
              <w:widowControl/>
              <w:numPr>
                <w:ilvl w:val="0"/>
                <w:numId w:val="2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手写模式锁定</w:t>
            </w:r>
          </w:p>
          <w:p w14:paraId="25CC08A3">
            <w:pPr>
              <w:widowControl/>
              <w:numPr>
                <w:ilvl w:val="0"/>
                <w:numId w:val="2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联想词</w:t>
            </w:r>
          </w:p>
          <w:p w14:paraId="3F9404D2">
            <w:pPr>
              <w:widowControl/>
              <w:numPr>
                <w:ilvl w:val="0"/>
                <w:numId w:val="2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开启多字识别</w:t>
            </w:r>
          </w:p>
          <w:p w14:paraId="1F22AF92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8.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手写一个字或者词后，在中文9键以及中文26键后输入后是默认候选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F96BF2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BD7F75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973B1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625C7E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90590D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EBAFBF"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882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72BE04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中文笔划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07DC0A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中文笔划：</w:t>
            </w:r>
          </w:p>
          <w:p w14:paraId="494A0B1B">
            <w:pPr>
              <w:widowControl/>
              <w:numPr>
                <w:ilvl w:val="0"/>
                <w:numId w:val="30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笔划输入汉字</w:t>
            </w:r>
          </w:p>
          <w:p w14:paraId="6DC5CB3E">
            <w:pPr>
              <w:widowControl/>
              <w:numPr>
                <w:ilvl w:val="0"/>
                <w:numId w:val="30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更改笔划输入</w:t>
            </w:r>
          </w:p>
          <w:p w14:paraId="438E68A3">
            <w:pPr>
              <w:widowControl/>
              <w:numPr>
                <w:ilvl w:val="0"/>
                <w:numId w:val="30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2个通配，3个通配，4个通配</w:t>
            </w:r>
          </w:p>
          <w:p w14:paraId="47101428">
            <w:pPr>
              <w:widowControl/>
              <w:numPr>
                <w:ilvl w:val="0"/>
                <w:numId w:val="30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首个笔划是通配，最后一笔是通配，所有都是通配</w:t>
            </w:r>
          </w:p>
          <w:p w14:paraId="2F4EF55C">
            <w:pPr>
              <w:widowControl/>
              <w:numPr>
                <w:ilvl w:val="0"/>
                <w:numId w:val="30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界面显示</w:t>
            </w:r>
          </w:p>
          <w:p w14:paraId="599850C3">
            <w:pPr>
              <w:widowControl/>
              <w:numPr>
                <w:ilvl w:val="0"/>
                <w:numId w:val="30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标点以及数字输入</w:t>
            </w:r>
          </w:p>
          <w:p w14:paraId="34433AC4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7.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输一些字（包含一划，两划，三划，四划，五划，六划，。。。包括各种笔划）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0E6B78B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E69004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61FA2F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241CBC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86BD29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6C5F1E"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882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8B07A3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英文9键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A5F5E9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英文9键：</w:t>
            </w:r>
          </w:p>
          <w:p w14:paraId="361F4084">
            <w:pPr>
              <w:widowControl/>
              <w:numPr>
                <w:ilvl w:val="0"/>
                <w:numId w:val="31"/>
              </w:numPr>
              <w:jc w:val="left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正常输入-手指点击选择字母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7BC22C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3DD09C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2A9C78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130650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F39327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C926A7"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882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FADEF97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数字模式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5E3B05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数字模式：</w:t>
            </w:r>
          </w:p>
          <w:p w14:paraId="42687777">
            <w:pPr>
              <w:widowControl/>
              <w:numPr>
                <w:ilvl w:val="0"/>
                <w:numId w:val="3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数字输入</w:t>
            </w:r>
          </w:p>
          <w:p w14:paraId="37B450A9">
            <w:pPr>
              <w:widowControl/>
              <w:numPr>
                <w:ilvl w:val="0"/>
                <w:numId w:val="3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与符号切换</w:t>
            </w:r>
          </w:p>
          <w:p w14:paraId="4130E28A">
            <w:pPr>
              <w:widowControl/>
              <w:numPr>
                <w:ilvl w:val="0"/>
                <w:numId w:val="3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长按输入符号</w:t>
            </w:r>
          </w:p>
          <w:p w14:paraId="7FE6397C">
            <w:pPr>
              <w:widowControl/>
              <w:numPr>
                <w:ilvl w:val="0"/>
                <w:numId w:val="3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上滑输入符号</w:t>
            </w:r>
          </w:p>
          <w:p w14:paraId="23AAD70B">
            <w:pPr>
              <w:widowControl/>
              <w:numPr>
                <w:ilvl w:val="0"/>
                <w:numId w:val="3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横屏输入</w:t>
            </w:r>
          </w:p>
          <w:p w14:paraId="6C137AFB"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6.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夜间模式下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F0ED0A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F4EBA1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947596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5FCF98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292120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A2977E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882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2D967A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快捷键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81EBFF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快捷键：</w:t>
            </w:r>
          </w:p>
          <w:p w14:paraId="7E0B0955">
            <w:pPr>
              <w:widowControl/>
              <w:numPr>
                <w:ilvl w:val="0"/>
                <w:numId w:val="33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文本操作</w:t>
            </w:r>
          </w:p>
          <w:p w14:paraId="61005CCE">
            <w:pPr>
              <w:widowControl/>
              <w:numPr>
                <w:ilvl w:val="0"/>
                <w:numId w:val="3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表情列表</w:t>
            </w:r>
          </w:p>
          <w:p w14:paraId="0D9098FF">
            <w:pPr>
              <w:widowControl/>
              <w:numPr>
                <w:ilvl w:val="0"/>
                <w:numId w:val="3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标点符号列表</w:t>
            </w:r>
          </w:p>
          <w:p w14:paraId="22296023">
            <w:pPr>
              <w:widowControl/>
              <w:numPr>
                <w:ilvl w:val="0"/>
                <w:numId w:val="33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标点符号列表的切换</w:t>
            </w:r>
          </w:p>
          <w:p w14:paraId="59FB9890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5.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语音模式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AF2029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6D857B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5E6FC5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7F77C7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6DAA7C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F6F28C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29CEE4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习惯云备份/习惯云恢复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EA889D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习惯云备份/习惯云恢复：</w:t>
            </w:r>
          </w:p>
          <w:p w14:paraId="1BA4C1BC">
            <w:pPr>
              <w:widowControl/>
              <w:numPr>
                <w:ilvl w:val="0"/>
                <w:numId w:val="3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升级后云恢复(不删除deviceinfo)</w:t>
            </w:r>
          </w:p>
          <w:p w14:paraId="120D85FC">
            <w:pPr>
              <w:widowControl/>
              <w:numPr>
                <w:ilvl w:val="0"/>
                <w:numId w:val="34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升级后云恢复(删除deviceinfo)</w:t>
            </w:r>
          </w:p>
          <w:p w14:paraId="06053E6B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3.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习惯云备份/习惯云恢复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DAB67E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2E37E2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E428529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706A01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8FDBA7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E9ECBE4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31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B9539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私藏词条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86B75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私藏词条：</w:t>
            </w:r>
          </w:p>
          <w:p w14:paraId="535555E3">
            <w:pPr>
              <w:widowControl/>
              <w:numPr>
                <w:ilvl w:val="0"/>
                <w:numId w:val="35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私藏词条——添加</w:t>
            </w:r>
          </w:p>
          <w:p w14:paraId="1D66EB9A">
            <w:pPr>
              <w:widowControl/>
              <w:numPr>
                <w:ilvl w:val="0"/>
                <w:numId w:val="3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私藏词条——编辑</w:t>
            </w:r>
          </w:p>
          <w:p w14:paraId="70D8FD3A">
            <w:pPr>
              <w:widowControl/>
              <w:numPr>
                <w:ilvl w:val="0"/>
                <w:numId w:val="3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私藏词条——删除</w:t>
            </w:r>
          </w:p>
          <w:p w14:paraId="262B481F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快捷调用私藏词条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8CC870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0E97A2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653FA7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60304A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4EFA20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5134261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F1793AB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高度调节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4E54D6A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高度调节：</w:t>
            </w:r>
          </w:p>
          <w:p w14:paraId="7CD2A8C1">
            <w:pPr>
              <w:widowControl/>
              <w:numPr>
                <w:ilvl w:val="0"/>
                <w:numId w:val="3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调节高度为最高高度</w:t>
            </w:r>
          </w:p>
          <w:p w14:paraId="53172BA8">
            <w:pPr>
              <w:widowControl/>
              <w:numPr>
                <w:ilvl w:val="0"/>
                <w:numId w:val="3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调节高度为默认高度</w:t>
            </w:r>
          </w:p>
          <w:p w14:paraId="7855F8A2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3.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调节为最低高度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A12C11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73479D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7CF0CB4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3AEC6D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BB7436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377971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33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A34A5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版本更新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86EC27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版本更新：</w:t>
            </w:r>
          </w:p>
          <w:p w14:paraId="768D4625">
            <w:pPr>
              <w:widowControl/>
              <w:numPr>
                <w:ilvl w:val="0"/>
                <w:numId w:val="37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正常升级1</w:t>
            </w:r>
          </w:p>
          <w:p w14:paraId="4E796E58">
            <w:pPr>
              <w:widowControl/>
              <w:numPr>
                <w:ilvl w:val="0"/>
                <w:numId w:val="3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正常升级2</w:t>
            </w:r>
          </w:p>
          <w:p w14:paraId="5B7A79E0">
            <w:pPr>
              <w:widowControl/>
              <w:numPr>
                <w:ilvl w:val="0"/>
                <w:numId w:val="3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正常升级3</w:t>
            </w:r>
          </w:p>
          <w:p w14:paraId="45476E96">
            <w:pPr>
              <w:widowControl/>
              <w:numPr>
                <w:ilvl w:val="0"/>
                <w:numId w:val="3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升级包下载完成后取消安装</w:t>
            </w:r>
          </w:p>
          <w:p w14:paraId="36D1F3C1">
            <w:pPr>
              <w:widowControl/>
              <w:numPr>
                <w:ilvl w:val="0"/>
                <w:numId w:val="3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取消升级</w:t>
            </w:r>
          </w:p>
          <w:p w14:paraId="6EAA8B8B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6.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每天只在状态栏显示一次新版本提醒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33B9C9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D3F795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D686E9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7054D1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FE219B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B7F4E81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34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02A32D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按键音及振动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5B415D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按键音及振动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:</w:t>
            </w:r>
          </w:p>
          <w:p w14:paraId="33A19B97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1.按键音及振动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9AC169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4BEDCC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35098C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66FDF4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38297B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B6D109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35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C3C685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云输入设置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DFF610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云输入设置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:</w:t>
            </w:r>
          </w:p>
          <w:p w14:paraId="1B04D744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1.云输入设置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DEDD01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E670A7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DEE1DF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331715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8F76EF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0F8F28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36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AE300A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场景感知设置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E04A1C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场景感知设置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:</w:t>
            </w:r>
          </w:p>
          <w:p w14:paraId="75519C3B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1.场景感知设置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EC1A77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C1DF873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099E53F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1FCE7D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2346F1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98F2C81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37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07901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主题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F41CA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主题:</w:t>
            </w:r>
          </w:p>
          <w:p w14:paraId="1FD49E25">
            <w:pPr>
              <w:widowControl/>
              <w:numPr>
                <w:ilvl w:val="0"/>
                <w:numId w:val="3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</w:t>
            </w:r>
          </w:p>
          <w:p w14:paraId="76D75FA3">
            <w:pPr>
              <w:widowControl/>
              <w:numPr>
                <w:ilvl w:val="0"/>
                <w:numId w:val="3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</w:t>
            </w:r>
          </w:p>
          <w:p w14:paraId="7FDDA0B2">
            <w:pPr>
              <w:widowControl/>
              <w:numPr>
                <w:ilvl w:val="0"/>
                <w:numId w:val="3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数字</w:t>
            </w:r>
          </w:p>
          <w:p w14:paraId="5FB107DD">
            <w:pPr>
              <w:widowControl/>
              <w:numPr>
                <w:ilvl w:val="0"/>
                <w:numId w:val="3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文本操作</w:t>
            </w:r>
          </w:p>
          <w:p w14:paraId="4CAF1DDB">
            <w:pPr>
              <w:widowControl/>
              <w:numPr>
                <w:ilvl w:val="0"/>
                <w:numId w:val="3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功能界面</w:t>
            </w:r>
          </w:p>
          <w:p w14:paraId="2EDE932A">
            <w:pPr>
              <w:widowControl/>
              <w:numPr>
                <w:ilvl w:val="0"/>
                <w:numId w:val="38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主题设置的缩略图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E7B865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B091A3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FB30AE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6C0351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24FA3F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4AEF6A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38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5B2F1A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英文自动首字母大写开/关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9821D0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英文自动首字母大写开/关:</w:t>
            </w:r>
          </w:p>
          <w:p w14:paraId="4D8D0715">
            <w:pPr>
              <w:widowControl/>
              <w:numPr>
                <w:ilvl w:val="0"/>
                <w:numId w:val="39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英文自动首字母大写——开启</w:t>
            </w:r>
          </w:p>
          <w:p w14:paraId="1F73C32F">
            <w:pPr>
              <w:widowControl/>
              <w:numPr>
                <w:ilvl w:val="0"/>
                <w:numId w:val="39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英文自动首字母大写——关闭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124BEE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6510D9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047E84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07EECD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8A6D00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C7D51D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39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F66713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自动显示标点符号开/关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F0F6C9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自动显示标点符号开/关:</w:t>
            </w:r>
          </w:p>
          <w:p w14:paraId="6CCF3494">
            <w:pPr>
              <w:widowControl/>
              <w:numPr>
                <w:ilvl w:val="0"/>
                <w:numId w:val="40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自动显示标点符号——开启</w:t>
            </w:r>
          </w:p>
          <w:p w14:paraId="637F7953">
            <w:pPr>
              <w:widowControl/>
              <w:numPr>
                <w:ilvl w:val="0"/>
                <w:numId w:val="40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自动显示标点符号——关闭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CFAC66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EE40042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760C02E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410878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2C2970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9D4798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40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72E4259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英文自动加空格开/关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3435B6D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英文自动加空格开/关:</w:t>
            </w:r>
          </w:p>
          <w:p w14:paraId="4876C140">
            <w:pPr>
              <w:widowControl/>
              <w:numPr>
                <w:ilvl w:val="0"/>
                <w:numId w:val="41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英文自动加空格——开启</w:t>
            </w:r>
          </w:p>
          <w:p w14:paraId="613B067F">
            <w:pPr>
              <w:widowControl/>
              <w:numPr>
                <w:ilvl w:val="0"/>
                <w:numId w:val="41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英文自动加空格——关闭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078675B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455B6C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76CA53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2A6673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B48A5CB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3377590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41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04E9C3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更多页面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50DAF9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更多页面 :</w:t>
            </w:r>
          </w:p>
          <w:p w14:paraId="29733FE0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1.黑白主题的菜单调整为与主题相同的色调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3667DD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09E980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008DA1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58ACC5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C814B8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71E103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42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18923BD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中文联想设置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2B822B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中文联想设置:</w:t>
            </w:r>
          </w:p>
          <w:p w14:paraId="62F0ACFF">
            <w:pPr>
              <w:widowControl/>
              <w:numPr>
                <w:ilvl w:val="0"/>
                <w:numId w:val="4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单次联想</w:t>
            </w:r>
          </w:p>
          <w:p w14:paraId="2DFD91BE">
            <w:pPr>
              <w:widowControl/>
              <w:numPr>
                <w:ilvl w:val="0"/>
                <w:numId w:val="42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连续联想</w:t>
            </w:r>
          </w:p>
          <w:p w14:paraId="4A65DB62">
            <w:pPr>
              <w:widowControl/>
              <w:numPr>
                <w:ilvl w:val="0"/>
                <w:numId w:val="42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关闭联想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97000D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835386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9C5E343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0CBD8A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201FF99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0C9B00C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43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A84D1C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模糊音设置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0D04FB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模糊音设置:</w:t>
            </w:r>
          </w:p>
          <w:p w14:paraId="0B08BBBE">
            <w:pPr>
              <w:widowControl/>
              <w:numPr>
                <w:ilvl w:val="0"/>
                <w:numId w:val="43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打开模糊音</w:t>
            </w:r>
          </w:p>
          <w:p w14:paraId="14018773">
            <w:pPr>
              <w:widowControl/>
              <w:numPr>
                <w:ilvl w:val="0"/>
                <w:numId w:val="43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关闭模糊音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D3C9D0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F5850E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224F93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5BE180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D8B300E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865B6D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44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C349395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联系人词库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9E509B2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联系人词库:</w:t>
            </w:r>
          </w:p>
          <w:p w14:paraId="11673511">
            <w:pPr>
              <w:widowControl/>
              <w:numPr>
                <w:ilvl w:val="0"/>
                <w:numId w:val="44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导入联系人词库</w:t>
            </w:r>
          </w:p>
          <w:p w14:paraId="6CF36431">
            <w:pPr>
              <w:widowControl/>
              <w:numPr>
                <w:ilvl w:val="0"/>
                <w:numId w:val="44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清空联系人词库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051515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61EFC9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F904363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2F1510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F897D2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B1740A2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45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738F57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场景感知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8F98A4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场景感知:</w:t>
            </w:r>
          </w:p>
          <w:p w14:paraId="519EDE7D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1.开启/关闭场景感知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9897A0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9C581D7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9E1FF0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5EF21F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645066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9490BFC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46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364C517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恢复默认设置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FD5F449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恢复默认设置:</w:t>
            </w:r>
          </w:p>
          <w:p w14:paraId="5E775285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1.恢复默认设置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D1DFE48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AC854E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CF0DD6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55D69C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A085A2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DF90065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CA71D1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清空用户数据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EEF49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清空用户数据:</w:t>
            </w:r>
          </w:p>
          <w:p w14:paraId="346120DA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1.清空用户数据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F9C40C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329AAD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AA4644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4CCA04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5689CF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17DAC4F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48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9657A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全部初始化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7B1CD80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全部初始化:</w:t>
            </w:r>
          </w:p>
          <w:p w14:paraId="3AA56DD7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1.全部初始化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5F765DA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18896F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783C51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5620EC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3CD3D2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9F8638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49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38064B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更新升级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C4ED14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更新升级:</w:t>
            </w:r>
          </w:p>
          <w:p w14:paraId="52A0C559">
            <w:pPr>
              <w:widowControl/>
              <w:numPr>
                <w:ilvl w:val="0"/>
                <w:numId w:val="45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自动更新流行词（wifi）</w:t>
            </w:r>
          </w:p>
          <w:p w14:paraId="7FB2E951">
            <w:pPr>
              <w:widowControl/>
              <w:numPr>
                <w:ilvl w:val="0"/>
                <w:numId w:val="4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更新流行词</w:t>
            </w:r>
          </w:p>
          <w:p w14:paraId="27917B6D">
            <w:pPr>
              <w:widowControl/>
              <w:numPr>
                <w:ilvl w:val="0"/>
                <w:numId w:val="45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软件升级</w:t>
            </w:r>
          </w:p>
          <w:p w14:paraId="7743CF49">
            <w:pPr>
              <w:widowControl/>
              <w:numPr>
                <w:ilvl w:val="0"/>
                <w:numId w:val="45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版本更新记录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E9CFF3E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DE9039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2F59ABE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046AF6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88D6E5"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CFB02D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50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AA612B2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一键分享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A6B752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一键分享:</w:t>
            </w:r>
          </w:p>
          <w:p w14:paraId="41F375A2">
            <w:pPr>
              <w:widowControl/>
              <w:numPr>
                <w:ilvl w:val="0"/>
                <w:numId w:val="4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扫描二维码，下载章鱼输入法</w:t>
            </w:r>
          </w:p>
          <w:p w14:paraId="2A9521E8">
            <w:pPr>
              <w:widowControl/>
              <w:numPr>
                <w:ilvl w:val="0"/>
                <w:numId w:val="4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将小章鱼分享给好友吧</w:t>
            </w:r>
          </w:p>
          <w:p w14:paraId="05F50D4D">
            <w:pPr>
              <w:widowControl/>
              <w:numPr>
                <w:ilvl w:val="0"/>
                <w:numId w:val="4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点击微信分享给好友</w:t>
            </w:r>
          </w:p>
          <w:p w14:paraId="3F70605A">
            <w:pPr>
              <w:widowControl/>
              <w:numPr>
                <w:ilvl w:val="0"/>
                <w:numId w:val="46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点击短信分享给好友</w:t>
            </w:r>
          </w:p>
          <w:p w14:paraId="66A684C7">
            <w:pPr>
              <w:widowControl/>
              <w:numPr>
                <w:ilvl w:val="0"/>
                <w:numId w:val="46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点击微博分享给好友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4AC475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2D19FF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321D6C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5DE2A5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28F3D5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0C549F8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51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F49228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一键反馈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3948CDE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一键反馈:</w:t>
            </w:r>
          </w:p>
          <w:p w14:paraId="3D1C50A6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1.一键反馈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5F806E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E9E7DE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F90FB2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08674F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CAB99F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31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F3695E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52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BF38DD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功能介绍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31DDE8E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功能介绍:</w:t>
            </w:r>
          </w:p>
          <w:p w14:paraId="6D4DBDBC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1.功能介绍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1BC3D2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7A7989D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7B922C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7BE385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12AEDA0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C1C452D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53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4942234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参与‘用户体验改进计划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A0DC887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参与‘用户体验改进计划’:</w:t>
            </w:r>
          </w:p>
          <w:p w14:paraId="262AA0E1">
            <w:pPr>
              <w:widowControl/>
              <w:numPr>
                <w:ilvl w:val="0"/>
                <w:numId w:val="4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使用wifi&amp;打开用户体验改进计划</w:t>
            </w:r>
          </w:p>
          <w:p w14:paraId="407A4207">
            <w:pPr>
              <w:widowControl/>
              <w:numPr>
                <w:ilvl w:val="0"/>
                <w:numId w:val="4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使用流量或者无网络&amp;打开用户体验改进计划</w:t>
            </w:r>
          </w:p>
          <w:p w14:paraId="7EF9DF03">
            <w:pPr>
              <w:widowControl/>
              <w:numPr>
                <w:ilvl w:val="0"/>
                <w:numId w:val="47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关闭用户体验改进计划&amp;使用wifi</w:t>
            </w:r>
          </w:p>
          <w:p w14:paraId="5C3EBDBC">
            <w:pPr>
              <w:widowControl/>
              <w:numPr>
                <w:ilvl w:val="0"/>
                <w:numId w:val="47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关闭用户体验改进计划&amp;使用流量或者无网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AF6C11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F7BBCE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FAB7D5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30933E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578E980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33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0516A4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54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EE50E6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其他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EA1BA4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其他:</w:t>
            </w:r>
          </w:p>
          <w:p w14:paraId="5097CC10">
            <w:pPr>
              <w:widowControl/>
              <w:numPr>
                <w:ilvl w:val="0"/>
                <w:numId w:val="48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向导页面以及提示</w:t>
            </w:r>
          </w:p>
          <w:p w14:paraId="2287CA87">
            <w:pPr>
              <w:widowControl/>
              <w:numPr>
                <w:ilvl w:val="0"/>
                <w:numId w:val="4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异步生成输入方式缩略图</w:t>
            </w:r>
          </w:p>
          <w:p w14:paraId="3B51FEDC">
            <w:pPr>
              <w:widowControl/>
              <w:numPr>
                <w:ilvl w:val="0"/>
                <w:numId w:val="4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在9键或26键下输入fiao,dia,deng,lou等拼音</w:t>
            </w:r>
          </w:p>
          <w:p w14:paraId="05D72CF6">
            <w:pPr>
              <w:widowControl/>
              <w:numPr>
                <w:ilvl w:val="0"/>
                <w:numId w:val="4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输入用户名密码</w:t>
            </w:r>
          </w:p>
          <w:p w14:paraId="710C5DE3">
            <w:pPr>
              <w:widowControl/>
              <w:numPr>
                <w:ilvl w:val="0"/>
                <w:numId w:val="4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记住用户选择的语言模式</w:t>
            </w:r>
          </w:p>
          <w:p w14:paraId="60185C8F">
            <w:pPr>
              <w:widowControl/>
              <w:numPr>
                <w:ilvl w:val="0"/>
                <w:numId w:val="4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记住用户选择的输入模式</w:t>
            </w:r>
          </w:p>
          <w:p w14:paraId="374B1887">
            <w:pPr>
              <w:widowControl/>
              <w:numPr>
                <w:ilvl w:val="0"/>
                <w:numId w:val="48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点击数字键1，然后点击空格输出默认标点符号</w:t>
            </w:r>
          </w:p>
          <w:p w14:paraId="5CA36C02">
            <w:pPr>
              <w:widowControl/>
              <w:numPr>
                <w:ilvl w:val="0"/>
                <w:numId w:val="48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候选项只有1个或几个时，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在自动一字一键出来候选词时，点开扩展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8C14C6A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A1F8F28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D9BA42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  <w:tr w14:paraId="64FE59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8DBBC1"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  <w:lang w:val="en-US" w:eastAsia="zh-CN"/>
              </w:rPr>
              <w:t>34</w:t>
            </w:r>
          </w:p>
        </w:tc>
        <w:tc>
          <w:tcPr>
            <w:tcW w:w="1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96546F">
            <w:pPr>
              <w:widowControl/>
              <w:jc w:val="left"/>
              <w:rPr>
                <w:rFonts w:hint="default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BOP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201</w:t>
            </w:r>
            <w:r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88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  <w:lang w:val="en-US" w:eastAsia="zh-CN"/>
              </w:rPr>
              <w:t>55</w:t>
            </w:r>
          </w:p>
        </w:tc>
        <w:tc>
          <w:tcPr>
            <w:tcW w:w="1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309D22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引擎相关case</w:t>
            </w:r>
          </w:p>
        </w:tc>
        <w:tc>
          <w:tcPr>
            <w:tcW w:w="32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687402">
            <w:pPr>
              <w:widowControl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引擎相关case：</w:t>
            </w:r>
          </w:p>
          <w:p w14:paraId="6DC1E5E2">
            <w:pPr>
              <w:widowControl/>
              <w:numPr>
                <w:ilvl w:val="0"/>
                <w:numId w:val="49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sougou9键</w:t>
            </w:r>
          </w:p>
          <w:p w14:paraId="04935CB5">
            <w:pPr>
              <w:widowControl/>
              <w:numPr>
                <w:ilvl w:val="0"/>
                <w:numId w:val="4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中文9键</w:t>
            </w:r>
          </w:p>
          <w:p w14:paraId="38C91068">
            <w:pPr>
              <w:widowControl/>
              <w:numPr>
                <w:ilvl w:val="0"/>
                <w:numId w:val="4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中文9键 一字一键</w:t>
            </w:r>
          </w:p>
          <w:p w14:paraId="510F4610">
            <w:pPr>
              <w:widowControl/>
              <w:numPr>
                <w:ilvl w:val="0"/>
                <w:numId w:val="4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输到极限删除</w:t>
            </w:r>
          </w:p>
          <w:p w14:paraId="6225D566">
            <w:pPr>
              <w:widowControl/>
              <w:numPr>
                <w:ilvl w:val="0"/>
                <w:numId w:val="49"/>
              </w:numPr>
              <w:jc w:val="left"/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26键连续输入两个声母</w:t>
            </w:r>
          </w:p>
          <w:p w14:paraId="3BDEA647">
            <w:pPr>
              <w:widowControl/>
              <w:numPr>
                <w:ilvl w:val="0"/>
                <w:numId w:val="49"/>
              </w:numPr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宋体"/>
                <w:color w:val="000000"/>
                <w:kern w:val="0"/>
                <w:sz w:val="22"/>
                <w:szCs w:val="22"/>
                <w:lang w:val="en-US" w:eastAsia="zh-CN"/>
              </w:rPr>
              <w:t>模糊音</w:t>
            </w:r>
          </w:p>
        </w:tc>
        <w:tc>
          <w:tcPr>
            <w:tcW w:w="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2A879EE">
            <w:pPr>
              <w:widowControl/>
              <w:ind w:firstLine="100" w:firstLineChars="50"/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0"/>
                <w:szCs w:val="20"/>
              </w:rPr>
              <w:t>通过</w:t>
            </w:r>
          </w:p>
        </w:tc>
        <w:tc>
          <w:tcPr>
            <w:tcW w:w="6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8162EE">
            <w:pPr>
              <w:widowControl/>
              <w:jc w:val="center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782DDD">
            <w:pPr>
              <w:widowControl/>
              <w:jc w:val="center"/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 w:val="20"/>
                <w:szCs w:val="20"/>
              </w:rPr>
              <w:t>审批通过</w:t>
            </w:r>
          </w:p>
        </w:tc>
      </w:tr>
    </w:tbl>
    <w:p w14:paraId="2B799CB7">
      <w:pPr>
        <w:spacing w:line="360" w:lineRule="auto"/>
        <w:rPr>
          <w:rFonts w:hint="eastAsia" w:ascii="微软雅黑" w:hAnsi="微软雅黑" w:eastAsia="微软雅黑"/>
          <w:b/>
          <w:color w:val="000000"/>
          <w:sz w:val="24"/>
        </w:rPr>
      </w:pPr>
      <w:r>
        <w:rPr>
          <w:rFonts w:hint="eastAsia" w:ascii="微软雅黑" w:hAnsi="微软雅黑" w:eastAsia="微软雅黑"/>
          <w:b/>
          <w:color w:val="000000"/>
          <w:sz w:val="24"/>
        </w:rPr>
        <w:t>测试结果说明：</w:t>
      </w:r>
    </w:p>
    <w:p w14:paraId="482FD00D">
      <w:pPr>
        <w:spacing w:line="360" w:lineRule="auto"/>
        <w:rPr>
          <w:rFonts w:hint="eastAsia" w:ascii="微软雅黑" w:hAnsi="微软雅黑" w:eastAsia="微软雅黑"/>
          <w:b/>
          <w:color w:val="000000"/>
          <w:sz w:val="24"/>
        </w:rPr>
      </w:pPr>
    </w:p>
    <w:p w14:paraId="152AAB2F">
      <w:pPr>
        <w:spacing w:line="360" w:lineRule="auto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24"/>
        </w:rPr>
        <w:t>测试标准按照</w:t>
      </w:r>
      <w:r>
        <w:rPr>
          <w:rFonts w:hint="eastAsia" w:ascii="微软雅黑" w:hAnsi="微软雅黑" w:eastAsia="微软雅黑"/>
          <w:color w:val="0000FF"/>
          <w:sz w:val="24"/>
          <w:lang w:val="en-US" w:eastAsia="zh-CN"/>
        </w:rPr>
        <w:t>易买网</w:t>
      </w:r>
      <w:r>
        <w:rPr>
          <w:rFonts w:hint="eastAsia" w:ascii="微软雅黑" w:hAnsi="微软雅黑" w:eastAsia="微软雅黑"/>
          <w:color w:val="0000FF"/>
          <w:sz w:val="24"/>
        </w:rPr>
        <w:t>项目</w:t>
      </w:r>
      <w:r>
        <w:rPr>
          <w:rFonts w:hint="eastAsia" w:ascii="微软雅黑" w:hAnsi="微软雅黑" w:eastAsia="微软雅黑"/>
          <w:color w:val="000000"/>
          <w:sz w:val="24"/>
        </w:rPr>
        <w:t>所编写的用户需求说明书进行测试。如测试结果不通过原因经需求管控组判断为新需求的，业务部门需按原用户需求说明书进行测试，如测试结果一致则通过或条件通过。不一致由测试组上报系统BUG，并由开发组给出具体解决日期。</w:t>
      </w:r>
    </w:p>
    <w:p w14:paraId="0D88B73F">
      <w:pPr>
        <w:pStyle w:val="2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用户验收测试问题解决对策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487"/>
        <w:gridCol w:w="647"/>
        <w:gridCol w:w="1134"/>
        <w:gridCol w:w="1134"/>
        <w:gridCol w:w="1418"/>
        <w:gridCol w:w="1495"/>
        <w:gridCol w:w="1417"/>
        <w:gridCol w:w="1134"/>
        <w:gridCol w:w="1417"/>
      </w:tblGrid>
      <w:tr w14:paraId="305F0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1417" w:type="dxa"/>
            <w:gridSpan w:val="2"/>
            <w:shd w:val="clear" w:color="000000" w:fill="00B050"/>
            <w:noWrap w:val="0"/>
            <w:vAlign w:val="top"/>
          </w:tcPr>
          <w:p w14:paraId="62F3FF9F"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6" w:type="dxa"/>
            <w:gridSpan w:val="8"/>
            <w:shd w:val="clear" w:color="000000" w:fill="00B050"/>
            <w:noWrap/>
            <w:vAlign w:val="center"/>
          </w:tcPr>
          <w:p w14:paraId="660F428D"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用户验收测试问题跟踪表</w:t>
            </w:r>
          </w:p>
        </w:tc>
      </w:tr>
      <w:tr w14:paraId="398A6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417" w:type="dxa"/>
            <w:gridSpan w:val="2"/>
            <w:noWrap w:val="0"/>
            <w:vAlign w:val="top"/>
          </w:tcPr>
          <w:p w14:paraId="4B77C2EA">
            <w:pPr>
              <w:widowControl/>
              <w:jc w:val="left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6" w:type="dxa"/>
            <w:gridSpan w:val="8"/>
            <w:noWrap w:val="0"/>
            <w:vAlign w:val="center"/>
          </w:tcPr>
          <w:p w14:paraId="43C7F206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  <w:szCs w:val="20"/>
              </w:rPr>
              <w:t>1、确认问题提出人是否正确；2、确认问题记录是否遗漏；3、确认问题答复方式是否赞同；</w:t>
            </w:r>
          </w:p>
        </w:tc>
      </w:tr>
      <w:tr w14:paraId="771FE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65" w:hRule="atLeast"/>
          <w:jc w:val="center"/>
        </w:trPr>
        <w:tc>
          <w:tcPr>
            <w:tcW w:w="930" w:type="dxa"/>
            <w:shd w:val="clear" w:color="000000" w:fill="92D050"/>
            <w:noWrap w:val="0"/>
            <w:vAlign w:val="center"/>
          </w:tcPr>
          <w:p w14:paraId="220B879A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编号</w:t>
            </w:r>
          </w:p>
        </w:tc>
        <w:tc>
          <w:tcPr>
            <w:tcW w:w="1134" w:type="dxa"/>
            <w:gridSpan w:val="2"/>
            <w:shd w:val="clear" w:color="000000" w:fill="92D050"/>
            <w:noWrap w:val="0"/>
            <w:vAlign w:val="center"/>
          </w:tcPr>
          <w:p w14:paraId="700C243E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模块</w:t>
            </w:r>
          </w:p>
        </w:tc>
        <w:tc>
          <w:tcPr>
            <w:tcW w:w="1134" w:type="dxa"/>
            <w:shd w:val="clear" w:color="000000" w:fill="92D050"/>
            <w:noWrap w:val="0"/>
            <w:vAlign w:val="center"/>
          </w:tcPr>
          <w:p w14:paraId="7BAC0FD6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反馈人</w:t>
            </w:r>
          </w:p>
        </w:tc>
        <w:tc>
          <w:tcPr>
            <w:tcW w:w="1134" w:type="dxa"/>
            <w:shd w:val="clear" w:color="000000" w:fill="92D050"/>
            <w:noWrap w:val="0"/>
            <w:vAlign w:val="center"/>
          </w:tcPr>
          <w:p w14:paraId="4FFAC09A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反馈日期</w:t>
            </w:r>
          </w:p>
        </w:tc>
        <w:tc>
          <w:tcPr>
            <w:tcW w:w="1418" w:type="dxa"/>
            <w:shd w:val="clear" w:color="000000" w:fill="92D050"/>
            <w:noWrap w:val="0"/>
            <w:vAlign w:val="center"/>
          </w:tcPr>
          <w:p w14:paraId="6C9BC136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问题描述</w:t>
            </w:r>
          </w:p>
        </w:tc>
        <w:tc>
          <w:tcPr>
            <w:tcW w:w="1495" w:type="dxa"/>
            <w:shd w:val="clear" w:color="000000" w:fill="92D050"/>
            <w:noWrap w:val="0"/>
            <w:vAlign w:val="center"/>
          </w:tcPr>
          <w:p w14:paraId="6FFE43E0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问题类型</w:t>
            </w:r>
          </w:p>
        </w:tc>
        <w:tc>
          <w:tcPr>
            <w:tcW w:w="1417" w:type="dxa"/>
            <w:shd w:val="clear" w:color="000000" w:fill="92D050"/>
            <w:noWrap w:val="0"/>
            <w:vAlign w:val="center"/>
          </w:tcPr>
          <w:p w14:paraId="44E1FAAC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问题解决方案</w:t>
            </w:r>
          </w:p>
        </w:tc>
        <w:tc>
          <w:tcPr>
            <w:tcW w:w="1134" w:type="dxa"/>
            <w:shd w:val="clear" w:color="000000" w:fill="92D050"/>
            <w:noWrap w:val="0"/>
            <w:vAlign w:val="center"/>
          </w:tcPr>
          <w:p w14:paraId="5A7788D4"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BUG编号</w:t>
            </w:r>
          </w:p>
        </w:tc>
      </w:tr>
      <w:tr w14:paraId="2742E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484" w:hRule="atLeast"/>
          <w:jc w:val="center"/>
        </w:trPr>
        <w:tc>
          <w:tcPr>
            <w:tcW w:w="930" w:type="dxa"/>
            <w:noWrap/>
            <w:vAlign w:val="center"/>
          </w:tcPr>
          <w:p w14:paraId="11A6DEBD">
            <w:pPr>
              <w:widowControl/>
              <w:spacing w:line="240" w:lineRule="atLeast"/>
              <w:jc w:val="left"/>
              <w:rPr>
                <w:rFonts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1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743E9506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中文9键</w:t>
            </w:r>
          </w:p>
        </w:tc>
        <w:tc>
          <w:tcPr>
            <w:tcW w:w="1134" w:type="dxa"/>
            <w:noWrap w:val="0"/>
            <w:vAlign w:val="center"/>
          </w:tcPr>
          <w:p w14:paraId="32381B6C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134" w:type="dxa"/>
            <w:noWrap/>
            <w:vAlign w:val="center"/>
          </w:tcPr>
          <w:p w14:paraId="4A32781C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7.22</w:t>
            </w:r>
          </w:p>
        </w:tc>
        <w:tc>
          <w:tcPr>
            <w:tcW w:w="1418" w:type="dxa"/>
            <w:noWrap w:val="0"/>
            <w:vAlign w:val="center"/>
          </w:tcPr>
          <w:p w14:paraId="24D89AD2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不支持</w:t>
            </w:r>
            <w:r>
              <w:rPr>
                <w:rFonts w:hint="eastAsia"/>
              </w:rPr>
              <w:t>与英文转换输入</w:t>
            </w:r>
          </w:p>
        </w:tc>
        <w:tc>
          <w:tcPr>
            <w:tcW w:w="1495" w:type="dxa"/>
            <w:noWrap/>
            <w:vAlign w:val="center"/>
          </w:tcPr>
          <w:p w14:paraId="0D6987A6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功能建议</w:t>
            </w:r>
          </w:p>
        </w:tc>
        <w:tc>
          <w:tcPr>
            <w:tcW w:w="1417" w:type="dxa"/>
            <w:noWrap w:val="0"/>
            <w:vAlign w:val="center"/>
          </w:tcPr>
          <w:p w14:paraId="1596B6DB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修改为</w:t>
            </w:r>
            <w:r>
              <w:rPr>
                <w:rFonts w:hint="eastAsia"/>
                <w:lang w:val="en-US" w:eastAsia="zh-CN"/>
              </w:rPr>
              <w:t>支持</w:t>
            </w:r>
            <w:r>
              <w:rPr>
                <w:rFonts w:hint="eastAsia"/>
              </w:rPr>
              <w:t>与英文转换输入</w:t>
            </w:r>
          </w:p>
        </w:tc>
        <w:tc>
          <w:tcPr>
            <w:tcW w:w="1134" w:type="dxa"/>
            <w:noWrap w:val="0"/>
            <w:vAlign w:val="center"/>
          </w:tcPr>
          <w:p w14:paraId="77ECF090">
            <w:pPr>
              <w:widowControl/>
              <w:spacing w:line="240" w:lineRule="atLeast"/>
              <w:jc w:val="left"/>
              <w:rPr>
                <w:rFonts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001</w:t>
            </w:r>
          </w:p>
        </w:tc>
      </w:tr>
      <w:tr w14:paraId="32580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484" w:hRule="atLeast"/>
          <w:jc w:val="center"/>
        </w:trPr>
        <w:tc>
          <w:tcPr>
            <w:tcW w:w="930" w:type="dxa"/>
            <w:noWrap/>
            <w:vAlign w:val="center"/>
          </w:tcPr>
          <w:p w14:paraId="30C98E5A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  <w:t>2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30AC85EF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中文26键</w:t>
            </w:r>
          </w:p>
        </w:tc>
        <w:tc>
          <w:tcPr>
            <w:tcW w:w="1134" w:type="dxa"/>
            <w:noWrap w:val="0"/>
            <w:vAlign w:val="center"/>
          </w:tcPr>
          <w:p w14:paraId="76CC5FCB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134" w:type="dxa"/>
            <w:noWrap/>
            <w:vAlign w:val="center"/>
          </w:tcPr>
          <w:p w14:paraId="1D936CA0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7.22</w:t>
            </w:r>
          </w:p>
        </w:tc>
        <w:tc>
          <w:tcPr>
            <w:tcW w:w="1418" w:type="dxa"/>
            <w:noWrap w:val="0"/>
            <w:vAlign w:val="center"/>
          </w:tcPr>
          <w:p w14:paraId="794350DA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  <w:t>点击“？123”</w:t>
            </w: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不支持</w:t>
            </w: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  <w:t>进入标点界面</w:t>
            </w:r>
          </w:p>
        </w:tc>
        <w:tc>
          <w:tcPr>
            <w:tcW w:w="1495" w:type="dxa"/>
            <w:noWrap/>
            <w:vAlign w:val="center"/>
          </w:tcPr>
          <w:p w14:paraId="3ED57B5B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功能建议</w:t>
            </w:r>
          </w:p>
        </w:tc>
        <w:tc>
          <w:tcPr>
            <w:tcW w:w="1417" w:type="dxa"/>
            <w:noWrap w:val="0"/>
            <w:vAlign w:val="center"/>
          </w:tcPr>
          <w:p w14:paraId="17DCA7B6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  <w:t>改</w:t>
            </w: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为支持</w:t>
            </w: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  <w:t>进入标点界面</w:t>
            </w:r>
          </w:p>
        </w:tc>
        <w:tc>
          <w:tcPr>
            <w:tcW w:w="1134" w:type="dxa"/>
            <w:noWrap w:val="0"/>
            <w:vAlign w:val="center"/>
          </w:tcPr>
          <w:p w14:paraId="60C63A0B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  <w:t>002</w:t>
            </w:r>
          </w:p>
        </w:tc>
      </w:tr>
      <w:tr w14:paraId="6B2DE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484" w:hRule="atLeast"/>
          <w:jc w:val="center"/>
        </w:trPr>
        <w:tc>
          <w:tcPr>
            <w:tcW w:w="930" w:type="dxa"/>
            <w:noWrap/>
            <w:vAlign w:val="center"/>
          </w:tcPr>
          <w:p w14:paraId="4C0B6202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0F35CEE8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中文搜狗模式</w:t>
            </w:r>
          </w:p>
        </w:tc>
        <w:tc>
          <w:tcPr>
            <w:tcW w:w="1134" w:type="dxa"/>
            <w:noWrap w:val="0"/>
            <w:vAlign w:val="center"/>
          </w:tcPr>
          <w:p w14:paraId="77A4CD64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134" w:type="dxa"/>
            <w:noWrap/>
            <w:vAlign w:val="center"/>
          </w:tcPr>
          <w:p w14:paraId="1F30C46D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7.22</w:t>
            </w:r>
          </w:p>
        </w:tc>
        <w:tc>
          <w:tcPr>
            <w:tcW w:w="1418" w:type="dxa"/>
            <w:noWrap w:val="0"/>
            <w:vAlign w:val="center"/>
          </w:tcPr>
          <w:p w14:paraId="279EE7B5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  <w:t>中文输入键盘</w:t>
            </w: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不支持</w:t>
            </w: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  <w:t>切换到搜狗模式</w:t>
            </w:r>
          </w:p>
        </w:tc>
        <w:tc>
          <w:tcPr>
            <w:tcW w:w="1495" w:type="dxa"/>
            <w:noWrap/>
            <w:vAlign w:val="center"/>
          </w:tcPr>
          <w:p w14:paraId="5CCEC60B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功能建议</w:t>
            </w:r>
          </w:p>
        </w:tc>
        <w:tc>
          <w:tcPr>
            <w:tcW w:w="1417" w:type="dxa"/>
            <w:noWrap w:val="0"/>
            <w:vAlign w:val="center"/>
          </w:tcPr>
          <w:p w14:paraId="5A7B2C0B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修改成支持</w:t>
            </w: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  <w:t>切换到搜狗模式</w:t>
            </w:r>
          </w:p>
        </w:tc>
        <w:tc>
          <w:tcPr>
            <w:tcW w:w="1134" w:type="dxa"/>
            <w:noWrap w:val="0"/>
            <w:vAlign w:val="center"/>
          </w:tcPr>
          <w:p w14:paraId="4D321599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003</w:t>
            </w:r>
          </w:p>
        </w:tc>
      </w:tr>
      <w:tr w14:paraId="26B8E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484" w:hRule="atLeast"/>
          <w:jc w:val="center"/>
        </w:trPr>
        <w:tc>
          <w:tcPr>
            <w:tcW w:w="930" w:type="dxa"/>
            <w:noWrap/>
            <w:vAlign w:val="center"/>
          </w:tcPr>
          <w:p w14:paraId="78C04BB9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50E84763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中文手写</w:t>
            </w:r>
          </w:p>
        </w:tc>
        <w:tc>
          <w:tcPr>
            <w:tcW w:w="1134" w:type="dxa"/>
            <w:noWrap w:val="0"/>
            <w:vAlign w:val="center"/>
          </w:tcPr>
          <w:p w14:paraId="5E754F9A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134" w:type="dxa"/>
            <w:noWrap/>
            <w:vAlign w:val="center"/>
          </w:tcPr>
          <w:p w14:paraId="1FDFC3CF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7.22</w:t>
            </w:r>
          </w:p>
        </w:tc>
        <w:tc>
          <w:tcPr>
            <w:tcW w:w="1418" w:type="dxa"/>
            <w:noWrap w:val="0"/>
            <w:vAlign w:val="center"/>
          </w:tcPr>
          <w:p w14:paraId="035D285B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不支持切换到中文单字、中文叠写或英文行写</w:t>
            </w:r>
          </w:p>
        </w:tc>
        <w:tc>
          <w:tcPr>
            <w:tcW w:w="1495" w:type="dxa"/>
            <w:noWrap/>
            <w:vAlign w:val="center"/>
          </w:tcPr>
          <w:p w14:paraId="669DDB56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功能建议</w:t>
            </w:r>
          </w:p>
        </w:tc>
        <w:tc>
          <w:tcPr>
            <w:tcW w:w="1417" w:type="dxa"/>
            <w:noWrap w:val="0"/>
            <w:vAlign w:val="center"/>
          </w:tcPr>
          <w:p w14:paraId="361E11B7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改为支持切换到中文单字、中文叠写或英文行写</w:t>
            </w:r>
          </w:p>
        </w:tc>
        <w:tc>
          <w:tcPr>
            <w:tcW w:w="1134" w:type="dxa"/>
            <w:noWrap w:val="0"/>
            <w:vAlign w:val="center"/>
          </w:tcPr>
          <w:p w14:paraId="2FB714B0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004</w:t>
            </w:r>
          </w:p>
        </w:tc>
      </w:tr>
      <w:tr w14:paraId="365DF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484" w:hRule="atLeast"/>
          <w:jc w:val="center"/>
        </w:trPr>
        <w:tc>
          <w:tcPr>
            <w:tcW w:w="930" w:type="dxa"/>
            <w:noWrap/>
            <w:vAlign w:val="center"/>
          </w:tcPr>
          <w:p w14:paraId="54B19E27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3EF80A9E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中文笔划</w:t>
            </w:r>
          </w:p>
        </w:tc>
        <w:tc>
          <w:tcPr>
            <w:tcW w:w="1134" w:type="dxa"/>
            <w:noWrap w:val="0"/>
            <w:vAlign w:val="center"/>
          </w:tcPr>
          <w:p w14:paraId="2BA2B97C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134" w:type="dxa"/>
            <w:noWrap/>
            <w:vAlign w:val="center"/>
          </w:tcPr>
          <w:p w14:paraId="590C9B7C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7.22</w:t>
            </w:r>
          </w:p>
        </w:tc>
        <w:tc>
          <w:tcPr>
            <w:tcW w:w="1418" w:type="dxa"/>
            <w:noWrap w:val="0"/>
            <w:vAlign w:val="center"/>
          </w:tcPr>
          <w:p w14:paraId="19CE64C2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没有浮动的删除键</w:t>
            </w:r>
          </w:p>
        </w:tc>
        <w:tc>
          <w:tcPr>
            <w:tcW w:w="1495" w:type="dxa"/>
            <w:noWrap/>
            <w:vAlign w:val="center"/>
          </w:tcPr>
          <w:p w14:paraId="121B6C58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功能建议</w:t>
            </w:r>
          </w:p>
        </w:tc>
        <w:tc>
          <w:tcPr>
            <w:tcW w:w="1417" w:type="dxa"/>
            <w:noWrap w:val="0"/>
            <w:vAlign w:val="center"/>
          </w:tcPr>
          <w:p w14:paraId="4359A162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添加浮动的删除键</w:t>
            </w:r>
          </w:p>
        </w:tc>
        <w:tc>
          <w:tcPr>
            <w:tcW w:w="1134" w:type="dxa"/>
            <w:noWrap w:val="0"/>
            <w:vAlign w:val="center"/>
          </w:tcPr>
          <w:p w14:paraId="111A62CF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005</w:t>
            </w:r>
          </w:p>
        </w:tc>
      </w:tr>
      <w:tr w14:paraId="55FDD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484" w:hRule="atLeast"/>
          <w:jc w:val="center"/>
        </w:trPr>
        <w:tc>
          <w:tcPr>
            <w:tcW w:w="930" w:type="dxa"/>
            <w:noWrap/>
            <w:vAlign w:val="center"/>
          </w:tcPr>
          <w:p w14:paraId="0B313FA7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526A1E78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英文9键</w:t>
            </w:r>
          </w:p>
        </w:tc>
        <w:tc>
          <w:tcPr>
            <w:tcW w:w="1134" w:type="dxa"/>
            <w:noWrap w:val="0"/>
            <w:vAlign w:val="center"/>
          </w:tcPr>
          <w:p w14:paraId="7C40DAC4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134" w:type="dxa"/>
            <w:noWrap/>
            <w:vAlign w:val="center"/>
          </w:tcPr>
          <w:p w14:paraId="49A70D61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7.22</w:t>
            </w:r>
          </w:p>
        </w:tc>
        <w:tc>
          <w:tcPr>
            <w:tcW w:w="1418" w:type="dxa"/>
            <w:noWrap w:val="0"/>
            <w:vAlign w:val="center"/>
          </w:tcPr>
          <w:p w14:paraId="4C4B839C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不支持英文9键</w:t>
            </w:r>
          </w:p>
        </w:tc>
        <w:tc>
          <w:tcPr>
            <w:tcW w:w="1495" w:type="dxa"/>
            <w:noWrap/>
            <w:vAlign w:val="center"/>
          </w:tcPr>
          <w:p w14:paraId="0589BC9A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功能建议</w:t>
            </w:r>
          </w:p>
        </w:tc>
        <w:tc>
          <w:tcPr>
            <w:tcW w:w="1417" w:type="dxa"/>
            <w:noWrap w:val="0"/>
            <w:vAlign w:val="center"/>
          </w:tcPr>
          <w:p w14:paraId="3226F4A0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添加英文9键</w:t>
            </w:r>
          </w:p>
        </w:tc>
        <w:tc>
          <w:tcPr>
            <w:tcW w:w="1134" w:type="dxa"/>
            <w:noWrap w:val="0"/>
            <w:vAlign w:val="center"/>
          </w:tcPr>
          <w:p w14:paraId="40236711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006</w:t>
            </w:r>
          </w:p>
        </w:tc>
      </w:tr>
      <w:tr w14:paraId="566E6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484" w:hRule="atLeast"/>
          <w:jc w:val="center"/>
        </w:trPr>
        <w:tc>
          <w:tcPr>
            <w:tcW w:w="930" w:type="dxa"/>
            <w:noWrap/>
            <w:vAlign w:val="center"/>
          </w:tcPr>
          <w:p w14:paraId="34A9DCD2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48BA89FA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数字模式</w:t>
            </w:r>
          </w:p>
        </w:tc>
        <w:tc>
          <w:tcPr>
            <w:tcW w:w="1134" w:type="dxa"/>
            <w:noWrap w:val="0"/>
            <w:vAlign w:val="center"/>
          </w:tcPr>
          <w:p w14:paraId="265D4D93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134" w:type="dxa"/>
            <w:noWrap/>
            <w:vAlign w:val="center"/>
          </w:tcPr>
          <w:p w14:paraId="6BDE119C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7.22</w:t>
            </w:r>
          </w:p>
        </w:tc>
        <w:tc>
          <w:tcPr>
            <w:tcW w:w="1418" w:type="dxa"/>
            <w:noWrap w:val="0"/>
            <w:vAlign w:val="center"/>
          </w:tcPr>
          <w:p w14:paraId="4E08089A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输入0—9各数字键符号（输入一个符号就会不回到数字键盘，所以中间得反复切换）</w:t>
            </w:r>
          </w:p>
        </w:tc>
        <w:tc>
          <w:tcPr>
            <w:tcW w:w="1495" w:type="dxa"/>
            <w:noWrap/>
            <w:vAlign w:val="center"/>
          </w:tcPr>
          <w:p w14:paraId="26474E4F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功能建议</w:t>
            </w:r>
          </w:p>
        </w:tc>
        <w:tc>
          <w:tcPr>
            <w:tcW w:w="1417" w:type="dxa"/>
            <w:noWrap w:val="0"/>
            <w:vAlign w:val="center"/>
          </w:tcPr>
          <w:p w14:paraId="0CAD56A9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改为输入一个符号就会回到数字键盘</w:t>
            </w:r>
          </w:p>
        </w:tc>
        <w:tc>
          <w:tcPr>
            <w:tcW w:w="1134" w:type="dxa"/>
            <w:noWrap w:val="0"/>
            <w:vAlign w:val="center"/>
          </w:tcPr>
          <w:p w14:paraId="23AEAC32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007</w:t>
            </w:r>
          </w:p>
        </w:tc>
      </w:tr>
      <w:tr w14:paraId="10AB3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484" w:hRule="atLeast"/>
          <w:jc w:val="center"/>
        </w:trPr>
        <w:tc>
          <w:tcPr>
            <w:tcW w:w="930" w:type="dxa"/>
            <w:noWrap/>
            <w:vAlign w:val="center"/>
          </w:tcPr>
          <w:p w14:paraId="39AD5C1D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357A3852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快捷键</w:t>
            </w:r>
          </w:p>
        </w:tc>
        <w:tc>
          <w:tcPr>
            <w:tcW w:w="1134" w:type="dxa"/>
            <w:noWrap w:val="0"/>
            <w:vAlign w:val="center"/>
          </w:tcPr>
          <w:p w14:paraId="3DD6030A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134" w:type="dxa"/>
            <w:noWrap/>
            <w:vAlign w:val="center"/>
          </w:tcPr>
          <w:p w14:paraId="47C5FDD1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7.22</w:t>
            </w:r>
          </w:p>
        </w:tc>
        <w:tc>
          <w:tcPr>
            <w:tcW w:w="1418" w:type="dxa"/>
            <w:noWrap w:val="0"/>
            <w:vAlign w:val="center"/>
          </w:tcPr>
          <w:p w14:paraId="7A94FE95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中文9键点“0”不会进入英文标点列表</w:t>
            </w:r>
          </w:p>
        </w:tc>
        <w:tc>
          <w:tcPr>
            <w:tcW w:w="1495" w:type="dxa"/>
            <w:noWrap/>
            <w:vAlign w:val="center"/>
          </w:tcPr>
          <w:p w14:paraId="2F8F2BC2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功能建议</w:t>
            </w:r>
          </w:p>
        </w:tc>
        <w:tc>
          <w:tcPr>
            <w:tcW w:w="1417" w:type="dxa"/>
            <w:noWrap w:val="0"/>
            <w:vAlign w:val="center"/>
          </w:tcPr>
          <w:p w14:paraId="00BF2852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改为点击中文9键点“0”进入英文标点列表</w:t>
            </w:r>
          </w:p>
        </w:tc>
        <w:tc>
          <w:tcPr>
            <w:tcW w:w="1134" w:type="dxa"/>
            <w:noWrap w:val="0"/>
            <w:vAlign w:val="center"/>
          </w:tcPr>
          <w:p w14:paraId="35204B59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008</w:t>
            </w:r>
          </w:p>
        </w:tc>
      </w:tr>
      <w:tr w14:paraId="26033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484" w:hRule="atLeast"/>
          <w:jc w:val="center"/>
        </w:trPr>
        <w:tc>
          <w:tcPr>
            <w:tcW w:w="930" w:type="dxa"/>
            <w:noWrap/>
            <w:vAlign w:val="center"/>
          </w:tcPr>
          <w:p w14:paraId="345150CD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9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4CF5A604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习惯云备份/习惯云恢复</w:t>
            </w:r>
          </w:p>
        </w:tc>
        <w:tc>
          <w:tcPr>
            <w:tcW w:w="1134" w:type="dxa"/>
            <w:noWrap w:val="0"/>
            <w:vAlign w:val="center"/>
          </w:tcPr>
          <w:p w14:paraId="26347FFB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134" w:type="dxa"/>
            <w:noWrap/>
            <w:vAlign w:val="center"/>
          </w:tcPr>
          <w:p w14:paraId="10BB86D8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7.22</w:t>
            </w:r>
          </w:p>
        </w:tc>
        <w:tc>
          <w:tcPr>
            <w:tcW w:w="1418" w:type="dxa"/>
            <w:noWrap w:val="0"/>
            <w:vAlign w:val="center"/>
          </w:tcPr>
          <w:p w14:paraId="14AB51EA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不支持升级</w:t>
            </w:r>
          </w:p>
        </w:tc>
        <w:tc>
          <w:tcPr>
            <w:tcW w:w="1495" w:type="dxa"/>
            <w:noWrap/>
            <w:vAlign w:val="center"/>
          </w:tcPr>
          <w:p w14:paraId="25DED7B9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功能建议</w:t>
            </w:r>
          </w:p>
        </w:tc>
        <w:tc>
          <w:tcPr>
            <w:tcW w:w="1417" w:type="dxa"/>
            <w:noWrap w:val="0"/>
            <w:vAlign w:val="center"/>
          </w:tcPr>
          <w:p w14:paraId="1128CF67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改为</w:t>
            </w:r>
            <w:bookmarkStart w:id="11" w:name="_GoBack"/>
            <w:bookmarkEnd w:id="11"/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支持升级</w:t>
            </w:r>
          </w:p>
        </w:tc>
        <w:tc>
          <w:tcPr>
            <w:tcW w:w="1134" w:type="dxa"/>
            <w:noWrap w:val="0"/>
            <w:vAlign w:val="center"/>
          </w:tcPr>
          <w:p w14:paraId="329938A5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009</w:t>
            </w:r>
          </w:p>
        </w:tc>
      </w:tr>
      <w:tr w14:paraId="4B165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17" w:type="dxa"/>
          <w:trHeight w:val="484" w:hRule="atLeast"/>
          <w:jc w:val="center"/>
        </w:trPr>
        <w:tc>
          <w:tcPr>
            <w:tcW w:w="930" w:type="dxa"/>
            <w:noWrap/>
            <w:vAlign w:val="center"/>
          </w:tcPr>
          <w:p w14:paraId="1D508D9B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134" w:type="dxa"/>
            <w:gridSpan w:val="2"/>
            <w:noWrap/>
            <w:vAlign w:val="center"/>
          </w:tcPr>
          <w:p w14:paraId="48406A97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私藏词条</w:t>
            </w:r>
          </w:p>
        </w:tc>
        <w:tc>
          <w:tcPr>
            <w:tcW w:w="1134" w:type="dxa"/>
            <w:noWrap w:val="0"/>
            <w:vAlign w:val="center"/>
          </w:tcPr>
          <w:p w14:paraId="1F187E48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陈名壵</w:t>
            </w:r>
          </w:p>
        </w:tc>
        <w:tc>
          <w:tcPr>
            <w:tcW w:w="1134" w:type="dxa"/>
            <w:noWrap/>
            <w:vAlign w:val="center"/>
          </w:tcPr>
          <w:p w14:paraId="036B9207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  <w:lang w:val="en-US" w:eastAsia="zh-CN"/>
              </w:rPr>
              <w:t>7.22</w:t>
            </w:r>
          </w:p>
        </w:tc>
        <w:tc>
          <w:tcPr>
            <w:tcW w:w="1418" w:type="dxa"/>
            <w:noWrap w:val="0"/>
            <w:vAlign w:val="center"/>
          </w:tcPr>
          <w:p w14:paraId="404B3000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不支持添加私藏词条</w:t>
            </w:r>
          </w:p>
        </w:tc>
        <w:tc>
          <w:tcPr>
            <w:tcW w:w="1495" w:type="dxa"/>
            <w:noWrap/>
            <w:vAlign w:val="center"/>
          </w:tcPr>
          <w:p w14:paraId="58D0E841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功能建议</w:t>
            </w:r>
          </w:p>
        </w:tc>
        <w:tc>
          <w:tcPr>
            <w:tcW w:w="1417" w:type="dxa"/>
            <w:noWrap w:val="0"/>
            <w:vAlign w:val="center"/>
          </w:tcPr>
          <w:p w14:paraId="0E6D16A1">
            <w:pPr>
              <w:widowControl/>
              <w:spacing w:line="240" w:lineRule="atLeast"/>
              <w:jc w:val="left"/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改为支持添加私藏词条</w:t>
            </w:r>
          </w:p>
        </w:tc>
        <w:tc>
          <w:tcPr>
            <w:tcW w:w="1134" w:type="dxa"/>
            <w:noWrap w:val="0"/>
            <w:vAlign w:val="center"/>
          </w:tcPr>
          <w:p w14:paraId="304978BC">
            <w:pPr>
              <w:widowControl/>
              <w:spacing w:line="240" w:lineRule="atLeast"/>
              <w:jc w:val="left"/>
              <w:rPr>
                <w:rFonts w:hint="default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华文细黑" w:hAnsi="华文细黑" w:eastAsia="华文细黑" w:cs="宋体"/>
                <w:kern w:val="0"/>
                <w:sz w:val="22"/>
                <w:szCs w:val="22"/>
                <w:lang w:val="en-US" w:eastAsia="zh-CN"/>
              </w:rPr>
              <w:t>010</w:t>
            </w:r>
          </w:p>
        </w:tc>
      </w:tr>
    </w:tbl>
    <w:p w14:paraId="28A2428A">
      <w:pPr>
        <w:spacing w:line="360" w:lineRule="auto"/>
        <w:rPr>
          <w:rFonts w:hint="eastAsia" w:ascii="微软雅黑" w:hAnsi="微软雅黑" w:eastAsia="微软雅黑"/>
          <w:color w:val="000000"/>
          <w:sz w:val="24"/>
        </w:rPr>
      </w:pPr>
    </w:p>
    <w:p w14:paraId="761F92B2">
      <w:pPr>
        <w:pStyle w:val="2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项目整体验收结论</w:t>
      </w:r>
    </w:p>
    <w:p w14:paraId="2AAB91EA">
      <w:pPr>
        <w:spacing w:line="360" w:lineRule="auto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30"/>
          <w:szCs w:val="30"/>
          <w:highlight w:val="green"/>
          <w:lang w:eastAsia="zh-CN"/>
        </w:rPr>
        <w:t>☑</w:t>
      </w:r>
      <w:r>
        <w:rPr>
          <w:rFonts w:hint="eastAsia" w:ascii="微软雅黑" w:hAnsi="微软雅黑" w:eastAsia="微软雅黑"/>
          <w:color w:val="000000"/>
          <w:sz w:val="24"/>
          <w:highlight w:val="green"/>
        </w:rPr>
        <w:tab/>
      </w:r>
      <w:r>
        <w:rPr>
          <w:rFonts w:hint="eastAsia" w:ascii="微软雅黑" w:hAnsi="微软雅黑" w:eastAsia="微软雅黑"/>
          <w:color w:val="000000"/>
          <w:sz w:val="24"/>
          <w:highlight w:val="green"/>
        </w:rPr>
        <w:t>通过验收。</w:t>
      </w:r>
    </w:p>
    <w:p w14:paraId="5DC4D629">
      <w:pPr>
        <w:spacing w:line="360" w:lineRule="auto"/>
        <w:rPr>
          <w:rFonts w:hint="eastAsia" w:ascii="微软雅黑" w:hAnsi="微软雅黑" w:eastAsia="微软雅黑"/>
          <w:color w:val="000000"/>
          <w:sz w:val="24"/>
          <w:lang w:eastAsia="zh-CN"/>
        </w:rPr>
      </w:pPr>
      <w:r>
        <w:rPr>
          <w:rFonts w:hint="eastAsia" w:ascii="微软雅黑" w:hAnsi="微软雅黑" w:eastAsia="微软雅黑"/>
          <w:color w:val="000000"/>
          <w:sz w:val="30"/>
          <w:szCs w:val="30"/>
        </w:rPr>
        <w:t>□</w:t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通过验收，但还需要解决验收中发现的问题（可附页）</w:t>
      </w:r>
    </w:p>
    <w:p w14:paraId="1C5CFD7F">
      <w:pPr>
        <w:spacing w:line="360" w:lineRule="auto"/>
        <w:rPr>
          <w:rFonts w:hint="eastAsia" w:ascii="微软雅黑" w:hAnsi="微软雅黑" w:eastAsia="微软雅黑"/>
          <w:color w:val="000000"/>
          <w:sz w:val="24"/>
        </w:rPr>
      </w:pPr>
      <w:r>
        <w:rPr>
          <w:rFonts w:hint="eastAsia" w:ascii="微软雅黑" w:hAnsi="微软雅黑" w:eastAsia="微软雅黑"/>
          <w:color w:val="000000"/>
          <w:sz w:val="30"/>
          <w:szCs w:val="30"/>
        </w:rPr>
        <w:t>□</w:t>
      </w:r>
      <w:r>
        <w:rPr>
          <w:rFonts w:hint="eastAsia" w:ascii="微软雅黑" w:hAnsi="微软雅黑" w:eastAsia="微软雅黑"/>
          <w:color w:val="000000"/>
          <w:sz w:val="24"/>
        </w:rPr>
        <w:tab/>
      </w:r>
      <w:r>
        <w:rPr>
          <w:rFonts w:hint="eastAsia" w:ascii="微软雅黑" w:hAnsi="微软雅黑" w:eastAsia="微软雅黑"/>
          <w:color w:val="000000"/>
          <w:sz w:val="24"/>
        </w:rPr>
        <w:t>不通过验收。</w:t>
      </w:r>
    </w:p>
    <w:p w14:paraId="776DBD45">
      <w:pPr>
        <w:spacing w:line="360" w:lineRule="auto"/>
        <w:jc w:val="left"/>
        <w:rPr>
          <w:rFonts w:hint="eastAsia" w:ascii="微软雅黑" w:hAnsi="微软雅黑" w:eastAsia="微软雅黑"/>
          <w:b/>
          <w:color w:val="000000"/>
          <w:sz w:val="28"/>
          <w:lang w:eastAsia="zh-CN"/>
        </w:rPr>
      </w:pPr>
      <w:r>
        <w:rPr>
          <w:rFonts w:hint="eastAsia" w:ascii="微软雅黑" w:hAnsi="微软雅黑" w:eastAsia="微软雅黑"/>
          <w:b/>
          <w:color w:val="000000"/>
          <w:sz w:val="28"/>
        </w:rPr>
        <w:t>用户验收结果签字确认:</w:t>
      </w:r>
    </w:p>
    <w:tbl>
      <w:tblPr>
        <w:tblStyle w:val="5"/>
        <w:tblW w:w="0" w:type="auto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418"/>
        <w:gridCol w:w="2126"/>
        <w:gridCol w:w="2126"/>
        <w:gridCol w:w="2268"/>
      </w:tblGrid>
      <w:tr w14:paraId="148806F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666666"/>
            <w:noWrap w:val="0"/>
            <w:vAlign w:val="top"/>
          </w:tcPr>
          <w:p w14:paraId="690A0FF8">
            <w:pPr>
              <w:pStyle w:val="8"/>
              <w:spacing w:line="360" w:lineRule="auto"/>
              <w:jc w:val="center"/>
              <w:rPr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141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666666"/>
            <w:noWrap w:val="0"/>
            <w:vAlign w:val="top"/>
          </w:tcPr>
          <w:p w14:paraId="5FB44527">
            <w:pPr>
              <w:pStyle w:val="8"/>
              <w:spacing w:line="360" w:lineRule="auto"/>
              <w:jc w:val="center"/>
              <w:rPr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212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666666"/>
            <w:noWrap w:val="0"/>
            <w:vAlign w:val="top"/>
          </w:tcPr>
          <w:p w14:paraId="77601966">
            <w:pPr>
              <w:pStyle w:val="8"/>
              <w:spacing w:line="360" w:lineRule="auto"/>
              <w:jc w:val="center"/>
              <w:rPr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</w:rPr>
              <w:t>签字</w:t>
            </w:r>
          </w:p>
        </w:tc>
        <w:tc>
          <w:tcPr>
            <w:tcW w:w="212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666666"/>
            <w:noWrap w:val="0"/>
            <w:vAlign w:val="top"/>
          </w:tcPr>
          <w:p w14:paraId="52CCAD6F">
            <w:pPr>
              <w:pStyle w:val="8"/>
              <w:spacing w:line="360" w:lineRule="auto"/>
              <w:jc w:val="center"/>
              <w:rPr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</w:rPr>
              <w:t>验收时间</w:t>
            </w:r>
          </w:p>
        </w:tc>
        <w:tc>
          <w:tcPr>
            <w:tcW w:w="22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666666"/>
            <w:noWrap w:val="0"/>
            <w:vAlign w:val="top"/>
          </w:tcPr>
          <w:p w14:paraId="66FF356B">
            <w:pPr>
              <w:pStyle w:val="8"/>
              <w:spacing w:line="360" w:lineRule="auto"/>
              <w:jc w:val="center"/>
              <w:rPr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 w:val="0"/>
                <w:color w:val="000000"/>
                <w:sz w:val="24"/>
                <w:szCs w:val="24"/>
              </w:rPr>
              <w:t>说明</w:t>
            </w:r>
          </w:p>
        </w:tc>
      </w:tr>
      <w:tr w14:paraId="77FE85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 w14:paraId="22A6E80D">
            <w:pPr>
              <w:spacing w:line="360" w:lineRule="auto"/>
              <w:jc w:val="center"/>
              <w:rPr>
                <w:rFonts w:hint="eastAsia"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141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 w14:paraId="36232B85">
            <w:pPr>
              <w:spacing w:line="360" w:lineRule="auto"/>
              <w:rPr>
                <w:rFonts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2"/>
                <w:szCs w:val="22"/>
              </w:rPr>
              <w:t>高级三等IT产品经理</w:t>
            </w:r>
          </w:p>
        </w:tc>
        <w:tc>
          <w:tcPr>
            <w:tcW w:w="212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center"/>
          </w:tcPr>
          <w:p w14:paraId="1547CFF7">
            <w:pPr>
              <w:spacing w:line="360" w:lineRule="auto"/>
              <w:jc w:val="center"/>
              <w:rPr>
                <w:rFonts w:hint="eastAsia"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华文细黑" w:hAnsi="华文细黑" w:eastAsia="华文细黑" w:cs="宋体"/>
                <w:color w:val="0000FF"/>
                <w:kern w:val="0"/>
                <w:sz w:val="22"/>
                <w:szCs w:val="22"/>
              </w:rPr>
              <w:t>梁玲</w:t>
            </w:r>
          </w:p>
        </w:tc>
        <w:tc>
          <w:tcPr>
            <w:tcW w:w="212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 w14:paraId="13FC32EE">
            <w:pPr>
              <w:spacing w:line="720" w:lineRule="auto"/>
              <w:jc w:val="center"/>
              <w:rPr>
                <w:rFonts w:hint="default" w:ascii="微软雅黑" w:hAnsi="微软雅黑" w:eastAsia="微软雅黑"/>
                <w:color w:val="000000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FF"/>
                <w:sz w:val="24"/>
              </w:rPr>
              <w:t>20</w:t>
            </w:r>
            <w:r>
              <w:rPr>
                <w:rFonts w:hint="eastAsia" w:ascii="微软雅黑" w:hAnsi="微软雅黑" w:eastAsia="微软雅黑"/>
                <w:color w:val="0000FF"/>
                <w:sz w:val="24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/>
                <w:color w:val="0000FF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color w:val="0000FF"/>
                <w:sz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FF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color w:val="0000FF"/>
                <w:sz w:val="24"/>
                <w:lang w:val="en-US" w:eastAsia="zh-CN"/>
              </w:rPr>
              <w:t>22</w:t>
            </w:r>
          </w:p>
        </w:tc>
        <w:tc>
          <w:tcPr>
            <w:tcW w:w="226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noWrap w:val="0"/>
            <w:vAlign w:val="top"/>
          </w:tcPr>
          <w:p w14:paraId="796520FF">
            <w:pPr>
              <w:widowControl/>
              <w:spacing w:line="720" w:lineRule="auto"/>
              <w:jc w:val="center"/>
              <w:rPr>
                <w:rFonts w:hint="eastAsia" w:ascii="微软雅黑" w:hAnsi="微软雅黑" w:eastAsia="微软雅黑"/>
                <w:color w:val="000000"/>
                <w:sz w:val="24"/>
              </w:rPr>
            </w:pPr>
            <w:r>
              <w:rPr>
                <w:rFonts w:hint="eastAsia" w:ascii="微软雅黑" w:hAnsi="微软雅黑" w:eastAsia="微软雅黑" w:cs="宋体"/>
                <w:i/>
                <w:color w:val="4F81BD"/>
                <w:kern w:val="0"/>
                <w:szCs w:val="21"/>
              </w:rPr>
              <w:t>审批通过</w:t>
            </w:r>
          </w:p>
        </w:tc>
      </w:tr>
    </w:tbl>
    <w:p w14:paraId="03F150FA">
      <w:pPr>
        <w:spacing w:after="100"/>
        <w:rPr>
          <w:rFonts w:hint="eastAsia" w:ascii="微软雅黑" w:hAnsi="微软雅黑" w:eastAsia="微软雅黑"/>
          <w:b/>
          <w:bCs/>
          <w:color w:val="000000"/>
          <w:sz w:val="48"/>
          <w:szCs w:val="48"/>
        </w:rPr>
      </w:pPr>
      <w:r>
        <w:rPr>
          <w:rFonts w:hint="eastAsia" w:ascii="微软雅黑" w:hAnsi="微软雅黑" w:eastAsia="微软雅黑"/>
          <w:b/>
          <w:bCs/>
          <w:color w:val="000000"/>
          <w:sz w:val="48"/>
          <w:szCs w:val="48"/>
        </w:rPr>
        <w:t>跟客户验收发现的问题，请见如下附件：</w:t>
      </w:r>
    </w:p>
    <w:p w14:paraId="05542FE3">
      <w:pPr>
        <w:spacing w:after="100"/>
        <w:rPr>
          <w:rFonts w:hint="eastAsia" w:ascii="微软雅黑" w:hAnsi="微软雅黑" w:eastAsia="微软雅黑"/>
          <w:b/>
          <w:bCs/>
          <w:color w:val="000000"/>
          <w:sz w:val="48"/>
          <w:szCs w:val="48"/>
        </w:rPr>
      </w:pPr>
      <w:r>
        <w:rPr>
          <w:rFonts w:hint="eastAsia" w:ascii="微软雅黑" w:hAnsi="微软雅黑" w:eastAsia="微软雅黑"/>
          <w:color w:val="000000"/>
          <w:sz w:val="24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418" w:bottom="1440" w:left="1418" w:header="567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CBBC94">
    <w:pPr>
      <w:pStyle w:val="3"/>
      <w:framePr w:wrap="around" w:vAnchor="text" w:hAnchor="page" w:x="11319" w:y="526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 w14:paraId="072061E8">
    <w:pPr>
      <w:pStyle w:val="3"/>
      <w:ind w:right="360"/>
      <w:rPr>
        <w:rFonts w:hint="eastAsia"/>
      </w:rPr>
    </w:pPr>
    <w:r>
      <w:rPr>
        <w:rFonts w:hint="eastAsia"/>
      </w:rPr>
      <w:t xml:space="preserve">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57B7E8"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 w14:paraId="19B0B65F"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F5DE8B">
    <w:pPr>
      <w:pStyle w:val="4"/>
      <w:pBdr>
        <w:bottom w:val="single" w:color="auto" w:sz="6" w:space="0"/>
      </w:pBdr>
      <w:jc w:val="left"/>
      <w:rPr>
        <w:rFonts w:hint="eastAsia" w:ascii="宋体" w:hAnsi="宋体"/>
        <w:color w:val="000000"/>
        <w:sz w:val="28"/>
      </w:rPr>
    </w:pPr>
    <w:r>
      <w:rPr>
        <w:rFonts w:hint="eastAsia"/>
        <w:sz w:val="28"/>
        <w:szCs w:val="28"/>
      </w:rPr>
      <w:t>用户验收报告</w:t>
    </w:r>
    <w:r>
      <w:rPr>
        <w:rFonts w:hint="eastAsia"/>
        <w:szCs w:val="21"/>
      </w:rPr>
      <w:t xml:space="preserve">                                             </w:t>
    </w:r>
    <w:r>
      <w:rPr>
        <w:rFonts w:ascii="宋体" w:hAnsi="宋体"/>
        <w:color w:val="000000"/>
        <w:sz w:val="28"/>
      </w:rPr>
      <w:drawing>
        <wp:inline distT="0" distB="0" distL="114300" distR="114300">
          <wp:extent cx="1159510" cy="549275"/>
          <wp:effectExtent l="0" t="0" r="13970" b="14605"/>
          <wp:docPr id="1" name="图片 3" descr="AD4FA8AD1389A120B9323A5295C6E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AD4FA8AD1389A120B9323A5295C6E2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9510" cy="549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C1A03"/>
    <w:multiLevelType w:val="singleLevel"/>
    <w:tmpl w:val="824C1A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482D66"/>
    <w:multiLevelType w:val="singleLevel"/>
    <w:tmpl w:val="8D482D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0F2360B"/>
    <w:multiLevelType w:val="singleLevel"/>
    <w:tmpl w:val="90F236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AFF8F3F"/>
    <w:multiLevelType w:val="singleLevel"/>
    <w:tmpl w:val="9AFF8F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C69868A"/>
    <w:multiLevelType w:val="singleLevel"/>
    <w:tmpl w:val="9C6986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2DF51C6"/>
    <w:multiLevelType w:val="singleLevel"/>
    <w:tmpl w:val="A2DF5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10222AB"/>
    <w:multiLevelType w:val="singleLevel"/>
    <w:tmpl w:val="B1022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9416E73"/>
    <w:multiLevelType w:val="singleLevel"/>
    <w:tmpl w:val="B9416E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262D1C6"/>
    <w:multiLevelType w:val="singleLevel"/>
    <w:tmpl w:val="D262D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570C102"/>
    <w:multiLevelType w:val="singleLevel"/>
    <w:tmpl w:val="E570C1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E65CF765"/>
    <w:multiLevelType w:val="singleLevel"/>
    <w:tmpl w:val="E65CF7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EEB1F14B"/>
    <w:multiLevelType w:val="singleLevel"/>
    <w:tmpl w:val="EEB1F1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EF71BE35"/>
    <w:multiLevelType w:val="singleLevel"/>
    <w:tmpl w:val="EF71BE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F53094AD"/>
    <w:multiLevelType w:val="singleLevel"/>
    <w:tmpl w:val="F53094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F70FF80F"/>
    <w:multiLevelType w:val="singleLevel"/>
    <w:tmpl w:val="F70FF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F97CF8C4"/>
    <w:multiLevelType w:val="singleLevel"/>
    <w:tmpl w:val="F97CF8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003565A1"/>
    <w:multiLevelType w:val="singleLevel"/>
    <w:tmpl w:val="00356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01E15832"/>
    <w:multiLevelType w:val="singleLevel"/>
    <w:tmpl w:val="01E15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27B2D06"/>
    <w:multiLevelType w:val="singleLevel"/>
    <w:tmpl w:val="027B2D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2903DEB"/>
    <w:multiLevelType w:val="singleLevel"/>
    <w:tmpl w:val="02903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0393D0D6"/>
    <w:multiLevelType w:val="singleLevel"/>
    <w:tmpl w:val="0393D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93B0BC0"/>
    <w:multiLevelType w:val="singleLevel"/>
    <w:tmpl w:val="093B0B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1B71FBF"/>
    <w:multiLevelType w:val="singleLevel"/>
    <w:tmpl w:val="11B71F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1B3420EA"/>
    <w:multiLevelType w:val="singleLevel"/>
    <w:tmpl w:val="1B3420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1B540811"/>
    <w:multiLevelType w:val="singleLevel"/>
    <w:tmpl w:val="1B5408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20591E37"/>
    <w:multiLevelType w:val="multilevel"/>
    <w:tmpl w:val="20591E37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22DF0ABB"/>
    <w:multiLevelType w:val="singleLevel"/>
    <w:tmpl w:val="22DF0A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2655B649"/>
    <w:multiLevelType w:val="singleLevel"/>
    <w:tmpl w:val="2655B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278E3763"/>
    <w:multiLevelType w:val="singleLevel"/>
    <w:tmpl w:val="278E37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2AE9CCED"/>
    <w:multiLevelType w:val="singleLevel"/>
    <w:tmpl w:val="2AE9CC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2E04DD13"/>
    <w:multiLevelType w:val="singleLevel"/>
    <w:tmpl w:val="2E04DD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351AF170"/>
    <w:multiLevelType w:val="singleLevel"/>
    <w:tmpl w:val="351AF1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41E01542"/>
    <w:multiLevelType w:val="singleLevel"/>
    <w:tmpl w:val="41E015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43DE8C5B"/>
    <w:multiLevelType w:val="singleLevel"/>
    <w:tmpl w:val="43DE8C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46330014"/>
    <w:multiLevelType w:val="singleLevel"/>
    <w:tmpl w:val="463300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50AE77DB"/>
    <w:multiLevelType w:val="singleLevel"/>
    <w:tmpl w:val="50AE77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1C8AD32"/>
    <w:multiLevelType w:val="singleLevel"/>
    <w:tmpl w:val="51C8AD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40F75C4"/>
    <w:multiLevelType w:val="singleLevel"/>
    <w:tmpl w:val="540F75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56568405"/>
    <w:multiLevelType w:val="singleLevel"/>
    <w:tmpl w:val="565684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8882385"/>
    <w:multiLevelType w:val="singleLevel"/>
    <w:tmpl w:val="58882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5CC7835D"/>
    <w:multiLevelType w:val="singleLevel"/>
    <w:tmpl w:val="5CC78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5EB6134F"/>
    <w:multiLevelType w:val="singleLevel"/>
    <w:tmpl w:val="5EB613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634C9306"/>
    <w:multiLevelType w:val="singleLevel"/>
    <w:tmpl w:val="634C93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707730B8"/>
    <w:multiLevelType w:val="singleLevel"/>
    <w:tmpl w:val="707730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70B0BCB5"/>
    <w:multiLevelType w:val="singleLevel"/>
    <w:tmpl w:val="70B0BC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73F4EE0E"/>
    <w:multiLevelType w:val="singleLevel"/>
    <w:tmpl w:val="73F4EE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78BBD22C"/>
    <w:multiLevelType w:val="singleLevel"/>
    <w:tmpl w:val="78BBD2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7B3D2D9F"/>
    <w:multiLevelType w:val="singleLevel"/>
    <w:tmpl w:val="7B3D2D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7D307C98"/>
    <w:multiLevelType w:val="singleLevel"/>
    <w:tmpl w:val="7D307C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5"/>
  </w:num>
  <w:num w:numId="2">
    <w:abstractNumId w:val="36"/>
  </w:num>
  <w:num w:numId="3">
    <w:abstractNumId w:val="3"/>
  </w:num>
  <w:num w:numId="4">
    <w:abstractNumId w:val="32"/>
  </w:num>
  <w:num w:numId="5">
    <w:abstractNumId w:val="38"/>
  </w:num>
  <w:num w:numId="6">
    <w:abstractNumId w:val="2"/>
  </w:num>
  <w:num w:numId="7">
    <w:abstractNumId w:val="35"/>
  </w:num>
  <w:num w:numId="8">
    <w:abstractNumId w:val="39"/>
  </w:num>
  <w:num w:numId="9">
    <w:abstractNumId w:val="40"/>
  </w:num>
  <w:num w:numId="10">
    <w:abstractNumId w:val="47"/>
  </w:num>
  <w:num w:numId="11">
    <w:abstractNumId w:val="8"/>
  </w:num>
  <w:num w:numId="12">
    <w:abstractNumId w:val="33"/>
  </w:num>
  <w:num w:numId="13">
    <w:abstractNumId w:val="45"/>
  </w:num>
  <w:num w:numId="14">
    <w:abstractNumId w:val="34"/>
  </w:num>
  <w:num w:numId="15">
    <w:abstractNumId w:val="28"/>
  </w:num>
  <w:num w:numId="16">
    <w:abstractNumId w:val="11"/>
  </w:num>
  <w:num w:numId="17">
    <w:abstractNumId w:val="43"/>
  </w:num>
  <w:num w:numId="18">
    <w:abstractNumId w:val="10"/>
  </w:num>
  <w:num w:numId="19">
    <w:abstractNumId w:val="41"/>
  </w:num>
  <w:num w:numId="20">
    <w:abstractNumId w:val="12"/>
  </w:num>
  <w:num w:numId="21">
    <w:abstractNumId w:val="48"/>
  </w:num>
  <w:num w:numId="22">
    <w:abstractNumId w:val="24"/>
  </w:num>
  <w:num w:numId="23">
    <w:abstractNumId w:val="46"/>
  </w:num>
  <w:num w:numId="24">
    <w:abstractNumId w:val="7"/>
  </w:num>
  <w:num w:numId="25">
    <w:abstractNumId w:val="20"/>
  </w:num>
  <w:num w:numId="26">
    <w:abstractNumId w:val="37"/>
  </w:num>
  <w:num w:numId="27">
    <w:abstractNumId w:val="26"/>
  </w:num>
  <w:num w:numId="28">
    <w:abstractNumId w:val="29"/>
  </w:num>
  <w:num w:numId="29">
    <w:abstractNumId w:val="0"/>
  </w:num>
  <w:num w:numId="30">
    <w:abstractNumId w:val="44"/>
  </w:num>
  <w:num w:numId="31">
    <w:abstractNumId w:val="21"/>
  </w:num>
  <w:num w:numId="32">
    <w:abstractNumId w:val="22"/>
  </w:num>
  <w:num w:numId="33">
    <w:abstractNumId w:val="14"/>
  </w:num>
  <w:num w:numId="34">
    <w:abstractNumId w:val="19"/>
  </w:num>
  <w:num w:numId="35">
    <w:abstractNumId w:val="31"/>
  </w:num>
  <w:num w:numId="36">
    <w:abstractNumId w:val="5"/>
  </w:num>
  <w:num w:numId="37">
    <w:abstractNumId w:val="23"/>
  </w:num>
  <w:num w:numId="38">
    <w:abstractNumId w:val="27"/>
  </w:num>
  <w:num w:numId="39">
    <w:abstractNumId w:val="1"/>
  </w:num>
  <w:num w:numId="40">
    <w:abstractNumId w:val="30"/>
  </w:num>
  <w:num w:numId="41">
    <w:abstractNumId w:val="13"/>
  </w:num>
  <w:num w:numId="42">
    <w:abstractNumId w:val="9"/>
  </w:num>
  <w:num w:numId="43">
    <w:abstractNumId w:val="6"/>
  </w:num>
  <w:num w:numId="44">
    <w:abstractNumId w:val="18"/>
  </w:num>
  <w:num w:numId="45">
    <w:abstractNumId w:val="16"/>
  </w:num>
  <w:num w:numId="46">
    <w:abstractNumId w:val="17"/>
  </w:num>
  <w:num w:numId="47">
    <w:abstractNumId w:val="4"/>
  </w:num>
  <w:num w:numId="48">
    <w:abstractNumId w:val="42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xN2I1ZDM2NjkyZGQ4OWNjY2I0OWVhNTMyYmQwNzgifQ=="/>
  </w:docVars>
  <w:rsids>
    <w:rsidRoot w:val="6812665A"/>
    <w:rsid w:val="47724F80"/>
    <w:rsid w:val="6812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utoSpaceDE w:val="0"/>
      <w:autoSpaceDN w:val="0"/>
      <w:adjustRightInd w:val="0"/>
      <w:spacing w:before="340" w:after="330" w:line="578" w:lineRule="atLeast"/>
      <w:textAlignment w:val="baseline"/>
      <w:outlineLvl w:val="0"/>
    </w:pPr>
    <w:rPr>
      <w:b/>
      <w:kern w:val="44"/>
      <w:sz w:val="44"/>
      <w:szCs w:val="2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paragraph" w:customStyle="1" w:styleId="8">
    <w:name w:val="封面"/>
    <w:basedOn w:val="1"/>
    <w:qFormat/>
    <w:uiPriority w:val="0"/>
    <w:rPr>
      <w:b/>
      <w:bCs/>
      <w:color w:val="FFFFFF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2575</Words>
  <Characters>2814</Characters>
  <Lines>0</Lines>
  <Paragraphs>0</Paragraphs>
  <TotalTime>88</TotalTime>
  <ScaleCrop>false</ScaleCrop>
  <LinksUpToDate>false</LinksUpToDate>
  <CharactersWithSpaces>2823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2024-07-22T07:47:00Z</dcterms:created>
  <dc:creator>.</dc:creator>
  <cp:lastModifiedBy>.</cp:lastModifiedBy>
  <dcterms:modified xsi:type="dcterms:W3CDTF">2024-07-23T03:34:09Z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7BA8DB6356884BDB8A4DD37DB7FC931E_11</vt:lpwstr>
  </property>
</Properties>
</file>