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826" w:tblpY="1701"/>
        <w:tblOverlap w:val="never"/>
        <w:tblW w:w="8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6"/>
        <w:gridCol w:w="1496"/>
        <w:gridCol w:w="2136"/>
        <w:gridCol w:w="33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5" w:hRule="atLeast"/>
        </w:trPr>
        <w:tc>
          <w:tcPr>
            <w:tcW w:w="8456" w:type="dxa"/>
            <w:gridSpan w:val="4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44"/>
                <w:szCs w:val="44"/>
                <w:vertAlign w:val="baseli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44"/>
                <w:szCs w:val="44"/>
                <w:vertAlign w:val="baseline"/>
                <w:lang w:eastAsia="zh-CN"/>
              </w:rPr>
              <w:t>摘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44"/>
                <w:szCs w:val="44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44"/>
                <w:szCs w:val="44"/>
                <w:vertAlign w:val="baseline"/>
                <w:lang w:eastAsia="zh-CN"/>
              </w:rPr>
              <w:t>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7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项目名称</w:t>
            </w:r>
          </w:p>
        </w:tc>
        <w:tc>
          <w:tcPr>
            <w:tcW w:w="6960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2021年度西门子电器配件采购项目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招标方式</w:t>
            </w:r>
          </w:p>
        </w:tc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公开招标</w:t>
            </w:r>
          </w:p>
        </w:tc>
        <w:tc>
          <w:tcPr>
            <w:tcW w:w="213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开标日期</w:t>
            </w:r>
          </w:p>
        </w:tc>
        <w:tc>
          <w:tcPr>
            <w:tcW w:w="332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2020年01月05日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招标代理</w:t>
            </w:r>
          </w:p>
        </w:tc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自主</w:t>
            </w:r>
          </w:p>
        </w:tc>
        <w:tc>
          <w:tcPr>
            <w:tcW w:w="213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招标文件编号</w:t>
            </w:r>
          </w:p>
        </w:tc>
        <w:tc>
          <w:tcPr>
            <w:tcW w:w="3328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lang w:val="en-US" w:eastAsia="zh-CN"/>
              </w:rPr>
              <w:t>[FJNPLYZZZB2020022]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序号</w:t>
            </w:r>
          </w:p>
        </w:tc>
        <w:tc>
          <w:tcPr>
            <w:tcW w:w="6960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6960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招标公告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2</w:t>
            </w:r>
          </w:p>
        </w:tc>
        <w:tc>
          <w:tcPr>
            <w:tcW w:w="6960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开标会签到表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3</w:t>
            </w:r>
          </w:p>
        </w:tc>
        <w:tc>
          <w:tcPr>
            <w:tcW w:w="6960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开标记录表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4</w:t>
            </w:r>
          </w:p>
        </w:tc>
        <w:tc>
          <w:tcPr>
            <w:tcW w:w="6960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评委抽取记录表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5</w:t>
            </w:r>
          </w:p>
        </w:tc>
        <w:tc>
          <w:tcPr>
            <w:tcW w:w="6960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专家评委签到表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6</w:t>
            </w:r>
          </w:p>
        </w:tc>
        <w:tc>
          <w:tcPr>
            <w:tcW w:w="6960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南平铝业评审专家责任书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7</w:t>
            </w:r>
          </w:p>
        </w:tc>
        <w:tc>
          <w:tcPr>
            <w:tcW w:w="6960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符合性、资格性审查表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8</w:t>
            </w:r>
          </w:p>
        </w:tc>
        <w:tc>
          <w:tcPr>
            <w:tcW w:w="6960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符合性、资格性审查汇总表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9</w:t>
            </w:r>
          </w:p>
        </w:tc>
        <w:tc>
          <w:tcPr>
            <w:tcW w:w="6960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技术部分计分表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10</w:t>
            </w:r>
          </w:p>
        </w:tc>
        <w:tc>
          <w:tcPr>
            <w:tcW w:w="6960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技术部分统计表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11</w:t>
            </w:r>
          </w:p>
        </w:tc>
        <w:tc>
          <w:tcPr>
            <w:tcW w:w="6960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价格一览表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12</w:t>
            </w:r>
          </w:p>
        </w:tc>
        <w:tc>
          <w:tcPr>
            <w:tcW w:w="6960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总分统计表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13</w:t>
            </w:r>
          </w:p>
        </w:tc>
        <w:tc>
          <w:tcPr>
            <w:tcW w:w="6960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评标报告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14</w:t>
            </w:r>
          </w:p>
        </w:tc>
        <w:tc>
          <w:tcPr>
            <w:tcW w:w="6960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评标结果审定表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15</w:t>
            </w:r>
          </w:p>
        </w:tc>
        <w:tc>
          <w:tcPr>
            <w:tcW w:w="6960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中标候选人公示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16</w:t>
            </w:r>
          </w:p>
        </w:tc>
        <w:tc>
          <w:tcPr>
            <w:tcW w:w="6960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中标通知书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17</w:t>
            </w:r>
          </w:p>
        </w:tc>
        <w:tc>
          <w:tcPr>
            <w:tcW w:w="6960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招标文件</w:t>
            </w:r>
          </w:p>
        </w:tc>
      </w:tr>
    </w:tbl>
    <w:p>
      <w:pPr>
        <w:pStyle w:val="2"/>
      </w:pPr>
    </w:p>
    <w:tbl>
      <w:tblPr>
        <w:tblStyle w:val="4"/>
        <w:tblpPr w:leftFromText="180" w:rightFromText="180" w:vertAnchor="page" w:horzAnchor="page" w:tblpX="1826" w:tblpY="1701"/>
        <w:tblOverlap w:val="never"/>
        <w:tblW w:w="83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6"/>
        <w:gridCol w:w="1496"/>
        <w:gridCol w:w="2136"/>
        <w:gridCol w:w="3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5" w:hRule="atLeast"/>
        </w:trPr>
        <w:tc>
          <w:tcPr>
            <w:tcW w:w="8312" w:type="dxa"/>
            <w:gridSpan w:val="4"/>
            <w:vAlign w:val="center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44"/>
                <w:szCs w:val="44"/>
                <w:vertAlign w:val="baseline"/>
                <w:lang w:val="en-US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44"/>
                <w:szCs w:val="44"/>
                <w:vertAlign w:val="baseline"/>
                <w:lang w:eastAsia="zh-CN"/>
              </w:rPr>
              <w:t>摘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44"/>
                <w:szCs w:val="44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44"/>
                <w:szCs w:val="44"/>
                <w:vertAlign w:val="baseline"/>
                <w:lang w:eastAsia="zh-CN"/>
              </w:rPr>
              <w:t>要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44"/>
                <w:szCs w:val="44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7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项目名称</w:t>
            </w:r>
          </w:p>
        </w:tc>
        <w:tc>
          <w:tcPr>
            <w:tcW w:w="6816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2021年度西门子电器配件采购项目2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招标方式</w:t>
            </w:r>
          </w:p>
        </w:tc>
        <w:tc>
          <w:tcPr>
            <w:tcW w:w="1496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公开招标</w:t>
            </w:r>
            <w:bookmarkStart w:id="0" w:name="_GoBack"/>
            <w:bookmarkEnd w:id="0"/>
          </w:p>
        </w:tc>
        <w:tc>
          <w:tcPr>
            <w:tcW w:w="213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开标日期</w:t>
            </w:r>
          </w:p>
        </w:tc>
        <w:tc>
          <w:tcPr>
            <w:tcW w:w="318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2020年01月05日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招标代理</w:t>
            </w:r>
          </w:p>
        </w:tc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自主</w:t>
            </w:r>
          </w:p>
        </w:tc>
        <w:tc>
          <w:tcPr>
            <w:tcW w:w="213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招标文件编号</w:t>
            </w:r>
          </w:p>
        </w:tc>
        <w:tc>
          <w:tcPr>
            <w:tcW w:w="3184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sz w:val="32"/>
                <w:szCs w:val="32"/>
                <w:lang w:val="en-US" w:eastAsia="zh-CN"/>
              </w:rPr>
              <w:t>FJNPLYZZZB2020022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序号</w:t>
            </w:r>
          </w:p>
        </w:tc>
        <w:tc>
          <w:tcPr>
            <w:tcW w:w="6816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6816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招标公告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2</w:t>
            </w:r>
          </w:p>
        </w:tc>
        <w:tc>
          <w:tcPr>
            <w:tcW w:w="6816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开标会签到表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3</w:t>
            </w:r>
          </w:p>
        </w:tc>
        <w:tc>
          <w:tcPr>
            <w:tcW w:w="6816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开标记录表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4</w:t>
            </w:r>
          </w:p>
        </w:tc>
        <w:tc>
          <w:tcPr>
            <w:tcW w:w="6816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评委抽取记录表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5</w:t>
            </w:r>
          </w:p>
        </w:tc>
        <w:tc>
          <w:tcPr>
            <w:tcW w:w="6816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专家评委签到表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6</w:t>
            </w:r>
          </w:p>
        </w:tc>
        <w:tc>
          <w:tcPr>
            <w:tcW w:w="6816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南平铝业评审专家责任书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7</w:t>
            </w:r>
          </w:p>
        </w:tc>
        <w:tc>
          <w:tcPr>
            <w:tcW w:w="6816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符合性、资格性审查表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8</w:t>
            </w:r>
          </w:p>
        </w:tc>
        <w:tc>
          <w:tcPr>
            <w:tcW w:w="6816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符合性、资格性审查汇总表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9</w:t>
            </w:r>
          </w:p>
        </w:tc>
        <w:tc>
          <w:tcPr>
            <w:tcW w:w="6816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技术部分计分表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10</w:t>
            </w:r>
          </w:p>
        </w:tc>
        <w:tc>
          <w:tcPr>
            <w:tcW w:w="6816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技术部分统计表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11</w:t>
            </w:r>
          </w:p>
        </w:tc>
        <w:tc>
          <w:tcPr>
            <w:tcW w:w="6816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价格一览表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12</w:t>
            </w:r>
          </w:p>
        </w:tc>
        <w:tc>
          <w:tcPr>
            <w:tcW w:w="6816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总分统计表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13</w:t>
            </w:r>
          </w:p>
        </w:tc>
        <w:tc>
          <w:tcPr>
            <w:tcW w:w="6816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评标报告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14</w:t>
            </w:r>
          </w:p>
        </w:tc>
        <w:tc>
          <w:tcPr>
            <w:tcW w:w="6816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评标结果审定表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15</w:t>
            </w:r>
          </w:p>
        </w:tc>
        <w:tc>
          <w:tcPr>
            <w:tcW w:w="6816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中标候选人公示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16</w:t>
            </w:r>
          </w:p>
        </w:tc>
        <w:tc>
          <w:tcPr>
            <w:tcW w:w="6816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中标通知书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17</w:t>
            </w:r>
          </w:p>
        </w:tc>
        <w:tc>
          <w:tcPr>
            <w:tcW w:w="6816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招标文件</w:t>
            </w:r>
          </w:p>
        </w:tc>
      </w:tr>
    </w:tbl>
    <w:p/>
    <w:p>
      <w:pPr>
        <w:pStyle w:val="2"/>
        <w:rPr>
          <w:rFonts w:hint="default" w:ascii="宋体" w:hAnsi="宋体" w:eastAsia="宋体" w:cs="宋体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32"/>
          <w:szCs w:val="32"/>
          <w:vertAlign w:val="baseline"/>
          <w:lang w:eastAsia="zh-CN"/>
        </w:rPr>
        <w:t>招标文件编号</w:t>
      </w:r>
      <w:r>
        <w:rPr>
          <w:rFonts w:hint="eastAsia" w:ascii="宋体" w:hAnsi="宋体" w:eastAsia="宋体" w:cs="宋体"/>
          <w:b w:val="0"/>
          <w:bCs w:val="0"/>
          <w:color w:val="auto"/>
          <w:sz w:val="32"/>
          <w:szCs w:val="32"/>
          <w:vertAlign w:val="baseline"/>
          <w:lang w:val="en-US" w:eastAsia="zh-CN"/>
        </w:rPr>
        <w:t>:[FJNPLYZZZB2020022]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32"/>
          <w:szCs w:val="32"/>
          <w:lang w:val="en-US" w:eastAsia="zh-CN"/>
        </w:rPr>
      </w:pPr>
    </w:p>
    <w:p>
      <w:pPr>
        <w:pStyle w:val="2"/>
        <w:rPr>
          <w:rFonts w:hint="default"/>
          <w:lang w:val="en-US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32"/>
          <w:szCs w:val="32"/>
          <w:vertAlign w:val="baseline"/>
          <w:lang w:eastAsia="zh-CN"/>
        </w:rPr>
        <w:t>招标文件编号</w:t>
      </w:r>
      <w:r>
        <w:rPr>
          <w:rFonts w:hint="eastAsia" w:ascii="宋体" w:hAnsi="宋体" w:eastAsia="宋体" w:cs="宋体"/>
          <w:b w:val="0"/>
          <w:bCs w:val="0"/>
          <w:color w:val="auto"/>
          <w:sz w:val="32"/>
          <w:szCs w:val="32"/>
          <w:vertAlign w:val="baseline"/>
          <w:lang w:val="en-US" w:eastAsia="zh-CN"/>
        </w:rPr>
        <w:t>:</w:t>
      </w:r>
      <w:r>
        <w:rPr>
          <w:rFonts w:hint="eastAsia" w:ascii="宋体" w:hAnsi="宋体" w:eastAsia="宋体" w:cs="宋体"/>
          <w:b/>
          <w:bCs/>
          <w:color w:val="auto"/>
          <w:sz w:val="32"/>
          <w:szCs w:val="32"/>
          <w:lang w:val="en-US" w:eastAsia="zh-CN"/>
        </w:rPr>
        <w:t>FJNPLYZZZB2020022</w:t>
      </w:r>
    </w:p>
    <w:p>
      <w:pPr>
        <w:pStyle w:val="2"/>
        <w:rPr>
          <w:rFonts w:hint="default"/>
          <w:lang w:val="en-US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32"/>
          <w:szCs w:val="32"/>
          <w:vertAlign w:val="baseline"/>
          <w:lang w:eastAsia="zh-CN"/>
        </w:rPr>
        <w:t>招标文件编号</w:t>
      </w:r>
      <w:r>
        <w:rPr>
          <w:rFonts w:hint="eastAsia" w:ascii="宋体" w:hAnsi="宋体" w:eastAsia="宋体" w:cs="宋体"/>
          <w:b w:val="0"/>
          <w:bCs w:val="0"/>
          <w:color w:val="auto"/>
          <w:sz w:val="32"/>
          <w:szCs w:val="32"/>
          <w:vertAlign w:val="baseline"/>
          <w:lang w:val="en-US" w:eastAsia="zh-CN"/>
        </w:rPr>
        <w:t>:</w:t>
      </w:r>
      <w:r>
        <w:rPr>
          <w:rFonts w:hint="eastAsia" w:ascii="宋体" w:hAnsi="宋体" w:eastAsia="宋体" w:cs="宋体"/>
          <w:b w:val="0"/>
          <w:bCs w:val="0"/>
          <w:color w:val="0000FF"/>
          <w:sz w:val="32"/>
          <w:szCs w:val="32"/>
          <w:lang w:val="en-US" w:eastAsia="zh-CN"/>
        </w:rPr>
        <w:t>FJNPLYZZZB2020022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tbl>
      <w:tblPr>
        <w:tblStyle w:val="4"/>
        <w:tblpPr w:leftFromText="180" w:rightFromText="180" w:vertAnchor="page" w:horzAnchor="page" w:tblpX="1826" w:tblpY="1701"/>
        <w:tblOverlap w:val="never"/>
        <w:tblW w:w="83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6"/>
        <w:gridCol w:w="1496"/>
        <w:gridCol w:w="2136"/>
        <w:gridCol w:w="3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5" w:hRule="atLeast"/>
        </w:trPr>
        <w:tc>
          <w:tcPr>
            <w:tcW w:w="8312" w:type="dxa"/>
            <w:gridSpan w:val="4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44"/>
                <w:szCs w:val="44"/>
                <w:vertAlign w:val="baseli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44"/>
                <w:szCs w:val="44"/>
                <w:vertAlign w:val="baseline"/>
                <w:lang w:eastAsia="zh-CN"/>
              </w:rPr>
              <w:t>摘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44"/>
                <w:szCs w:val="44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44"/>
                <w:szCs w:val="44"/>
                <w:vertAlign w:val="baseline"/>
                <w:lang w:eastAsia="zh-CN"/>
              </w:rPr>
              <w:t>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7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项目名称</w:t>
            </w:r>
          </w:p>
        </w:tc>
        <w:tc>
          <w:tcPr>
            <w:tcW w:w="6816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2021年度西门子电器配件采购项目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招标方式</w:t>
            </w:r>
          </w:p>
        </w:tc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公开招标</w:t>
            </w:r>
          </w:p>
        </w:tc>
        <w:tc>
          <w:tcPr>
            <w:tcW w:w="213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开标日期</w:t>
            </w:r>
          </w:p>
        </w:tc>
        <w:tc>
          <w:tcPr>
            <w:tcW w:w="318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2020年01月05日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招标代理</w:t>
            </w:r>
          </w:p>
        </w:tc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自主</w:t>
            </w:r>
          </w:p>
        </w:tc>
        <w:tc>
          <w:tcPr>
            <w:tcW w:w="213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招标文件编号</w:t>
            </w:r>
          </w:p>
        </w:tc>
        <w:tc>
          <w:tcPr>
            <w:tcW w:w="3184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FF"/>
                <w:sz w:val="32"/>
                <w:szCs w:val="32"/>
                <w:lang w:val="en-US" w:eastAsia="zh-CN"/>
              </w:rPr>
              <w:t>FJNPLYZZZB2020022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序号</w:t>
            </w:r>
          </w:p>
        </w:tc>
        <w:tc>
          <w:tcPr>
            <w:tcW w:w="6816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6816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招标公告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2</w:t>
            </w:r>
          </w:p>
        </w:tc>
        <w:tc>
          <w:tcPr>
            <w:tcW w:w="6816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开标会签到表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3</w:t>
            </w:r>
          </w:p>
        </w:tc>
        <w:tc>
          <w:tcPr>
            <w:tcW w:w="6816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开标记录表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4</w:t>
            </w:r>
          </w:p>
        </w:tc>
        <w:tc>
          <w:tcPr>
            <w:tcW w:w="6816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评委抽取记录表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5</w:t>
            </w:r>
          </w:p>
        </w:tc>
        <w:tc>
          <w:tcPr>
            <w:tcW w:w="6816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专家评委签到表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6</w:t>
            </w:r>
          </w:p>
        </w:tc>
        <w:tc>
          <w:tcPr>
            <w:tcW w:w="6816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南平铝业评审专家责任书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7</w:t>
            </w:r>
          </w:p>
        </w:tc>
        <w:tc>
          <w:tcPr>
            <w:tcW w:w="6816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符合性、资格性审查表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8</w:t>
            </w:r>
          </w:p>
        </w:tc>
        <w:tc>
          <w:tcPr>
            <w:tcW w:w="6816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符合性、资格性审查汇总表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9</w:t>
            </w:r>
          </w:p>
        </w:tc>
        <w:tc>
          <w:tcPr>
            <w:tcW w:w="6816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技术部分计分表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10</w:t>
            </w:r>
          </w:p>
        </w:tc>
        <w:tc>
          <w:tcPr>
            <w:tcW w:w="6816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技术部分统计表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11</w:t>
            </w:r>
          </w:p>
        </w:tc>
        <w:tc>
          <w:tcPr>
            <w:tcW w:w="6816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价格一览表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12</w:t>
            </w:r>
          </w:p>
        </w:tc>
        <w:tc>
          <w:tcPr>
            <w:tcW w:w="6816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总分统计表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13</w:t>
            </w:r>
          </w:p>
        </w:tc>
        <w:tc>
          <w:tcPr>
            <w:tcW w:w="6816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评标报告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14</w:t>
            </w:r>
          </w:p>
        </w:tc>
        <w:tc>
          <w:tcPr>
            <w:tcW w:w="6816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评标结果审定表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15</w:t>
            </w:r>
          </w:p>
        </w:tc>
        <w:tc>
          <w:tcPr>
            <w:tcW w:w="6816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中标候选人公示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16</w:t>
            </w:r>
          </w:p>
        </w:tc>
        <w:tc>
          <w:tcPr>
            <w:tcW w:w="6816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中标通知书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17</w:t>
            </w:r>
          </w:p>
        </w:tc>
        <w:tc>
          <w:tcPr>
            <w:tcW w:w="6816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招标文件</w:t>
            </w:r>
          </w:p>
        </w:tc>
      </w:tr>
    </w:tbl>
    <w:p>
      <w:pPr>
        <w:pStyle w:val="2"/>
        <w:rPr>
          <w:rFonts w:hint="default"/>
          <w:lang w:val="en-US"/>
        </w:rPr>
      </w:pPr>
    </w:p>
    <w:sectPr>
      <w:pgSz w:w="11906" w:h="16838"/>
      <w:pgMar w:top="1043" w:right="1800" w:bottom="93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B239B9"/>
    <w:rsid w:val="097849EF"/>
    <w:rsid w:val="0F300E17"/>
    <w:rsid w:val="13512ADB"/>
    <w:rsid w:val="1A6664D0"/>
    <w:rsid w:val="1AE25FBE"/>
    <w:rsid w:val="1E1F024C"/>
    <w:rsid w:val="27C80503"/>
    <w:rsid w:val="282D306D"/>
    <w:rsid w:val="285E1FA5"/>
    <w:rsid w:val="2D250EFD"/>
    <w:rsid w:val="2F58052D"/>
    <w:rsid w:val="33F46217"/>
    <w:rsid w:val="37526D34"/>
    <w:rsid w:val="38BA1CCF"/>
    <w:rsid w:val="38DC202D"/>
    <w:rsid w:val="3BE339A3"/>
    <w:rsid w:val="454B5183"/>
    <w:rsid w:val="483359CC"/>
    <w:rsid w:val="48C62DDB"/>
    <w:rsid w:val="4E063D11"/>
    <w:rsid w:val="4F993540"/>
    <w:rsid w:val="571E74D3"/>
    <w:rsid w:val="5BC53A7C"/>
    <w:rsid w:val="5F96627A"/>
    <w:rsid w:val="65105C40"/>
    <w:rsid w:val="6585402F"/>
    <w:rsid w:val="689923AB"/>
    <w:rsid w:val="6FCB4721"/>
    <w:rsid w:val="7082039A"/>
    <w:rsid w:val="72225CFC"/>
    <w:rsid w:val="74A56D9D"/>
    <w:rsid w:val="7BDD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next w:val="1"/>
    <w:qFormat/>
    <w:uiPriority w:val="0"/>
    <w:pPr>
      <w:spacing w:line="380" w:lineRule="exact"/>
    </w:pPr>
    <w:rPr>
      <w:sz w:val="24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2020-05-27T09:03:00Z</dcterms:created>
  <dc:creator>user</dc:creator>
  <cp:lastModifiedBy>hmhu</cp:lastModifiedBy>
  <cp:lastPrinted>2020-08-27T03:36:00Z</cp:lastPrinted>
  <dcterms:modified xsi:type="dcterms:W3CDTF">2021-01-07T08:14:19Z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