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 w:eastAsia="宋体"/>
          <w:b/>
          <w:bCs/>
          <w:sz w:val="36"/>
          <w:szCs w:val="36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-1143635</wp:posOffset>
            </wp:positionH>
            <wp:positionV relativeFrom="paragraph">
              <wp:posOffset>-898525</wp:posOffset>
            </wp:positionV>
            <wp:extent cx="7760970" cy="6388735"/>
            <wp:effectExtent l="0" t="0" r="11430" b="12065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-1089660</wp:posOffset>
            </wp:positionH>
            <wp:positionV relativeFrom="paragraph">
              <wp:posOffset>-822960</wp:posOffset>
            </wp:positionV>
            <wp:extent cx="3219450" cy="519430"/>
            <wp:effectExtent l="0" t="0" r="0" b="13970"/>
            <wp:wrapNone/>
            <wp:docPr id="3076" name="Picture 4" descr="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m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招标编号：</w:t>
      </w:r>
      <w:r>
        <w:rPr>
          <w:rFonts w:hint="eastAsia"/>
          <w:b/>
          <w:bCs/>
          <w:sz w:val="36"/>
          <w:szCs w:val="36"/>
          <w:lang w:val="en-US" w:eastAsia="zh-CN"/>
        </w:rPr>
        <w:t>9C398EDE</w:t>
      </w:r>
    </w:p>
    <w:p>
      <w:pPr>
        <w:pStyle w:val="2"/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44"/>
          <w:szCs w:val="44"/>
          <w:lang w:val="en-US" w:eastAsia="zh-CN"/>
        </w:rPr>
        <w:t>2021年度西门子电器配件采购项目</w:t>
      </w:r>
    </w:p>
    <w:p>
      <w:pPr>
        <w:spacing w:line="520" w:lineRule="exact"/>
        <w:jc w:val="center"/>
        <w:rPr>
          <w:rFonts w:ascii="宋体" w:hAnsi="宋体"/>
          <w:sz w:val="44"/>
          <w:szCs w:val="44"/>
          <w:u w:val="single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</w:rPr>
        <w:t>招标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档案资料</w:t>
      </w: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textAlignment w:val="auto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eastAsia" w:ascii="宋体" w:hAnsi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福建省南平铝业股份有限公司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2020年01月</w:t>
      </w: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福建省南平铝业股份有限公司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pStyle w:val="2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line="520" w:lineRule="exact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hint="eastAsia" w:ascii="宋体" w:hAnsi="宋体" w:cs="宋体"/>
          <w:b/>
          <w:bCs/>
          <w:color w:val="auto"/>
          <w:kern w:val="0"/>
          <w:sz w:val="44"/>
          <w:szCs w:val="44"/>
          <w:lang w:val="en-US" w:eastAsia="zh-CN"/>
        </w:rPr>
        <w:t>2021年度西门子电器配件采购</w:t>
      </w:r>
      <w:bookmarkStart w:id="0" w:name="_GoBack"/>
      <w:bookmarkEnd w:id="0"/>
    </w:p>
    <w:p>
      <w:pPr>
        <w:jc w:val="center"/>
        <w:rPr>
          <w:rFonts w:hint="eastAsia"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招标</w:t>
      </w: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2020年01月05日</w:t>
      </w: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1029E"/>
    <w:rsid w:val="0B9E6BF7"/>
    <w:rsid w:val="13777D01"/>
    <w:rsid w:val="171E64D3"/>
    <w:rsid w:val="24DC6436"/>
    <w:rsid w:val="35BA0EE8"/>
    <w:rsid w:val="3D407090"/>
    <w:rsid w:val="4BC30D9A"/>
    <w:rsid w:val="4C6F349A"/>
    <w:rsid w:val="54FB0DDE"/>
    <w:rsid w:val="59706220"/>
    <w:rsid w:val="60997D68"/>
    <w:rsid w:val="60F40E4A"/>
    <w:rsid w:val="6B44660C"/>
    <w:rsid w:val="6F1F5D5E"/>
    <w:rsid w:val="703D5C6E"/>
    <w:rsid w:val="72BD6000"/>
    <w:rsid w:val="73677E6D"/>
    <w:rsid w:val="74220869"/>
    <w:rsid w:val="795A6F05"/>
    <w:rsid w:val="7A8B1D47"/>
    <w:rsid w:val="7E62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2020-05-27T08:43:00Z</dcterms:created>
  <dc:creator>user</dc:creator>
  <cp:lastModifiedBy>hmhu</cp:lastModifiedBy>
  <cp:lastPrinted>2020-08-27T03:36:00Z</cp:lastPrinted>
  <dcterms:modified xsi:type="dcterms:W3CDTF">2021-01-08T09:24:41Z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