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宋体" w:hAnsi="宋体" w:eastAsia="宋体" w:cs="宋体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eastAsia="zh-CN"/>
        </w:rPr>
        <w:t>中标通知书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山东信发华源贸易有限公司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贵公司在我公司组织的招标编号为FJNPLYZZZB2020009的采购活动中，经评审委员会评议，贵公司被确定为该项目：2021年度圆铸锭采购包1、包4、包5、包9项目的中标供应商，中标标段及中标金额见中标一览表。特此通知。请贵司接到本通知后15日内与我公司签订货物采购合同，因贵司原因逾期未签订合同视为自动放弃中标。</w:t>
      </w: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00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中标一览表</w:t>
      </w:r>
      <w:bookmarkStart w:id="0" w:name="_GoBack"/>
      <w:bookmarkEnd w:id="0"/>
    </w:p>
    <w:tbl>
      <w:tblPr>
        <w:tblStyle w:val="4"/>
        <w:tblW w:w="8174" w:type="dxa"/>
        <w:tblInd w:w="1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319"/>
        <w:gridCol w:w="1606"/>
        <w:gridCol w:w="2340"/>
        <w:gridCol w:w="1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</w:rPr>
              <w:t>序号</w:t>
            </w:r>
          </w:p>
        </w:tc>
        <w:tc>
          <w:tcPr>
            <w:tcW w:w="131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eastAsia="zh-CN"/>
              </w:rPr>
              <w:t>物资名称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规格型号（mm）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预计年采购数量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加工费（元/t）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包1</w:t>
            </w:r>
          </w:p>
        </w:tc>
        <w:tc>
          <w:tcPr>
            <w:tcW w:w="1319" w:type="dxa"/>
            <w:vMerge w:val="restart"/>
            <w:noWrap w:val="0"/>
            <w:vAlign w:val="center"/>
          </w:tcPr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6063</w:t>
            </w:r>
          </w:p>
          <w:p>
            <w:pPr>
              <w:widowControl/>
              <w:spacing w:line="380" w:lineRule="exact"/>
              <w:jc w:val="center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6063</w:t>
            </w: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eastAsia="zh-CN"/>
              </w:rPr>
              <w:t>G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6060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6060S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6005</w:t>
            </w:r>
          </w:p>
          <w:p>
            <w:pPr>
              <w:widowControl/>
              <w:spacing w:line="380" w:lineRule="exact"/>
              <w:jc w:val="center"/>
              <w:rPr>
                <w:rFonts w:ascii="宋体" w:hAnsi="宋体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auto"/>
                <w:sz w:val="21"/>
                <w:szCs w:val="21"/>
              </w:rPr>
              <w:t>6005B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47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</w:rPr>
              <w:t>变形铝及铝合金圆铸锭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Φ90</w:t>
            </w:r>
          </w:p>
        </w:tc>
        <w:tc>
          <w:tcPr>
            <w:tcW w:w="234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以招标人实际下单为准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包4</w:t>
            </w:r>
          </w:p>
        </w:tc>
        <w:tc>
          <w:tcPr>
            <w:tcW w:w="131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Φ152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包5</w:t>
            </w:r>
          </w:p>
        </w:tc>
        <w:tc>
          <w:tcPr>
            <w:tcW w:w="131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Φ165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包9</w:t>
            </w:r>
          </w:p>
        </w:tc>
        <w:tc>
          <w:tcPr>
            <w:tcW w:w="1319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Φ278</w:t>
            </w:r>
          </w:p>
        </w:tc>
        <w:tc>
          <w:tcPr>
            <w:tcW w:w="234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default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F3F3F"/>
                <w:sz w:val="21"/>
                <w:szCs w:val="21"/>
                <w:lang w:val="en-US" w:eastAsia="zh-CN"/>
              </w:rPr>
              <w:t>500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80" w:firstLineChars="1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※具体内容详见招标文件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合同包：</w:t>
      </w:r>
    </w:p>
    <w:tbl>
      <w:tblPr>
        <w:tblStyle w:val="4"/>
        <w:tblW w:w="8207" w:type="dxa"/>
        <w:tblInd w:w="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5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  <w:t>成交公司联系人及电话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张旺智   15206563688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584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茌平县城北顺河街241号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采购单位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福建省南平铝业股份有限公司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vertAlign w:val="baseline"/>
                <w:lang w:val="en-US" w:eastAsia="zh-CN"/>
              </w:rPr>
              <w:t>采购单位联系人及电话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郭国信  13950603880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联系地址</w:t>
            </w:r>
          </w:p>
        </w:tc>
        <w:tc>
          <w:tcPr>
            <w:tcW w:w="5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福建省南平市延平区工业路65号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480" w:firstLineChars="160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福建省南平铝业股份有限公司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 2020年10月27日</w:t>
      </w:r>
    </w:p>
    <w:sectPr>
      <w:pgSz w:w="11906" w:h="16838"/>
      <w:pgMar w:top="816" w:right="1746" w:bottom="816" w:left="174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438F"/>
    <w:rsid w:val="07673C04"/>
    <w:rsid w:val="11121BBA"/>
    <w:rsid w:val="186F1154"/>
    <w:rsid w:val="18A56B3A"/>
    <w:rsid w:val="1F4C1908"/>
    <w:rsid w:val="206F619C"/>
    <w:rsid w:val="256F475E"/>
    <w:rsid w:val="27937188"/>
    <w:rsid w:val="30371E20"/>
    <w:rsid w:val="30692B44"/>
    <w:rsid w:val="32445C78"/>
    <w:rsid w:val="32803CA5"/>
    <w:rsid w:val="35AA4E3D"/>
    <w:rsid w:val="38B533C1"/>
    <w:rsid w:val="3EAE037F"/>
    <w:rsid w:val="3F3452ED"/>
    <w:rsid w:val="3F7A3E3E"/>
    <w:rsid w:val="41A81D5D"/>
    <w:rsid w:val="430C0EAD"/>
    <w:rsid w:val="46354D18"/>
    <w:rsid w:val="485871FB"/>
    <w:rsid w:val="4A771CF5"/>
    <w:rsid w:val="4E5D01DC"/>
    <w:rsid w:val="4FB17F28"/>
    <w:rsid w:val="54557A0E"/>
    <w:rsid w:val="55DB0799"/>
    <w:rsid w:val="56DC2419"/>
    <w:rsid w:val="59B43880"/>
    <w:rsid w:val="5A244069"/>
    <w:rsid w:val="5A2F686E"/>
    <w:rsid w:val="5A310DD3"/>
    <w:rsid w:val="5D1A72DD"/>
    <w:rsid w:val="5E8663E9"/>
    <w:rsid w:val="5FCB2B0E"/>
    <w:rsid w:val="640C2739"/>
    <w:rsid w:val="68BC0FD2"/>
    <w:rsid w:val="699C464D"/>
    <w:rsid w:val="6A594F98"/>
    <w:rsid w:val="6C5A4F05"/>
    <w:rsid w:val="6C876456"/>
    <w:rsid w:val="74647A6C"/>
    <w:rsid w:val="7DEA4490"/>
    <w:rsid w:val="7E347A93"/>
    <w:rsid w:val="7F7328D1"/>
    <w:rsid w:val="7FC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2020-06-01T07:55:00Z</dcterms:created>
  <dc:creator>user</dc:creator>
  <cp:lastModifiedBy>user</cp:lastModifiedBy>
  <cp:lastPrinted>2020-10-26T23:45:06Z</cp:lastPrinted>
  <dcterms:modified xsi:type="dcterms:W3CDTF">2020-10-26T23:45:10Z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