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03731" w14:textId="4CC8A2FB" w:rsidR="0073596C" w:rsidRDefault="00BD11E1">
      <w:pPr>
        <w:rPr>
          <w:rFonts w:ascii="Helvetica" w:hAnsi="Helvetica"/>
          <w:b/>
          <w:bCs/>
          <w:sz w:val="36"/>
          <w:szCs w:val="36"/>
          <w:u w:val="single"/>
          <w:lang w:val="en-US"/>
        </w:rPr>
      </w:pPr>
      <w:r>
        <w:rPr>
          <w:lang w:val="en-US"/>
        </w:rPr>
        <w:tab/>
      </w:r>
      <w:r>
        <w:rPr>
          <w:lang w:val="en-US"/>
        </w:rPr>
        <w:tab/>
      </w:r>
      <w:r>
        <w:rPr>
          <w:lang w:val="en-US"/>
        </w:rPr>
        <w:tab/>
      </w:r>
      <w:r>
        <w:rPr>
          <w:lang w:val="en-US"/>
        </w:rPr>
        <w:tab/>
      </w:r>
      <w:r w:rsidRPr="00BD11E1">
        <w:rPr>
          <w:rFonts w:ascii="Helvetica" w:hAnsi="Helvetica"/>
          <w:b/>
          <w:bCs/>
          <w:sz w:val="36"/>
          <w:szCs w:val="36"/>
          <w:u w:val="single"/>
          <w:lang w:val="en-US"/>
        </w:rPr>
        <w:t>Assignment Module-8</w:t>
      </w:r>
    </w:p>
    <w:p w14:paraId="40AFAA8B" w14:textId="77777777" w:rsidR="00BD11E1" w:rsidRDefault="00BD11E1">
      <w:pPr>
        <w:rPr>
          <w:rFonts w:ascii="Helvetica" w:hAnsi="Helvetica"/>
          <w:b/>
          <w:bCs/>
          <w:sz w:val="36"/>
          <w:szCs w:val="36"/>
          <w:u w:val="single"/>
          <w:lang w:val="en-US"/>
        </w:rPr>
      </w:pPr>
    </w:p>
    <w:p w14:paraId="44F4B7CC" w14:textId="54FECAA0" w:rsidR="00BD11E1" w:rsidRDefault="00BD11E1">
      <w:pPr>
        <w:rPr>
          <w:rFonts w:ascii="Helvetica" w:hAnsi="Helvetica"/>
          <w:sz w:val="28"/>
          <w:szCs w:val="28"/>
          <w:lang w:val="en-US"/>
        </w:rPr>
      </w:pPr>
      <w:r w:rsidRPr="00BD11E1">
        <w:rPr>
          <w:rFonts w:ascii="Helvetica" w:hAnsi="Helvetica"/>
          <w:b/>
          <w:bCs/>
          <w:sz w:val="28"/>
          <w:szCs w:val="28"/>
          <w:u w:val="single"/>
          <w:lang w:val="en-US"/>
        </w:rPr>
        <w:t>Section 1: Short Answer</w:t>
      </w:r>
    </w:p>
    <w:p w14:paraId="7F51B8D3" w14:textId="30DFFC8C" w:rsidR="00BD11E1" w:rsidRDefault="00BD11E1" w:rsidP="00BD11E1">
      <w:pPr>
        <w:pStyle w:val="p1"/>
        <w:numPr>
          <w:ilvl w:val="0"/>
          <w:numId w:val="1"/>
        </w:numPr>
        <w:rPr>
          <w:sz w:val="24"/>
          <w:szCs w:val="24"/>
        </w:rPr>
      </w:pPr>
      <w:r w:rsidRPr="00BD11E1">
        <w:rPr>
          <w:sz w:val="24"/>
          <w:szCs w:val="24"/>
        </w:rPr>
        <w:t>Explain Switch</w:t>
      </w:r>
    </w:p>
    <w:p w14:paraId="3DB59A7C" w14:textId="77777777" w:rsidR="00556765" w:rsidRPr="00556765" w:rsidRDefault="00556765" w:rsidP="00556765">
      <w:pPr>
        <w:pStyle w:val="p1"/>
        <w:ind w:left="720"/>
        <w:rPr>
          <w:sz w:val="24"/>
          <w:szCs w:val="24"/>
        </w:rPr>
      </w:pPr>
    </w:p>
    <w:p w14:paraId="3E3E5061" w14:textId="77777777" w:rsidR="00556765" w:rsidRDefault="00BD11E1" w:rsidP="00BD11E1">
      <w:pPr>
        <w:ind w:left="720"/>
        <w:rPr>
          <w:rFonts w:ascii="Helvetica" w:hAnsi="Helvetica"/>
        </w:rPr>
      </w:pPr>
      <w:r w:rsidRPr="00BD11E1">
        <w:rPr>
          <w:rFonts w:ascii="Helvetica" w:hAnsi="Helvetica"/>
          <w:lang w:val="en-US"/>
        </w:rPr>
        <w:t xml:space="preserve">Answer: </w:t>
      </w:r>
      <w:r w:rsidRPr="00BD11E1">
        <w:rPr>
          <w:rFonts w:ascii="Helvetica" w:hAnsi="Helvetica"/>
        </w:rPr>
        <w:t>A switch is a device that can connect or disconnect conducting paths in an electrical circuit, acting like a gate to control the flow of electricity. It's also a networking component that connects multiple devices within a local area network (LAN), enabling them to communicate with each other by forwarding data packets. Essentially, a switch can be used to turn electrical circuits on or off, or to change the path of an electrical signal.</w:t>
      </w:r>
    </w:p>
    <w:p w14:paraId="12C04E50" w14:textId="77777777" w:rsidR="00556765" w:rsidRDefault="00556765" w:rsidP="00BD11E1">
      <w:pPr>
        <w:ind w:left="720"/>
        <w:rPr>
          <w:rFonts w:ascii="Helvetica" w:hAnsi="Helvetica"/>
        </w:rPr>
      </w:pPr>
    </w:p>
    <w:p w14:paraId="16F48666" w14:textId="77777777" w:rsidR="00556765" w:rsidRPr="00556765" w:rsidRDefault="00556765" w:rsidP="00556765">
      <w:pPr>
        <w:pStyle w:val="ListParagraph"/>
        <w:numPr>
          <w:ilvl w:val="0"/>
          <w:numId w:val="14"/>
        </w:numPr>
        <w:ind w:left="1800"/>
        <w:rPr>
          <w:rFonts w:ascii="Helvetica" w:hAnsi="Helvetica"/>
        </w:rPr>
      </w:pPr>
      <w:r w:rsidRPr="00556765">
        <w:rPr>
          <w:rFonts w:ascii="Helvetica" w:hAnsi="Helvetica"/>
        </w:rPr>
        <w:t>Purpose: Network switches are essential components in local area networks (LANs).</w:t>
      </w:r>
    </w:p>
    <w:p w14:paraId="0EF67D41" w14:textId="52FB82AA" w:rsidR="00556765" w:rsidRPr="00556765" w:rsidRDefault="00556765" w:rsidP="00556765">
      <w:pPr>
        <w:ind w:left="1080" w:firstLine="60"/>
        <w:rPr>
          <w:rFonts w:ascii="Helvetica" w:hAnsi="Helvetica"/>
        </w:rPr>
      </w:pPr>
    </w:p>
    <w:p w14:paraId="43475C1B" w14:textId="6B3839F3" w:rsidR="00556765" w:rsidRPr="00556765" w:rsidRDefault="00556765" w:rsidP="00556765">
      <w:pPr>
        <w:pStyle w:val="ListParagraph"/>
        <w:numPr>
          <w:ilvl w:val="0"/>
          <w:numId w:val="14"/>
        </w:numPr>
        <w:ind w:left="1800"/>
        <w:rPr>
          <w:rFonts w:ascii="Helvetica" w:hAnsi="Helvetica"/>
        </w:rPr>
      </w:pPr>
      <w:r w:rsidRPr="00556765">
        <w:rPr>
          <w:rFonts w:ascii="Helvetica" w:hAnsi="Helvetica"/>
        </w:rPr>
        <w:t xml:space="preserve">Function: They receive data packets, determine the destination based on MAC addresses, and forward the packets only to the intended recipient(s), unlike hubs which broadcast to all connected devices. </w:t>
      </w:r>
    </w:p>
    <w:p w14:paraId="26DD8432" w14:textId="77777777" w:rsidR="00556765" w:rsidRDefault="00556765" w:rsidP="00556765">
      <w:pPr>
        <w:ind w:left="1080"/>
        <w:rPr>
          <w:rFonts w:ascii="Helvetica" w:hAnsi="Helvetica"/>
        </w:rPr>
      </w:pPr>
    </w:p>
    <w:p w14:paraId="1FE87F9F" w14:textId="77777777" w:rsidR="00556765" w:rsidRPr="00556765" w:rsidRDefault="00556765" w:rsidP="00556765">
      <w:pPr>
        <w:pStyle w:val="ListParagraph"/>
        <w:numPr>
          <w:ilvl w:val="0"/>
          <w:numId w:val="14"/>
        </w:numPr>
        <w:ind w:left="1800"/>
        <w:rPr>
          <w:rFonts w:ascii="Helvetica" w:hAnsi="Helvetica"/>
        </w:rPr>
      </w:pPr>
      <w:r w:rsidRPr="00556765">
        <w:rPr>
          <w:rFonts w:ascii="Helvetica" w:hAnsi="Helvetica"/>
        </w:rPr>
        <w:t>Efficiency: By directing traffic efficiently, switches reduce network congestion and improve overall network performance.</w:t>
      </w:r>
    </w:p>
    <w:p w14:paraId="1870BC86" w14:textId="121C4A98" w:rsidR="00556765" w:rsidRPr="00556765" w:rsidRDefault="00556765" w:rsidP="00556765">
      <w:pPr>
        <w:ind w:left="1080" w:firstLine="60"/>
        <w:rPr>
          <w:rFonts w:ascii="Helvetica" w:hAnsi="Helvetica"/>
        </w:rPr>
      </w:pPr>
    </w:p>
    <w:p w14:paraId="02AD77B3" w14:textId="06CB8139" w:rsidR="00556765" w:rsidRPr="00556765" w:rsidRDefault="00556765" w:rsidP="00556765">
      <w:pPr>
        <w:pStyle w:val="ListParagraph"/>
        <w:numPr>
          <w:ilvl w:val="0"/>
          <w:numId w:val="14"/>
        </w:numPr>
        <w:ind w:left="1800"/>
        <w:rPr>
          <w:rFonts w:ascii="Helvetica" w:hAnsi="Helvetica"/>
        </w:rPr>
      </w:pPr>
      <w:r w:rsidRPr="00556765">
        <w:rPr>
          <w:rFonts w:ascii="Helvetica" w:hAnsi="Helvetica"/>
        </w:rPr>
        <w:t xml:space="preserve">Types: Switches can be managed or unmanaged, with varying port counts and features depending on network needs. </w:t>
      </w:r>
    </w:p>
    <w:p w14:paraId="5C6DE162" w14:textId="77777777" w:rsidR="00556765" w:rsidRDefault="00556765" w:rsidP="00556765">
      <w:pPr>
        <w:ind w:left="1080"/>
        <w:rPr>
          <w:rFonts w:ascii="Helvetica" w:hAnsi="Helvetica"/>
        </w:rPr>
      </w:pPr>
    </w:p>
    <w:p w14:paraId="528B6052" w14:textId="3574C9C9" w:rsidR="00BD11E1" w:rsidRPr="00556765" w:rsidRDefault="00556765" w:rsidP="00556765">
      <w:pPr>
        <w:pStyle w:val="ListParagraph"/>
        <w:numPr>
          <w:ilvl w:val="0"/>
          <w:numId w:val="14"/>
        </w:numPr>
        <w:ind w:left="1800"/>
        <w:rPr>
          <w:rFonts w:ascii="Helvetica" w:hAnsi="Helvetica"/>
        </w:rPr>
      </w:pPr>
      <w:r w:rsidRPr="00556765">
        <w:rPr>
          <w:rFonts w:ascii="Helvetica" w:hAnsi="Helvetica"/>
        </w:rPr>
        <w:t xml:space="preserve">Example: Imagine a busy office with multiple computers, printers, and servers. A switch would connect all these devices and manage the flow of data between them, such as sending a document from a computer to a printer or allowing multiple computers to access a shared file server. </w:t>
      </w:r>
    </w:p>
    <w:p w14:paraId="041BBB39" w14:textId="77777777" w:rsidR="00BD11E1" w:rsidRPr="00BD11E1" w:rsidRDefault="00BD11E1" w:rsidP="00BD11E1">
      <w:pPr>
        <w:ind w:left="720"/>
        <w:rPr>
          <w:rFonts w:ascii="Helvetica" w:hAnsi="Helvetica"/>
        </w:rPr>
      </w:pPr>
    </w:p>
    <w:p w14:paraId="7666F351" w14:textId="77777777" w:rsidR="00BD11E1" w:rsidRPr="00BD11E1" w:rsidRDefault="00BD11E1" w:rsidP="00BD11E1">
      <w:pPr>
        <w:pStyle w:val="p1"/>
        <w:numPr>
          <w:ilvl w:val="0"/>
          <w:numId w:val="1"/>
        </w:numPr>
        <w:rPr>
          <w:sz w:val="24"/>
          <w:szCs w:val="24"/>
        </w:rPr>
      </w:pPr>
      <w:r w:rsidRPr="00BD11E1">
        <w:rPr>
          <w:sz w:val="24"/>
          <w:szCs w:val="24"/>
        </w:rPr>
        <w:t>Explain Switch Boot Sequence</w:t>
      </w:r>
    </w:p>
    <w:p w14:paraId="44C4A550" w14:textId="3717E425" w:rsidR="00BD11E1" w:rsidRPr="00BD11E1" w:rsidRDefault="00BD11E1" w:rsidP="00BD11E1">
      <w:pPr>
        <w:pStyle w:val="ListParagraph"/>
        <w:rPr>
          <w:rFonts w:ascii="Helvetica" w:hAnsi="Helvetica"/>
        </w:rPr>
      </w:pPr>
    </w:p>
    <w:p w14:paraId="4F8BF088" w14:textId="5021C042" w:rsidR="00BD11E1" w:rsidRDefault="00BD11E1" w:rsidP="00BD11E1">
      <w:pPr>
        <w:pStyle w:val="ListParagraph"/>
        <w:rPr>
          <w:rFonts w:ascii="Helvetica" w:hAnsi="Helvetica"/>
        </w:rPr>
      </w:pPr>
      <w:r w:rsidRPr="00BD11E1">
        <w:rPr>
          <w:rFonts w:ascii="Helvetica" w:hAnsi="Helvetica"/>
        </w:rPr>
        <w:t>Answer: The switch boot sequence is a series of steps a network switch performs to initialize itself and load its operating system, the Cisco IOS. It begins with a power-on self-test (POST), followed by loading the boot loader, which initializes the CPU and flash file system. Finally, the boot loader locates and loads the IOS image, transferring control of the switch to the operating system.</w:t>
      </w:r>
    </w:p>
    <w:p w14:paraId="0958B71E" w14:textId="77777777" w:rsidR="00556765" w:rsidRDefault="00556765" w:rsidP="00BD11E1">
      <w:pPr>
        <w:pStyle w:val="ListParagraph"/>
        <w:rPr>
          <w:rFonts w:ascii="Helvetica" w:hAnsi="Helvetica"/>
        </w:rPr>
      </w:pPr>
    </w:p>
    <w:p w14:paraId="23475049" w14:textId="46B1253F" w:rsidR="00556765" w:rsidRDefault="00556765" w:rsidP="00556765">
      <w:pPr>
        <w:pStyle w:val="ListParagraph"/>
        <w:numPr>
          <w:ilvl w:val="0"/>
          <w:numId w:val="13"/>
        </w:numPr>
        <w:ind w:left="1440"/>
        <w:rPr>
          <w:rFonts w:ascii="Helvetica" w:hAnsi="Helvetica"/>
        </w:rPr>
      </w:pPr>
      <w:r w:rsidRPr="00556765">
        <w:rPr>
          <w:rFonts w:ascii="Helvetica" w:hAnsi="Helvetica"/>
        </w:rPr>
        <w:t>Power-On Self-Test (POST):</w:t>
      </w:r>
      <w:r>
        <w:rPr>
          <w:rFonts w:ascii="Helvetica" w:hAnsi="Helvetica"/>
        </w:rPr>
        <w:t xml:space="preserve"> </w:t>
      </w:r>
      <w:r w:rsidRPr="00556765">
        <w:rPr>
          <w:rFonts w:ascii="Helvetica" w:hAnsi="Helvetica"/>
        </w:rPr>
        <w:t>The switch begins by executing a POST program stored in ROM. This program performs hardware checks, testing the CPU, DRAM (memory), and the flash file system.</w:t>
      </w:r>
    </w:p>
    <w:p w14:paraId="3A897743" w14:textId="77777777" w:rsidR="00556765" w:rsidRPr="00556765" w:rsidRDefault="00556765" w:rsidP="00556765">
      <w:pPr>
        <w:pStyle w:val="ListParagraph"/>
        <w:ind w:left="2160"/>
        <w:rPr>
          <w:rFonts w:ascii="Helvetica" w:hAnsi="Helvetica"/>
        </w:rPr>
      </w:pPr>
    </w:p>
    <w:p w14:paraId="008CF258" w14:textId="5FFD99A9" w:rsidR="00556765" w:rsidRDefault="00556765" w:rsidP="00556765">
      <w:pPr>
        <w:pStyle w:val="ListParagraph"/>
        <w:numPr>
          <w:ilvl w:val="0"/>
          <w:numId w:val="13"/>
        </w:numPr>
        <w:ind w:left="1440"/>
        <w:rPr>
          <w:rFonts w:ascii="Helvetica" w:hAnsi="Helvetica"/>
        </w:rPr>
      </w:pPr>
      <w:r w:rsidRPr="00556765">
        <w:rPr>
          <w:rFonts w:ascii="Helvetica" w:hAnsi="Helvetica"/>
        </w:rPr>
        <w:lastRenderedPageBreak/>
        <w:t>Boot Loader Initialization:</w:t>
      </w:r>
      <w:r>
        <w:rPr>
          <w:rFonts w:ascii="Helvetica" w:hAnsi="Helvetica"/>
        </w:rPr>
        <w:t xml:space="preserve"> </w:t>
      </w:r>
      <w:r w:rsidRPr="00556765">
        <w:rPr>
          <w:rFonts w:ascii="Helvetica" w:hAnsi="Helvetica"/>
        </w:rPr>
        <w:t>After successful POST, the boot loader, also stored in ROM, takes over. It initializes low-level CPU components, including registers that control memory mapping and speed.</w:t>
      </w:r>
    </w:p>
    <w:p w14:paraId="24CCCDBD" w14:textId="77777777" w:rsidR="00556765" w:rsidRPr="00556765" w:rsidRDefault="00556765" w:rsidP="00556765">
      <w:pPr>
        <w:pStyle w:val="ListParagraph"/>
        <w:ind w:left="2160"/>
        <w:rPr>
          <w:rFonts w:ascii="Helvetica" w:hAnsi="Helvetica"/>
        </w:rPr>
      </w:pPr>
    </w:p>
    <w:p w14:paraId="561E3BFF" w14:textId="55E1FFC2" w:rsidR="00556765" w:rsidRDefault="00556765" w:rsidP="00556765">
      <w:pPr>
        <w:pStyle w:val="ListParagraph"/>
        <w:numPr>
          <w:ilvl w:val="0"/>
          <w:numId w:val="13"/>
        </w:numPr>
        <w:ind w:left="1440"/>
        <w:rPr>
          <w:rFonts w:ascii="Helvetica" w:hAnsi="Helvetica"/>
        </w:rPr>
      </w:pPr>
      <w:r w:rsidRPr="00556765">
        <w:rPr>
          <w:rFonts w:ascii="Helvetica" w:hAnsi="Helvetica"/>
        </w:rPr>
        <w:t>Flash File System Initialization:</w:t>
      </w:r>
      <w:r>
        <w:rPr>
          <w:rFonts w:ascii="Helvetica" w:hAnsi="Helvetica"/>
        </w:rPr>
        <w:t xml:space="preserve"> </w:t>
      </w:r>
      <w:r w:rsidRPr="00556765">
        <w:rPr>
          <w:rFonts w:ascii="Helvetica" w:hAnsi="Helvetica"/>
        </w:rPr>
        <w:t>The boot loader initializes the flash file system on the switch's system board, preparing it for the operating system.</w:t>
      </w:r>
    </w:p>
    <w:p w14:paraId="4769BC12" w14:textId="77777777" w:rsidR="00556765" w:rsidRPr="00556765" w:rsidRDefault="00556765" w:rsidP="00556765">
      <w:pPr>
        <w:pStyle w:val="ListParagraph"/>
        <w:ind w:left="1800"/>
        <w:rPr>
          <w:rFonts w:ascii="Helvetica" w:hAnsi="Helvetica"/>
        </w:rPr>
      </w:pPr>
    </w:p>
    <w:p w14:paraId="5EBC7433" w14:textId="5A1D8606" w:rsidR="00556765" w:rsidRPr="00BD11E1" w:rsidRDefault="00556765" w:rsidP="00556765">
      <w:pPr>
        <w:pStyle w:val="ListParagraph"/>
        <w:numPr>
          <w:ilvl w:val="0"/>
          <w:numId w:val="13"/>
        </w:numPr>
        <w:ind w:left="1440"/>
        <w:rPr>
          <w:rFonts w:ascii="Helvetica" w:hAnsi="Helvetica"/>
        </w:rPr>
      </w:pPr>
      <w:r w:rsidRPr="00556765">
        <w:rPr>
          <w:rFonts w:ascii="Helvetica" w:hAnsi="Helvetica"/>
        </w:rPr>
        <w:t>Cisco IOS Image Loading:</w:t>
      </w:r>
      <w:r>
        <w:rPr>
          <w:rFonts w:ascii="Helvetica" w:hAnsi="Helvetica"/>
        </w:rPr>
        <w:t xml:space="preserve"> </w:t>
      </w:r>
      <w:r w:rsidRPr="00556765">
        <w:rPr>
          <w:rFonts w:ascii="Helvetica" w:hAnsi="Helvetica"/>
        </w:rPr>
        <w:t>Finally, the boot loader locates and loads the Cisco IOS (the operating system) into memory. It typically uses the BOOT environment variable to find the image. If this variable is not set, it performs a recursive search of the flash file system to find the image. Once loaded, the IOS takes control of the switch, and the switch is ready to operate.</w:t>
      </w:r>
    </w:p>
    <w:p w14:paraId="5529F20A" w14:textId="77777777" w:rsidR="00BD11E1" w:rsidRPr="00BD11E1" w:rsidRDefault="00BD11E1" w:rsidP="00BD11E1">
      <w:pPr>
        <w:pStyle w:val="ListParagraph"/>
      </w:pPr>
    </w:p>
    <w:p w14:paraId="72BCFACB" w14:textId="4C1D5CAA" w:rsidR="00BD11E1" w:rsidRDefault="00BD11E1" w:rsidP="00BD11E1">
      <w:pPr>
        <w:pStyle w:val="p1"/>
        <w:numPr>
          <w:ilvl w:val="0"/>
          <w:numId w:val="1"/>
        </w:numPr>
        <w:rPr>
          <w:sz w:val="24"/>
          <w:szCs w:val="24"/>
        </w:rPr>
      </w:pPr>
      <w:r w:rsidRPr="00BD11E1">
        <w:rPr>
          <w:sz w:val="24"/>
          <w:szCs w:val="24"/>
        </w:rPr>
        <w:t>Explain Three Methods to access Switch Command Line Interface</w:t>
      </w:r>
    </w:p>
    <w:p w14:paraId="703AFF9D" w14:textId="77777777" w:rsidR="00BD11E1" w:rsidRDefault="00BD11E1" w:rsidP="00BD11E1">
      <w:pPr>
        <w:pStyle w:val="p1"/>
        <w:ind w:left="720"/>
        <w:rPr>
          <w:sz w:val="24"/>
          <w:szCs w:val="24"/>
        </w:rPr>
      </w:pPr>
    </w:p>
    <w:p w14:paraId="20E6DD41" w14:textId="6D6A078B" w:rsidR="00C1351B" w:rsidRPr="00C1351B" w:rsidRDefault="00BD11E1" w:rsidP="00C1351B">
      <w:pPr>
        <w:pStyle w:val="p1"/>
        <w:ind w:left="720"/>
        <w:rPr>
          <w:sz w:val="24"/>
          <w:szCs w:val="24"/>
        </w:rPr>
      </w:pPr>
      <w:r>
        <w:rPr>
          <w:sz w:val="24"/>
          <w:szCs w:val="24"/>
        </w:rPr>
        <w:t xml:space="preserve">Answer: </w:t>
      </w:r>
      <w:r w:rsidR="00C1351B" w:rsidRPr="00C1351B">
        <w:rPr>
          <w:sz w:val="24"/>
          <w:szCs w:val="24"/>
        </w:rPr>
        <w:t>Three primary methods exist for accessing a network switch's Command Line Interface (CLI):</w:t>
      </w:r>
    </w:p>
    <w:p w14:paraId="53C2BBE3" w14:textId="77777777" w:rsidR="00C1351B" w:rsidRPr="00C1351B" w:rsidRDefault="00C1351B" w:rsidP="00C1351B">
      <w:pPr>
        <w:pStyle w:val="p1"/>
        <w:ind w:left="720"/>
        <w:rPr>
          <w:sz w:val="24"/>
          <w:szCs w:val="24"/>
        </w:rPr>
      </w:pPr>
    </w:p>
    <w:p w14:paraId="7DDE914E" w14:textId="52C26A10" w:rsidR="00C1351B" w:rsidRDefault="00C1351B" w:rsidP="00C1351B">
      <w:pPr>
        <w:pStyle w:val="p1"/>
        <w:numPr>
          <w:ilvl w:val="0"/>
          <w:numId w:val="2"/>
        </w:numPr>
        <w:rPr>
          <w:sz w:val="24"/>
          <w:szCs w:val="24"/>
        </w:rPr>
      </w:pPr>
      <w:r w:rsidRPr="00C1351B">
        <w:rPr>
          <w:sz w:val="24"/>
          <w:szCs w:val="24"/>
        </w:rPr>
        <w:t>Console Connection:</w:t>
      </w:r>
      <w:r>
        <w:rPr>
          <w:sz w:val="24"/>
          <w:szCs w:val="24"/>
        </w:rPr>
        <w:t xml:space="preserve"> </w:t>
      </w:r>
      <w:r w:rsidRPr="00C1351B">
        <w:rPr>
          <w:sz w:val="24"/>
          <w:szCs w:val="24"/>
        </w:rPr>
        <w:t>This method involves a direct physical connection between a computer and the switch's dedicated console port using a console cable (often a rollover cable). A terminal emulation program (e.g., PuTTY, Tera Term, Secure</w:t>
      </w:r>
      <w:r>
        <w:rPr>
          <w:sz w:val="24"/>
          <w:szCs w:val="24"/>
        </w:rPr>
        <w:t xml:space="preserve"> </w:t>
      </w:r>
      <w:r w:rsidRPr="00C1351B">
        <w:rPr>
          <w:sz w:val="24"/>
          <w:szCs w:val="24"/>
        </w:rPr>
        <w:t>CRT) is run on the computer, configured with specific serial port settings (e.g., 9600 baud, 8 data bits, no parity, 1 stop bit, no flow control) to establish communication with the switch. This method is crucial for initial setup, password recovery, or when network access is unavailable.</w:t>
      </w:r>
    </w:p>
    <w:p w14:paraId="03D6FFA2" w14:textId="77777777" w:rsidR="00C1351B" w:rsidRPr="00C1351B" w:rsidRDefault="00C1351B" w:rsidP="00C1351B">
      <w:pPr>
        <w:pStyle w:val="p1"/>
        <w:ind w:left="720"/>
        <w:rPr>
          <w:sz w:val="24"/>
          <w:szCs w:val="24"/>
        </w:rPr>
      </w:pPr>
    </w:p>
    <w:p w14:paraId="70A48D46" w14:textId="015AB226" w:rsidR="00C1351B" w:rsidRDefault="00C1351B" w:rsidP="00C1351B">
      <w:pPr>
        <w:pStyle w:val="p1"/>
        <w:numPr>
          <w:ilvl w:val="0"/>
          <w:numId w:val="2"/>
        </w:numPr>
        <w:rPr>
          <w:sz w:val="24"/>
          <w:szCs w:val="24"/>
        </w:rPr>
      </w:pPr>
      <w:r w:rsidRPr="00C1351B">
        <w:rPr>
          <w:sz w:val="24"/>
          <w:szCs w:val="24"/>
        </w:rPr>
        <w:t>Telnet:</w:t>
      </w:r>
      <w:r>
        <w:rPr>
          <w:sz w:val="24"/>
          <w:szCs w:val="24"/>
        </w:rPr>
        <w:t xml:space="preserve"> </w:t>
      </w:r>
      <w:r w:rsidRPr="00C1351B">
        <w:rPr>
          <w:sz w:val="24"/>
          <w:szCs w:val="24"/>
        </w:rPr>
        <w:t>Telnet is a network protocol that allows remote access to the switch's CLI over an IP network. A Telnet client on a computer connects to the switch's IP address or hostname. While convenient for remote access, Telnet transmits all data, including usernames and passwords, in clear text, making it insecure for sensitive environments.</w:t>
      </w:r>
    </w:p>
    <w:p w14:paraId="16364B7B" w14:textId="77777777" w:rsidR="00C1351B" w:rsidRPr="00C1351B" w:rsidRDefault="00C1351B" w:rsidP="00C1351B">
      <w:pPr>
        <w:pStyle w:val="p1"/>
        <w:ind w:left="720"/>
        <w:rPr>
          <w:sz w:val="24"/>
          <w:szCs w:val="24"/>
        </w:rPr>
      </w:pPr>
    </w:p>
    <w:p w14:paraId="4ED53088" w14:textId="480D5AE5" w:rsidR="00BD11E1" w:rsidRPr="00BD11E1" w:rsidRDefault="00C1351B" w:rsidP="00C1351B">
      <w:pPr>
        <w:pStyle w:val="p1"/>
        <w:numPr>
          <w:ilvl w:val="0"/>
          <w:numId w:val="2"/>
        </w:numPr>
        <w:rPr>
          <w:sz w:val="24"/>
          <w:szCs w:val="24"/>
        </w:rPr>
      </w:pPr>
      <w:r w:rsidRPr="00C1351B">
        <w:rPr>
          <w:sz w:val="24"/>
          <w:szCs w:val="24"/>
        </w:rPr>
        <w:t>Secure Shell (SSH):SSH provides a secure, encrypted alternative to Telnet for remote CLI access. Similar to Telnet, SSH clients connect to the switch's IP address or hostname over the network. However, SSH encrypts all communication, protecting credentials and data from eavesdropping. SSH is the recommended method for remote CLI access in production environments due to its security features.</w:t>
      </w:r>
    </w:p>
    <w:p w14:paraId="47DE12AE" w14:textId="47FB00A1" w:rsidR="00BD11E1" w:rsidRPr="00C1351B" w:rsidRDefault="00BD11E1" w:rsidP="00BD11E1">
      <w:pPr>
        <w:pStyle w:val="ListParagraph"/>
        <w:rPr>
          <w:rFonts w:ascii="Helvetica" w:hAnsi="Helvetica"/>
          <w:lang w:val="en-US"/>
        </w:rPr>
      </w:pPr>
    </w:p>
    <w:p w14:paraId="7CC2CC0A" w14:textId="0D3EC303" w:rsidR="00C1351B" w:rsidRDefault="00C1351B" w:rsidP="00C1351B">
      <w:pPr>
        <w:pStyle w:val="p1"/>
        <w:numPr>
          <w:ilvl w:val="0"/>
          <w:numId w:val="1"/>
        </w:numPr>
        <w:rPr>
          <w:sz w:val="24"/>
          <w:szCs w:val="24"/>
        </w:rPr>
      </w:pPr>
      <w:r w:rsidRPr="00C1351B">
        <w:rPr>
          <w:sz w:val="24"/>
          <w:szCs w:val="24"/>
        </w:rPr>
        <w:t>Explain and Configuring the Cisco Internet Operating System</w:t>
      </w:r>
    </w:p>
    <w:p w14:paraId="2AE13685" w14:textId="77777777" w:rsidR="00C1351B" w:rsidRDefault="00C1351B" w:rsidP="00C1351B">
      <w:pPr>
        <w:pStyle w:val="p1"/>
        <w:ind w:left="720"/>
        <w:rPr>
          <w:sz w:val="24"/>
          <w:szCs w:val="24"/>
        </w:rPr>
      </w:pPr>
    </w:p>
    <w:p w14:paraId="086C171C" w14:textId="5B2E5740" w:rsidR="00C1351B" w:rsidRDefault="00C1351B" w:rsidP="00C1351B">
      <w:pPr>
        <w:pStyle w:val="p1"/>
        <w:ind w:left="720"/>
        <w:rPr>
          <w:sz w:val="24"/>
          <w:szCs w:val="24"/>
        </w:rPr>
      </w:pPr>
      <w:r>
        <w:rPr>
          <w:sz w:val="24"/>
          <w:szCs w:val="24"/>
        </w:rPr>
        <w:lastRenderedPageBreak/>
        <w:t xml:space="preserve">Answer: </w:t>
      </w:r>
      <w:r w:rsidRPr="00C1351B">
        <w:rPr>
          <w:sz w:val="24"/>
          <w:szCs w:val="24"/>
        </w:rPr>
        <w:t>Cisco IOS (Internetwork Operating System) is the operating system software that runs on Cisco networking devices like routers, switches, and firewalls. It's a command-line interface (CLI) software that provides a wide array of services for routing, switching, security, wireless management, and network management.</w:t>
      </w:r>
    </w:p>
    <w:p w14:paraId="4ED47934" w14:textId="77777777" w:rsidR="00FC27B6" w:rsidRPr="00C1351B" w:rsidRDefault="00FC27B6" w:rsidP="00C1351B">
      <w:pPr>
        <w:pStyle w:val="p1"/>
        <w:ind w:left="720"/>
        <w:rPr>
          <w:sz w:val="24"/>
          <w:szCs w:val="24"/>
        </w:rPr>
      </w:pPr>
    </w:p>
    <w:p w14:paraId="4D365B25" w14:textId="1C3B4CCE" w:rsidR="00C1351B" w:rsidRDefault="009612F0" w:rsidP="00C1351B">
      <w:pPr>
        <w:pStyle w:val="ListParagraph"/>
        <w:rPr>
          <w:rFonts w:ascii="Helvetica" w:hAnsi="Helvetica"/>
        </w:rPr>
      </w:pPr>
      <w:r w:rsidRPr="009612F0">
        <w:rPr>
          <w:rFonts w:ascii="Helvetica" w:hAnsi="Helvetica"/>
        </w:rPr>
        <w:t>Configuring the Cisco Internet Operating System:</w:t>
      </w:r>
    </w:p>
    <w:p w14:paraId="544492D3" w14:textId="77777777" w:rsidR="009612F0" w:rsidRPr="009612F0" w:rsidRDefault="009612F0" w:rsidP="00C1351B">
      <w:pPr>
        <w:pStyle w:val="ListParagraph"/>
        <w:rPr>
          <w:rFonts w:ascii="Helvetica" w:hAnsi="Helvetica"/>
        </w:rPr>
      </w:pPr>
    </w:p>
    <w:p w14:paraId="602FB54D" w14:textId="77777777" w:rsidR="009612F0" w:rsidRDefault="009612F0" w:rsidP="009612F0">
      <w:pPr>
        <w:ind w:left="720"/>
        <w:rPr>
          <w:rFonts w:ascii="Helvetica" w:hAnsi="Helvetica"/>
        </w:rPr>
      </w:pPr>
      <w:r w:rsidRPr="009612F0">
        <w:rPr>
          <w:rFonts w:ascii="Helvetica" w:hAnsi="Helvetica"/>
        </w:rPr>
        <w:t>Configuring a Cisco Internetwork Operating System (IOS) involves setting up basic device information, access control, and network connectivity. Key steps include setting a hostname, configuring passwords for secure access, and assigning IP addresses to interfaces. Additionally, you might configure routing protocols, DHCP, and access control lists for a more robust network setup.</w:t>
      </w:r>
    </w:p>
    <w:p w14:paraId="2DD25428" w14:textId="77777777" w:rsidR="009612F0" w:rsidRDefault="009612F0" w:rsidP="009612F0">
      <w:pPr>
        <w:ind w:left="720"/>
        <w:rPr>
          <w:rFonts w:ascii="Helvetica" w:hAnsi="Helvetica"/>
        </w:rPr>
      </w:pPr>
      <w:r w:rsidRPr="009612F0">
        <w:rPr>
          <w:rStyle w:val="uv3um"/>
          <w:rFonts w:ascii="Helvetica" w:eastAsiaTheme="majorEastAsia" w:hAnsi="Helvetica"/>
        </w:rPr>
        <w:t> </w:t>
      </w:r>
      <w:r w:rsidRPr="009612F0">
        <w:rPr>
          <w:rFonts w:ascii="Helvetica" w:hAnsi="Helvetica"/>
        </w:rPr>
        <w:t xml:space="preserve"> </w:t>
      </w:r>
    </w:p>
    <w:p w14:paraId="543BD003" w14:textId="269C6EB1" w:rsidR="009612F0" w:rsidRPr="009612F0" w:rsidRDefault="009612F0" w:rsidP="009612F0">
      <w:pPr>
        <w:ind w:left="720"/>
        <w:rPr>
          <w:rFonts w:ascii="Helvetica" w:eastAsiaTheme="majorEastAsia" w:hAnsi="Helvetica"/>
        </w:rPr>
      </w:pPr>
      <w:r>
        <w:rPr>
          <w:rFonts w:ascii="Helvetica" w:hAnsi="Helvetica"/>
        </w:rPr>
        <w:t>T</w:t>
      </w:r>
      <w:r w:rsidRPr="009612F0">
        <w:rPr>
          <w:rFonts w:ascii="Helvetica" w:hAnsi="Helvetica"/>
        </w:rPr>
        <w:t xml:space="preserve">he basic configuration process: </w:t>
      </w:r>
    </w:p>
    <w:p w14:paraId="1DC42053" w14:textId="0818D145" w:rsidR="009612F0" w:rsidRPr="009612F0" w:rsidRDefault="009612F0" w:rsidP="009612F0">
      <w:pPr>
        <w:pStyle w:val="ListParagraph"/>
        <w:numPr>
          <w:ilvl w:val="0"/>
          <w:numId w:val="6"/>
        </w:numPr>
        <w:ind w:left="1440"/>
        <w:rPr>
          <w:rFonts w:ascii="Helvetica" w:hAnsi="Helvetica"/>
        </w:rPr>
      </w:pPr>
      <w:r w:rsidRPr="009612F0">
        <w:rPr>
          <w:rFonts w:ascii="Helvetica" w:hAnsi="Helvetica"/>
        </w:rPr>
        <w:t xml:space="preserve">Access and Initial Setup: </w:t>
      </w:r>
    </w:p>
    <w:p w14:paraId="650CBA09" w14:textId="33D31A67" w:rsidR="009612F0" w:rsidRDefault="009612F0" w:rsidP="009612F0">
      <w:pPr>
        <w:pStyle w:val="ListParagraph"/>
        <w:numPr>
          <w:ilvl w:val="2"/>
          <w:numId w:val="7"/>
        </w:numPr>
        <w:rPr>
          <w:rFonts w:ascii="Helvetica" w:hAnsi="Helvetica"/>
        </w:rPr>
      </w:pPr>
      <w:r w:rsidRPr="009612F0">
        <w:rPr>
          <w:rStyle w:val="Strong"/>
          <w:rFonts w:ascii="Helvetica" w:eastAsiaTheme="majorEastAsia" w:hAnsi="Helvetica"/>
          <w:b w:val="0"/>
          <w:bCs w:val="0"/>
        </w:rPr>
        <w:t>Console Access:</w:t>
      </w:r>
      <w:r w:rsidRPr="009612F0">
        <w:rPr>
          <w:rFonts w:ascii="Helvetica" w:hAnsi="Helvetica"/>
        </w:rPr>
        <w:t xml:space="preserve"> Connect to the router or switch using a console cable and terminal emulator (like PuTTY)</w:t>
      </w:r>
      <w:r>
        <w:rPr>
          <w:rFonts w:ascii="Helvetica" w:hAnsi="Helvetica"/>
        </w:rPr>
        <w:t>.</w:t>
      </w:r>
    </w:p>
    <w:p w14:paraId="152AE6EC" w14:textId="77777777" w:rsidR="009612F0" w:rsidRPr="009612F0" w:rsidRDefault="009612F0" w:rsidP="009612F0">
      <w:pPr>
        <w:pStyle w:val="ListParagraph"/>
        <w:ind w:left="2160"/>
        <w:rPr>
          <w:rStyle w:val="uv3um"/>
          <w:rFonts w:ascii="Helvetica" w:hAnsi="Helvetica"/>
        </w:rPr>
      </w:pPr>
    </w:p>
    <w:p w14:paraId="47BEC096" w14:textId="77777777" w:rsidR="009612F0" w:rsidRPr="009612F0" w:rsidRDefault="009612F0" w:rsidP="009612F0">
      <w:pPr>
        <w:pStyle w:val="ListParagraph"/>
        <w:numPr>
          <w:ilvl w:val="2"/>
          <w:numId w:val="7"/>
        </w:numPr>
        <w:rPr>
          <w:rFonts w:ascii="Helvetica" w:eastAsiaTheme="majorEastAsia" w:hAnsi="Helvetica"/>
        </w:rPr>
      </w:pPr>
      <w:r w:rsidRPr="009612F0">
        <w:rPr>
          <w:rStyle w:val="Strong"/>
          <w:rFonts w:ascii="Helvetica" w:eastAsiaTheme="majorEastAsia" w:hAnsi="Helvetica"/>
          <w:b w:val="0"/>
          <w:bCs w:val="0"/>
        </w:rPr>
        <w:t>Login:</w:t>
      </w:r>
      <w:r w:rsidRPr="009612F0">
        <w:rPr>
          <w:rFonts w:ascii="Helvetica" w:hAnsi="Helvetica"/>
        </w:rPr>
        <w:t xml:space="preserve"> Enter the enable mode using the </w:t>
      </w:r>
      <w:r w:rsidRPr="009612F0">
        <w:rPr>
          <w:rStyle w:val="HTMLCode"/>
          <w:rFonts w:ascii="Helvetica" w:eastAsiaTheme="majorEastAsia" w:hAnsi="Helvetica"/>
        </w:rPr>
        <w:t>enable</w:t>
      </w:r>
      <w:r w:rsidRPr="009612F0">
        <w:rPr>
          <w:rFonts w:ascii="Helvetica" w:hAnsi="Helvetica"/>
        </w:rPr>
        <w:t xml:space="preserve"> command (and potentially a password).</w:t>
      </w:r>
    </w:p>
    <w:p w14:paraId="3449CFD3" w14:textId="2B7878CB" w:rsidR="009612F0" w:rsidRPr="009612F0" w:rsidRDefault="009612F0" w:rsidP="009612F0">
      <w:pPr>
        <w:pStyle w:val="ListParagraph"/>
        <w:ind w:left="2160"/>
        <w:rPr>
          <w:rStyle w:val="uv3um"/>
          <w:rFonts w:ascii="Helvetica" w:eastAsiaTheme="majorEastAsia" w:hAnsi="Helvetica"/>
        </w:rPr>
      </w:pPr>
      <w:r w:rsidRPr="009612F0">
        <w:rPr>
          <w:rStyle w:val="uv3um"/>
          <w:rFonts w:ascii="Helvetica" w:eastAsiaTheme="majorEastAsia" w:hAnsi="Helvetica"/>
        </w:rPr>
        <w:t> </w:t>
      </w:r>
    </w:p>
    <w:p w14:paraId="0F7F223A" w14:textId="55BFD3B5" w:rsidR="009612F0" w:rsidRPr="009612F0" w:rsidRDefault="009612F0" w:rsidP="009612F0">
      <w:pPr>
        <w:pStyle w:val="ListParagraph"/>
        <w:numPr>
          <w:ilvl w:val="2"/>
          <w:numId w:val="7"/>
        </w:numPr>
        <w:rPr>
          <w:rFonts w:ascii="Helvetica" w:eastAsiaTheme="majorEastAsia" w:hAnsi="Helvetica"/>
        </w:rPr>
      </w:pPr>
      <w:r w:rsidRPr="009612F0">
        <w:rPr>
          <w:rStyle w:val="Strong"/>
          <w:rFonts w:ascii="Helvetica" w:eastAsiaTheme="majorEastAsia" w:hAnsi="Helvetica"/>
          <w:b w:val="0"/>
          <w:bCs w:val="0"/>
        </w:rPr>
        <w:t>Global Configuration Mode:</w:t>
      </w:r>
      <w:r w:rsidRPr="009612F0">
        <w:rPr>
          <w:rFonts w:ascii="Helvetica" w:hAnsi="Helvetica"/>
        </w:rPr>
        <w:t xml:space="preserve"> Enter </w:t>
      </w:r>
      <w:r w:rsidRPr="009612F0">
        <w:rPr>
          <w:rStyle w:val="HTMLCode"/>
          <w:rFonts w:ascii="Helvetica" w:eastAsiaTheme="majorEastAsia" w:hAnsi="Helvetica"/>
        </w:rPr>
        <w:t>configure terminal</w:t>
      </w:r>
      <w:r w:rsidRPr="009612F0">
        <w:rPr>
          <w:rFonts w:ascii="Helvetica" w:hAnsi="Helvetica"/>
        </w:rPr>
        <w:t xml:space="preserve"> to access global configuration mode.</w:t>
      </w:r>
      <w:r w:rsidRPr="009612F0">
        <w:rPr>
          <w:rStyle w:val="uv3um"/>
          <w:rFonts w:ascii="Helvetica" w:eastAsiaTheme="majorEastAsia" w:hAnsi="Helvetica"/>
        </w:rPr>
        <w:t> </w:t>
      </w:r>
    </w:p>
    <w:p w14:paraId="01FD60E6" w14:textId="707B01E3" w:rsidR="009612F0" w:rsidRPr="009612F0" w:rsidRDefault="009612F0" w:rsidP="009612F0">
      <w:pPr>
        <w:pStyle w:val="ListParagraph"/>
        <w:numPr>
          <w:ilvl w:val="0"/>
          <w:numId w:val="6"/>
        </w:numPr>
        <w:rPr>
          <w:rFonts w:ascii="Helvetica" w:hAnsi="Helvetica"/>
        </w:rPr>
      </w:pPr>
      <w:r w:rsidRPr="009612F0">
        <w:rPr>
          <w:rFonts w:ascii="Helvetica" w:hAnsi="Helvetica"/>
        </w:rPr>
        <w:t xml:space="preserve">Basic Device Configuration: </w:t>
      </w:r>
    </w:p>
    <w:p w14:paraId="788F5F8B" w14:textId="1CF51A44" w:rsidR="009612F0" w:rsidRPr="009612F0" w:rsidRDefault="009612F0" w:rsidP="009612F0">
      <w:pPr>
        <w:pStyle w:val="ListParagraph"/>
        <w:numPr>
          <w:ilvl w:val="0"/>
          <w:numId w:val="10"/>
        </w:numPr>
        <w:rPr>
          <w:rStyle w:val="uv3um"/>
          <w:rFonts w:ascii="Helvetica" w:hAnsi="Helvetica"/>
        </w:rPr>
      </w:pPr>
      <w:r w:rsidRPr="009612F0">
        <w:rPr>
          <w:rStyle w:val="Strong"/>
          <w:rFonts w:ascii="Helvetica" w:eastAsiaTheme="majorEastAsia" w:hAnsi="Helvetica"/>
          <w:b w:val="0"/>
          <w:bCs w:val="0"/>
        </w:rPr>
        <w:t>Hostname:</w:t>
      </w:r>
      <w:r w:rsidRPr="009612F0">
        <w:rPr>
          <w:rFonts w:ascii="Helvetica" w:hAnsi="Helvetica"/>
        </w:rPr>
        <w:t xml:space="preserve"> Assign a unique hostname to the device using the </w:t>
      </w:r>
      <w:r w:rsidRPr="009612F0">
        <w:rPr>
          <w:rStyle w:val="HTMLCode"/>
          <w:rFonts w:ascii="Helvetica" w:eastAsiaTheme="majorEastAsia" w:hAnsi="Helvetica"/>
        </w:rPr>
        <w:t>hostname</w:t>
      </w:r>
      <w:r w:rsidRPr="009612F0">
        <w:rPr>
          <w:rFonts w:ascii="Helvetica" w:hAnsi="Helvetica"/>
        </w:rPr>
        <w:t xml:space="preserve"> command (e.g., </w:t>
      </w:r>
      <w:r w:rsidRPr="009612F0">
        <w:rPr>
          <w:rStyle w:val="HTMLCode"/>
          <w:rFonts w:ascii="Helvetica" w:eastAsiaTheme="majorEastAsia" w:hAnsi="Helvetica"/>
        </w:rPr>
        <w:t>hostname Router A</w:t>
      </w:r>
      <w:r w:rsidRPr="009612F0">
        <w:rPr>
          <w:rFonts w:ascii="Helvetica" w:hAnsi="Helvetica"/>
        </w:rPr>
        <w:t>).</w:t>
      </w:r>
      <w:r w:rsidRPr="009612F0">
        <w:rPr>
          <w:rStyle w:val="uv3um"/>
          <w:rFonts w:ascii="Helvetica" w:eastAsiaTheme="majorEastAsia" w:hAnsi="Helvetica"/>
        </w:rPr>
        <w:t> </w:t>
      </w:r>
    </w:p>
    <w:p w14:paraId="1CB52E1F" w14:textId="77777777" w:rsidR="009612F0" w:rsidRPr="009612F0" w:rsidRDefault="009612F0" w:rsidP="009612F0">
      <w:pPr>
        <w:pStyle w:val="ListParagraph"/>
        <w:ind w:left="2160"/>
        <w:rPr>
          <w:rStyle w:val="uv3um"/>
          <w:rFonts w:ascii="Helvetica" w:hAnsi="Helvetica"/>
        </w:rPr>
      </w:pPr>
    </w:p>
    <w:p w14:paraId="6D88A438" w14:textId="77777777" w:rsidR="009612F0" w:rsidRPr="009612F0" w:rsidRDefault="009612F0" w:rsidP="009612F0">
      <w:pPr>
        <w:pStyle w:val="ListParagraph"/>
        <w:numPr>
          <w:ilvl w:val="2"/>
          <w:numId w:val="8"/>
        </w:numPr>
        <w:rPr>
          <w:rFonts w:ascii="Helvetica" w:eastAsiaTheme="majorEastAsia" w:hAnsi="Helvetica"/>
        </w:rPr>
      </w:pPr>
      <w:r w:rsidRPr="009612F0">
        <w:rPr>
          <w:rStyle w:val="Strong"/>
          <w:rFonts w:ascii="Helvetica" w:eastAsiaTheme="majorEastAsia" w:hAnsi="Helvetica"/>
          <w:b w:val="0"/>
          <w:bCs w:val="0"/>
        </w:rPr>
        <w:t>Enable Secret:</w:t>
      </w:r>
      <w:r w:rsidRPr="009612F0">
        <w:rPr>
          <w:rFonts w:ascii="Helvetica" w:hAnsi="Helvetica"/>
        </w:rPr>
        <w:t xml:space="preserve"> Set a strong, encrypted enable secret password to protect privileged mode access using the </w:t>
      </w:r>
      <w:r w:rsidRPr="009612F0">
        <w:rPr>
          <w:rStyle w:val="HTMLCode"/>
          <w:rFonts w:ascii="Helvetica" w:eastAsiaTheme="majorEastAsia" w:hAnsi="Helvetica"/>
        </w:rPr>
        <w:t>enable secret</w:t>
      </w:r>
      <w:r w:rsidRPr="009612F0">
        <w:rPr>
          <w:rFonts w:ascii="Helvetica" w:hAnsi="Helvetica"/>
        </w:rPr>
        <w:t xml:space="preserve"> command.</w:t>
      </w:r>
    </w:p>
    <w:p w14:paraId="5F9294B4" w14:textId="53F4B320" w:rsidR="009612F0" w:rsidRPr="009612F0" w:rsidRDefault="009612F0" w:rsidP="009612F0">
      <w:pPr>
        <w:pStyle w:val="ListParagraph"/>
        <w:ind w:left="2160"/>
        <w:rPr>
          <w:rStyle w:val="uv3um"/>
          <w:rFonts w:ascii="Helvetica" w:eastAsiaTheme="majorEastAsia" w:hAnsi="Helvetica"/>
        </w:rPr>
      </w:pPr>
      <w:r w:rsidRPr="009612F0">
        <w:rPr>
          <w:rStyle w:val="uv3um"/>
          <w:rFonts w:ascii="Helvetica" w:eastAsiaTheme="majorEastAsia" w:hAnsi="Helvetica"/>
        </w:rPr>
        <w:t> </w:t>
      </w:r>
    </w:p>
    <w:p w14:paraId="5AFF5155" w14:textId="4636257F" w:rsidR="009612F0" w:rsidRPr="009612F0" w:rsidRDefault="009612F0" w:rsidP="009612F0">
      <w:pPr>
        <w:pStyle w:val="ListParagraph"/>
        <w:numPr>
          <w:ilvl w:val="2"/>
          <w:numId w:val="8"/>
        </w:numPr>
        <w:rPr>
          <w:rFonts w:ascii="Helvetica" w:eastAsiaTheme="majorEastAsia" w:hAnsi="Helvetica"/>
        </w:rPr>
      </w:pPr>
      <w:r w:rsidRPr="009612F0">
        <w:rPr>
          <w:rStyle w:val="Strong"/>
          <w:rFonts w:ascii="Helvetica" w:eastAsiaTheme="majorEastAsia" w:hAnsi="Helvetica"/>
          <w:b w:val="0"/>
          <w:bCs w:val="0"/>
        </w:rPr>
        <w:t>IP Addressing:</w:t>
      </w:r>
      <w:r w:rsidRPr="009612F0">
        <w:rPr>
          <w:rFonts w:ascii="Helvetica" w:hAnsi="Helvetica"/>
        </w:rPr>
        <w:t xml:space="preserve"> Assign IP addresses to interfaces using the </w:t>
      </w:r>
      <w:r w:rsidRPr="009612F0">
        <w:rPr>
          <w:rStyle w:val="HTMLCode"/>
          <w:rFonts w:ascii="Helvetica" w:eastAsiaTheme="majorEastAsia" w:hAnsi="Helvetica"/>
        </w:rPr>
        <w:t>interface</w:t>
      </w:r>
      <w:r w:rsidRPr="009612F0">
        <w:rPr>
          <w:rFonts w:ascii="Helvetica" w:hAnsi="Helvetica"/>
        </w:rPr>
        <w:t xml:space="preserve"> command (e.g., </w:t>
      </w:r>
      <w:r w:rsidRPr="009612F0">
        <w:rPr>
          <w:rStyle w:val="HTMLCode"/>
          <w:rFonts w:ascii="Helvetica" w:eastAsiaTheme="majorEastAsia" w:hAnsi="Helvetica"/>
        </w:rPr>
        <w:t>interface GigabitEthernet0/0</w:t>
      </w:r>
      <w:r w:rsidRPr="009612F0">
        <w:rPr>
          <w:rFonts w:ascii="Helvetica" w:hAnsi="Helvetica"/>
        </w:rPr>
        <w:t xml:space="preserve">) and the </w:t>
      </w:r>
      <w:r>
        <w:rPr>
          <w:rStyle w:val="HTMLCode"/>
          <w:rFonts w:ascii="Helvetica" w:eastAsiaTheme="majorEastAsia" w:hAnsi="Helvetica"/>
        </w:rPr>
        <w:t>IP</w:t>
      </w:r>
      <w:r w:rsidRPr="009612F0">
        <w:rPr>
          <w:rStyle w:val="HTMLCode"/>
          <w:rFonts w:ascii="Helvetica" w:eastAsiaTheme="majorEastAsia" w:hAnsi="Helvetica"/>
        </w:rPr>
        <w:t xml:space="preserve"> address</w:t>
      </w:r>
      <w:r w:rsidRPr="009612F0">
        <w:rPr>
          <w:rFonts w:ascii="Helvetica" w:hAnsi="Helvetica"/>
        </w:rPr>
        <w:t xml:space="preserve"> command (e.g., </w:t>
      </w:r>
      <w:r w:rsidRPr="009612F0">
        <w:rPr>
          <w:rStyle w:val="HTMLCode"/>
          <w:rFonts w:ascii="Helvetica" w:eastAsiaTheme="majorEastAsia" w:hAnsi="Helvetica"/>
        </w:rPr>
        <w:t>I</w:t>
      </w:r>
      <w:r>
        <w:rPr>
          <w:rStyle w:val="HTMLCode"/>
          <w:rFonts w:ascii="Helvetica" w:eastAsiaTheme="majorEastAsia" w:hAnsi="Helvetica"/>
        </w:rPr>
        <w:t>P</w:t>
      </w:r>
      <w:r w:rsidRPr="009612F0">
        <w:rPr>
          <w:rStyle w:val="HTMLCode"/>
          <w:rFonts w:ascii="Helvetica" w:eastAsiaTheme="majorEastAsia" w:hAnsi="Helvetica"/>
        </w:rPr>
        <w:t xml:space="preserve"> address 192.168.1.1 255.255.255.0</w:t>
      </w:r>
      <w:r w:rsidRPr="009612F0">
        <w:rPr>
          <w:rFonts w:ascii="Helvetica" w:hAnsi="Helvetica"/>
        </w:rPr>
        <w:t>).</w:t>
      </w:r>
    </w:p>
    <w:p w14:paraId="14276B56" w14:textId="2E10F121" w:rsidR="009612F0" w:rsidRPr="009612F0" w:rsidRDefault="009612F0" w:rsidP="009612F0">
      <w:pPr>
        <w:pStyle w:val="ListParagraph"/>
        <w:ind w:left="2160"/>
        <w:rPr>
          <w:rStyle w:val="uv3um"/>
          <w:rFonts w:ascii="Helvetica" w:eastAsiaTheme="majorEastAsia" w:hAnsi="Helvetica"/>
        </w:rPr>
      </w:pPr>
      <w:r w:rsidRPr="009612F0">
        <w:rPr>
          <w:rStyle w:val="uv3um"/>
          <w:rFonts w:ascii="Helvetica" w:eastAsiaTheme="majorEastAsia" w:hAnsi="Helvetica"/>
        </w:rPr>
        <w:t> </w:t>
      </w:r>
    </w:p>
    <w:p w14:paraId="4F13063B" w14:textId="77777777" w:rsidR="009612F0" w:rsidRPr="009612F0" w:rsidRDefault="009612F0" w:rsidP="009612F0">
      <w:pPr>
        <w:pStyle w:val="ListParagraph"/>
        <w:numPr>
          <w:ilvl w:val="2"/>
          <w:numId w:val="8"/>
        </w:numPr>
        <w:rPr>
          <w:rFonts w:ascii="Helvetica" w:eastAsiaTheme="majorEastAsia" w:hAnsi="Helvetica"/>
        </w:rPr>
      </w:pPr>
      <w:r w:rsidRPr="009612F0">
        <w:rPr>
          <w:rStyle w:val="Strong"/>
          <w:rFonts w:ascii="Helvetica" w:eastAsiaTheme="majorEastAsia" w:hAnsi="Helvetica"/>
          <w:b w:val="0"/>
          <w:bCs w:val="0"/>
        </w:rPr>
        <w:t>Interface Status:</w:t>
      </w:r>
      <w:r w:rsidRPr="009612F0">
        <w:rPr>
          <w:rFonts w:ascii="Helvetica" w:hAnsi="Helvetica"/>
        </w:rPr>
        <w:t xml:space="preserve"> Enable interfaces using the </w:t>
      </w:r>
      <w:r w:rsidRPr="009612F0">
        <w:rPr>
          <w:rStyle w:val="HTMLCode"/>
          <w:rFonts w:ascii="Helvetica" w:eastAsiaTheme="majorEastAsia" w:hAnsi="Helvetica"/>
        </w:rPr>
        <w:t>no shutdown</w:t>
      </w:r>
      <w:r w:rsidRPr="009612F0">
        <w:rPr>
          <w:rFonts w:ascii="Helvetica" w:hAnsi="Helvetica"/>
        </w:rPr>
        <w:t xml:space="preserve"> command.</w:t>
      </w:r>
    </w:p>
    <w:p w14:paraId="00AFD0C5" w14:textId="5CC36553" w:rsidR="009612F0" w:rsidRPr="009612F0" w:rsidRDefault="009612F0" w:rsidP="009612F0">
      <w:pPr>
        <w:pStyle w:val="ListParagraph"/>
        <w:ind w:left="2160"/>
        <w:rPr>
          <w:rStyle w:val="uv3um"/>
          <w:rFonts w:ascii="Helvetica" w:eastAsiaTheme="majorEastAsia" w:hAnsi="Helvetica"/>
        </w:rPr>
      </w:pPr>
      <w:r w:rsidRPr="009612F0">
        <w:rPr>
          <w:rStyle w:val="uv3um"/>
          <w:rFonts w:ascii="Helvetica" w:eastAsiaTheme="majorEastAsia" w:hAnsi="Helvetica"/>
        </w:rPr>
        <w:t> </w:t>
      </w:r>
    </w:p>
    <w:p w14:paraId="4661068E" w14:textId="7F4A27F8" w:rsidR="009612F0" w:rsidRPr="009612F0" w:rsidRDefault="009612F0" w:rsidP="009612F0">
      <w:pPr>
        <w:pStyle w:val="ListParagraph"/>
        <w:numPr>
          <w:ilvl w:val="2"/>
          <w:numId w:val="8"/>
        </w:numPr>
        <w:rPr>
          <w:rFonts w:ascii="Helvetica" w:eastAsiaTheme="majorEastAsia" w:hAnsi="Helvetica"/>
        </w:rPr>
      </w:pPr>
      <w:r w:rsidRPr="009612F0">
        <w:rPr>
          <w:rStyle w:val="Strong"/>
          <w:rFonts w:ascii="Helvetica" w:eastAsiaTheme="majorEastAsia" w:hAnsi="Helvetica"/>
          <w:b w:val="0"/>
          <w:bCs w:val="0"/>
        </w:rPr>
        <w:t>Default Gateway:</w:t>
      </w:r>
      <w:r w:rsidRPr="009612F0">
        <w:rPr>
          <w:rFonts w:ascii="Helvetica" w:hAnsi="Helvetica"/>
        </w:rPr>
        <w:t xml:space="preserve"> Configure a default gateway for the device using the </w:t>
      </w:r>
      <w:r>
        <w:rPr>
          <w:rStyle w:val="HTMLCode"/>
          <w:rFonts w:ascii="Helvetica" w:eastAsiaTheme="majorEastAsia" w:hAnsi="Helvetica"/>
        </w:rPr>
        <w:t xml:space="preserve">IP </w:t>
      </w:r>
      <w:r w:rsidRPr="009612F0">
        <w:rPr>
          <w:rStyle w:val="HTMLCode"/>
          <w:rFonts w:ascii="Helvetica" w:eastAsiaTheme="majorEastAsia" w:hAnsi="Helvetica"/>
        </w:rPr>
        <w:t>default-gateway</w:t>
      </w:r>
      <w:r w:rsidRPr="009612F0">
        <w:rPr>
          <w:rFonts w:ascii="Helvetica" w:hAnsi="Helvetica"/>
        </w:rPr>
        <w:t xml:space="preserve"> command</w:t>
      </w:r>
      <w:r>
        <w:rPr>
          <w:rFonts w:ascii="Helvetica" w:hAnsi="Helvetica"/>
        </w:rPr>
        <w:t>.</w:t>
      </w:r>
    </w:p>
    <w:p w14:paraId="1AB8DCE8" w14:textId="77777777" w:rsidR="009612F0" w:rsidRDefault="009612F0" w:rsidP="009612F0">
      <w:pPr>
        <w:pStyle w:val="ListParagraph"/>
        <w:ind w:left="1440"/>
        <w:rPr>
          <w:rFonts w:ascii="Helvetica" w:hAnsi="Helvetica"/>
          <w:sz w:val="28"/>
          <w:szCs w:val="28"/>
          <w:lang w:val="en-US"/>
        </w:rPr>
      </w:pPr>
    </w:p>
    <w:p w14:paraId="25833A64" w14:textId="77777777" w:rsidR="009612F0" w:rsidRPr="009612F0" w:rsidRDefault="009612F0" w:rsidP="009612F0">
      <w:pPr>
        <w:pStyle w:val="ListParagraph"/>
        <w:ind w:left="1440"/>
        <w:rPr>
          <w:rFonts w:ascii="Helvetica" w:hAnsi="Helvetica"/>
          <w:b/>
          <w:bCs/>
          <w:sz w:val="28"/>
          <w:szCs w:val="28"/>
          <w:u w:val="single"/>
          <w:lang w:val="en-US"/>
        </w:rPr>
      </w:pPr>
    </w:p>
    <w:p w14:paraId="34B24BFC" w14:textId="0278E796" w:rsidR="009612F0" w:rsidRDefault="009612F0" w:rsidP="009612F0">
      <w:pPr>
        <w:pStyle w:val="p1"/>
        <w:numPr>
          <w:ilvl w:val="0"/>
          <w:numId w:val="1"/>
        </w:numPr>
        <w:rPr>
          <w:sz w:val="24"/>
          <w:szCs w:val="24"/>
        </w:rPr>
      </w:pPr>
      <w:r w:rsidRPr="009612F0">
        <w:rPr>
          <w:sz w:val="24"/>
          <w:szCs w:val="24"/>
        </w:rPr>
        <w:t>Explain Switch Port</w:t>
      </w:r>
    </w:p>
    <w:p w14:paraId="529D9563" w14:textId="77777777" w:rsidR="009612F0" w:rsidRDefault="009612F0" w:rsidP="009612F0">
      <w:pPr>
        <w:pStyle w:val="p1"/>
        <w:ind w:left="720"/>
        <w:rPr>
          <w:sz w:val="24"/>
          <w:szCs w:val="24"/>
        </w:rPr>
      </w:pPr>
    </w:p>
    <w:p w14:paraId="4C6398CE" w14:textId="77777777" w:rsidR="009612F0" w:rsidRPr="009612F0" w:rsidRDefault="009612F0" w:rsidP="009612F0">
      <w:pPr>
        <w:pStyle w:val="p1"/>
        <w:ind w:left="720"/>
        <w:rPr>
          <w:sz w:val="24"/>
          <w:szCs w:val="24"/>
        </w:rPr>
      </w:pPr>
      <w:r>
        <w:rPr>
          <w:sz w:val="24"/>
          <w:szCs w:val="24"/>
        </w:rPr>
        <w:lastRenderedPageBreak/>
        <w:t xml:space="preserve">Answer: </w:t>
      </w:r>
      <w:r w:rsidRPr="009612F0">
        <w:rPr>
          <w:sz w:val="24"/>
          <w:szCs w:val="24"/>
        </w:rPr>
        <w:t xml:space="preserve">A switch port is a physical interface on a network switch where devices connect to transmit and receive data. These ports allow devices to communicate with each other within a local area network (LAN) and, through the switch, to access the internet. Switch ports can be configured for different purposes, such as connecting to specific VLANs or handling multiple VLANs, depending on the network architecture and requirements. </w:t>
      </w:r>
    </w:p>
    <w:p w14:paraId="7C905257" w14:textId="77777777" w:rsidR="00556765" w:rsidRDefault="00556765" w:rsidP="009612F0">
      <w:pPr>
        <w:pStyle w:val="p1"/>
        <w:ind w:left="720"/>
        <w:rPr>
          <w:sz w:val="24"/>
          <w:szCs w:val="24"/>
        </w:rPr>
      </w:pPr>
    </w:p>
    <w:p w14:paraId="23E9FACB" w14:textId="38A066B0" w:rsidR="009612F0" w:rsidRPr="009612F0" w:rsidRDefault="009612F0" w:rsidP="00556765">
      <w:pPr>
        <w:pStyle w:val="p1"/>
        <w:ind w:left="1080"/>
        <w:rPr>
          <w:sz w:val="24"/>
          <w:szCs w:val="24"/>
        </w:rPr>
      </w:pPr>
      <w:r w:rsidRPr="009612F0">
        <w:rPr>
          <w:sz w:val="24"/>
          <w:szCs w:val="24"/>
        </w:rPr>
        <w:t>Key aspects of switch ports:</w:t>
      </w:r>
    </w:p>
    <w:p w14:paraId="6246FD0F" w14:textId="77777777" w:rsidR="009612F0" w:rsidRPr="009612F0" w:rsidRDefault="009612F0" w:rsidP="009612F0">
      <w:pPr>
        <w:pStyle w:val="p1"/>
        <w:ind w:left="720"/>
        <w:rPr>
          <w:sz w:val="24"/>
          <w:szCs w:val="24"/>
        </w:rPr>
      </w:pPr>
    </w:p>
    <w:p w14:paraId="059B625B" w14:textId="4BB4913E" w:rsidR="009612F0" w:rsidRPr="009612F0" w:rsidRDefault="009612F0" w:rsidP="00556765">
      <w:pPr>
        <w:pStyle w:val="p1"/>
        <w:numPr>
          <w:ilvl w:val="0"/>
          <w:numId w:val="11"/>
        </w:numPr>
        <w:rPr>
          <w:sz w:val="24"/>
          <w:szCs w:val="24"/>
        </w:rPr>
      </w:pPr>
      <w:r w:rsidRPr="009612F0">
        <w:rPr>
          <w:sz w:val="24"/>
          <w:szCs w:val="24"/>
        </w:rPr>
        <w:t>Physical Connection:</w:t>
      </w:r>
      <w:r w:rsidR="00556765">
        <w:rPr>
          <w:sz w:val="24"/>
          <w:szCs w:val="24"/>
        </w:rPr>
        <w:t xml:space="preserve"> </w:t>
      </w:r>
      <w:r w:rsidRPr="009612F0">
        <w:rPr>
          <w:sz w:val="24"/>
          <w:szCs w:val="24"/>
        </w:rPr>
        <w:t xml:space="preserve">Switch ports are the physical openings where network cables (like Ethernet cables) are plugged in to connect devices to the switch. </w:t>
      </w:r>
    </w:p>
    <w:p w14:paraId="3518F9C0" w14:textId="77777777" w:rsidR="009612F0" w:rsidRPr="009612F0" w:rsidRDefault="009612F0" w:rsidP="009612F0">
      <w:pPr>
        <w:pStyle w:val="p1"/>
        <w:ind w:left="720"/>
        <w:rPr>
          <w:sz w:val="24"/>
          <w:szCs w:val="24"/>
        </w:rPr>
      </w:pPr>
    </w:p>
    <w:p w14:paraId="10B27F21" w14:textId="77777777" w:rsidR="00556765" w:rsidRDefault="009612F0" w:rsidP="00556765">
      <w:pPr>
        <w:pStyle w:val="p1"/>
        <w:numPr>
          <w:ilvl w:val="0"/>
          <w:numId w:val="11"/>
        </w:numPr>
        <w:rPr>
          <w:sz w:val="24"/>
          <w:szCs w:val="24"/>
        </w:rPr>
      </w:pPr>
      <w:r w:rsidRPr="009612F0">
        <w:rPr>
          <w:sz w:val="24"/>
          <w:szCs w:val="24"/>
        </w:rPr>
        <w:t>Data Transmission:</w:t>
      </w:r>
      <w:r w:rsidR="00556765">
        <w:rPr>
          <w:sz w:val="24"/>
          <w:szCs w:val="24"/>
        </w:rPr>
        <w:t xml:space="preserve"> </w:t>
      </w:r>
      <w:r w:rsidRPr="009612F0">
        <w:rPr>
          <w:sz w:val="24"/>
          <w:szCs w:val="24"/>
        </w:rPr>
        <w:t>They facilitate the transmission of data packets between devices connected to the switch.</w:t>
      </w:r>
    </w:p>
    <w:p w14:paraId="0F0A6DFF" w14:textId="6934DABA" w:rsidR="009612F0" w:rsidRPr="009612F0" w:rsidRDefault="009612F0" w:rsidP="00556765">
      <w:pPr>
        <w:pStyle w:val="p1"/>
        <w:ind w:left="720" w:firstLine="60"/>
        <w:rPr>
          <w:sz w:val="24"/>
          <w:szCs w:val="24"/>
        </w:rPr>
      </w:pPr>
    </w:p>
    <w:p w14:paraId="32D49B94" w14:textId="77777777" w:rsidR="00556765" w:rsidRDefault="009612F0" w:rsidP="00556765">
      <w:pPr>
        <w:pStyle w:val="p1"/>
        <w:numPr>
          <w:ilvl w:val="0"/>
          <w:numId w:val="11"/>
        </w:numPr>
        <w:rPr>
          <w:sz w:val="24"/>
          <w:szCs w:val="24"/>
        </w:rPr>
      </w:pPr>
      <w:r w:rsidRPr="009612F0">
        <w:rPr>
          <w:sz w:val="24"/>
          <w:szCs w:val="24"/>
        </w:rPr>
        <w:t>VLAN Support:</w:t>
      </w:r>
      <w:r w:rsidR="00556765">
        <w:rPr>
          <w:sz w:val="24"/>
          <w:szCs w:val="24"/>
        </w:rPr>
        <w:t xml:space="preserve"> </w:t>
      </w:r>
      <w:r w:rsidRPr="009612F0">
        <w:rPr>
          <w:sz w:val="24"/>
          <w:szCs w:val="24"/>
        </w:rPr>
        <w:t>Switch ports can be configured to handle different VLANs (Virtual LANs), allowing for network segmentation and improved security.</w:t>
      </w:r>
    </w:p>
    <w:p w14:paraId="5F5F47EE" w14:textId="2BB7FE4B" w:rsidR="009612F0" w:rsidRPr="009612F0" w:rsidRDefault="009612F0" w:rsidP="00556765">
      <w:pPr>
        <w:pStyle w:val="p1"/>
        <w:ind w:left="720" w:firstLine="60"/>
        <w:rPr>
          <w:sz w:val="24"/>
          <w:szCs w:val="24"/>
        </w:rPr>
      </w:pPr>
    </w:p>
    <w:p w14:paraId="2B7B6A0E" w14:textId="77777777" w:rsidR="00556765" w:rsidRDefault="009612F0" w:rsidP="00556765">
      <w:pPr>
        <w:pStyle w:val="p1"/>
        <w:numPr>
          <w:ilvl w:val="0"/>
          <w:numId w:val="11"/>
        </w:numPr>
        <w:rPr>
          <w:sz w:val="24"/>
          <w:szCs w:val="24"/>
        </w:rPr>
      </w:pPr>
      <w:r w:rsidRPr="009612F0">
        <w:rPr>
          <w:sz w:val="24"/>
          <w:szCs w:val="24"/>
        </w:rPr>
        <w:t>Access Ports:</w:t>
      </w:r>
      <w:r w:rsidR="00556765">
        <w:rPr>
          <w:sz w:val="24"/>
          <w:szCs w:val="24"/>
        </w:rPr>
        <w:t xml:space="preserve"> </w:t>
      </w:r>
      <w:r w:rsidRPr="009612F0">
        <w:rPr>
          <w:sz w:val="24"/>
          <w:szCs w:val="24"/>
        </w:rPr>
        <w:t>These ports are typically used to connect end-user devices like computers, printers, or IP phones to a specific VLAN.</w:t>
      </w:r>
    </w:p>
    <w:p w14:paraId="64D7289F" w14:textId="4CA34C3A" w:rsidR="009612F0" w:rsidRPr="009612F0" w:rsidRDefault="009612F0" w:rsidP="00556765">
      <w:pPr>
        <w:pStyle w:val="p1"/>
        <w:ind w:left="720" w:firstLine="60"/>
        <w:rPr>
          <w:sz w:val="24"/>
          <w:szCs w:val="24"/>
        </w:rPr>
      </w:pPr>
    </w:p>
    <w:p w14:paraId="0870CBCD" w14:textId="6C0F1453" w:rsidR="009612F0" w:rsidRDefault="009612F0" w:rsidP="00556765">
      <w:pPr>
        <w:pStyle w:val="p1"/>
        <w:numPr>
          <w:ilvl w:val="0"/>
          <w:numId w:val="11"/>
        </w:numPr>
        <w:rPr>
          <w:sz w:val="24"/>
          <w:szCs w:val="24"/>
        </w:rPr>
      </w:pPr>
      <w:r w:rsidRPr="009612F0">
        <w:rPr>
          <w:sz w:val="24"/>
          <w:szCs w:val="24"/>
        </w:rPr>
        <w:t>Trunk Ports:</w:t>
      </w:r>
      <w:r>
        <w:rPr>
          <w:sz w:val="24"/>
          <w:szCs w:val="24"/>
        </w:rPr>
        <w:t xml:space="preserve"> </w:t>
      </w:r>
      <w:r w:rsidRPr="009612F0">
        <w:rPr>
          <w:sz w:val="24"/>
          <w:szCs w:val="24"/>
        </w:rPr>
        <w:t>Trunk ports are used to connect switches and carry traffic from multiple VLANs, often used in larger networks.</w:t>
      </w:r>
    </w:p>
    <w:p w14:paraId="48F10BB8" w14:textId="2FB023C3" w:rsidR="009612F0" w:rsidRPr="009612F0" w:rsidRDefault="009612F0" w:rsidP="00556765">
      <w:pPr>
        <w:pStyle w:val="p1"/>
        <w:ind w:left="720" w:firstLine="60"/>
        <w:rPr>
          <w:sz w:val="24"/>
          <w:szCs w:val="24"/>
        </w:rPr>
      </w:pPr>
    </w:p>
    <w:p w14:paraId="4EFB6CB8" w14:textId="777C8C68" w:rsidR="009612F0" w:rsidRDefault="009612F0" w:rsidP="00556765">
      <w:pPr>
        <w:pStyle w:val="p1"/>
        <w:numPr>
          <w:ilvl w:val="0"/>
          <w:numId w:val="11"/>
        </w:numPr>
        <w:rPr>
          <w:sz w:val="24"/>
          <w:szCs w:val="24"/>
        </w:rPr>
      </w:pPr>
      <w:r w:rsidRPr="009612F0">
        <w:rPr>
          <w:sz w:val="24"/>
          <w:szCs w:val="24"/>
        </w:rPr>
        <w:t>Hybrid Ports: These ports can be configured to handle both tagged and untagged traffic, offering flexibility in network configuration.</w:t>
      </w:r>
    </w:p>
    <w:p w14:paraId="6633C1C8" w14:textId="1358CFC0" w:rsidR="009612F0" w:rsidRPr="009612F0" w:rsidRDefault="009612F0" w:rsidP="00556765">
      <w:pPr>
        <w:pStyle w:val="p1"/>
        <w:ind w:left="720" w:firstLine="60"/>
        <w:rPr>
          <w:sz w:val="24"/>
          <w:szCs w:val="24"/>
        </w:rPr>
      </w:pPr>
    </w:p>
    <w:p w14:paraId="4C43E048" w14:textId="2E587AE1" w:rsidR="009612F0" w:rsidRDefault="009612F0" w:rsidP="00556765">
      <w:pPr>
        <w:pStyle w:val="p1"/>
        <w:numPr>
          <w:ilvl w:val="0"/>
          <w:numId w:val="11"/>
        </w:numPr>
        <w:rPr>
          <w:sz w:val="24"/>
          <w:szCs w:val="24"/>
        </w:rPr>
      </w:pPr>
      <w:r w:rsidRPr="009612F0">
        <w:rPr>
          <w:sz w:val="24"/>
          <w:szCs w:val="24"/>
        </w:rPr>
        <w:t>Combo Ports:</w:t>
      </w:r>
      <w:r>
        <w:rPr>
          <w:sz w:val="24"/>
          <w:szCs w:val="24"/>
        </w:rPr>
        <w:t xml:space="preserve"> </w:t>
      </w:r>
      <w:r w:rsidRPr="009612F0">
        <w:rPr>
          <w:sz w:val="24"/>
          <w:szCs w:val="24"/>
        </w:rPr>
        <w:t>Some switches offer combo ports, which are physical ports that share the same switch fabric. They can be used interchangeably, often offering options for both copper and fiber connections.</w:t>
      </w:r>
    </w:p>
    <w:p w14:paraId="4B13091D" w14:textId="5126BF68" w:rsidR="009612F0" w:rsidRPr="009612F0" w:rsidRDefault="009612F0" w:rsidP="00556765">
      <w:pPr>
        <w:pStyle w:val="p1"/>
        <w:ind w:left="720" w:firstLine="60"/>
        <w:rPr>
          <w:sz w:val="24"/>
          <w:szCs w:val="24"/>
        </w:rPr>
      </w:pPr>
    </w:p>
    <w:p w14:paraId="25C04B7F" w14:textId="62FFF96E" w:rsidR="009612F0" w:rsidRDefault="009612F0" w:rsidP="00556765">
      <w:pPr>
        <w:pStyle w:val="p1"/>
        <w:numPr>
          <w:ilvl w:val="0"/>
          <w:numId w:val="11"/>
        </w:numPr>
        <w:rPr>
          <w:sz w:val="24"/>
          <w:szCs w:val="24"/>
        </w:rPr>
      </w:pPr>
      <w:r w:rsidRPr="009612F0">
        <w:rPr>
          <w:sz w:val="24"/>
          <w:szCs w:val="24"/>
        </w:rPr>
        <w:t>Layer 2 Functionality:</w:t>
      </w:r>
      <w:r>
        <w:rPr>
          <w:sz w:val="24"/>
          <w:szCs w:val="24"/>
        </w:rPr>
        <w:t xml:space="preserve"> </w:t>
      </w:r>
      <w:r w:rsidRPr="009612F0">
        <w:rPr>
          <w:sz w:val="24"/>
          <w:szCs w:val="24"/>
        </w:rPr>
        <w:t>Switch ports operate at Layer 2 of the OSI model, using MAC addresses to forward data packets.</w:t>
      </w:r>
    </w:p>
    <w:p w14:paraId="3651990C" w14:textId="5689DDA2" w:rsidR="009612F0" w:rsidRPr="009612F0" w:rsidRDefault="009612F0" w:rsidP="00556765">
      <w:pPr>
        <w:pStyle w:val="p1"/>
        <w:ind w:left="720" w:firstLine="60"/>
        <w:rPr>
          <w:sz w:val="24"/>
          <w:szCs w:val="24"/>
        </w:rPr>
      </w:pPr>
    </w:p>
    <w:p w14:paraId="315F897C" w14:textId="5D1D20E6" w:rsidR="009612F0" w:rsidRDefault="009612F0" w:rsidP="00556765">
      <w:pPr>
        <w:pStyle w:val="p1"/>
        <w:numPr>
          <w:ilvl w:val="0"/>
          <w:numId w:val="11"/>
        </w:numPr>
        <w:rPr>
          <w:sz w:val="24"/>
          <w:szCs w:val="24"/>
        </w:rPr>
      </w:pPr>
      <w:r w:rsidRPr="009612F0">
        <w:rPr>
          <w:sz w:val="24"/>
          <w:szCs w:val="24"/>
        </w:rPr>
        <w:t>Collision Domains:</w:t>
      </w:r>
      <w:r>
        <w:rPr>
          <w:sz w:val="24"/>
          <w:szCs w:val="24"/>
        </w:rPr>
        <w:t xml:space="preserve"> </w:t>
      </w:r>
      <w:r w:rsidRPr="009612F0">
        <w:rPr>
          <w:sz w:val="24"/>
          <w:szCs w:val="24"/>
        </w:rPr>
        <w:t>Each switch port acts as a separate collision domain, meaning that devices connected to different ports don't interfere with each other's transmissions.</w:t>
      </w:r>
    </w:p>
    <w:p w14:paraId="4A7DDB61" w14:textId="77777777" w:rsidR="00556765" w:rsidRDefault="00556765" w:rsidP="00556765">
      <w:pPr>
        <w:pStyle w:val="ListParagraph"/>
      </w:pPr>
    </w:p>
    <w:p w14:paraId="64D1307A" w14:textId="483D9C46" w:rsidR="00E0102B" w:rsidRDefault="00556765" w:rsidP="00556765">
      <w:pPr>
        <w:rPr>
          <w:rFonts w:ascii="Helvetica" w:hAnsi="Helvetica"/>
          <w:color w:val="000000"/>
        </w:rPr>
      </w:pPr>
      <w:r w:rsidRPr="00E0102B">
        <w:rPr>
          <w:rFonts w:ascii="Helvetica" w:hAnsi="Helvetica"/>
          <w:b/>
          <w:bCs/>
          <w:color w:val="000000"/>
          <w:u w:val="single"/>
        </w:rPr>
        <w:t>Section 2: Multiple Choice</w:t>
      </w:r>
      <w:r w:rsidR="00E0102B">
        <w:rPr>
          <w:rFonts w:ascii="Helvetica" w:hAnsi="Helvetica"/>
          <w:b/>
          <w:bCs/>
          <w:color w:val="000000"/>
          <w:u w:val="single"/>
        </w:rPr>
        <w:t>:</w:t>
      </w:r>
    </w:p>
    <w:p w14:paraId="7B69251F" w14:textId="77777777" w:rsidR="00E0102B" w:rsidRDefault="00E0102B" w:rsidP="00556765">
      <w:pPr>
        <w:rPr>
          <w:rFonts w:ascii="Helvetica" w:hAnsi="Helvetica"/>
          <w:color w:val="000000"/>
        </w:rPr>
      </w:pPr>
    </w:p>
    <w:p w14:paraId="150E632C" w14:textId="6CB5DE9D" w:rsidR="00E0102B" w:rsidRPr="00E0102B" w:rsidRDefault="00E0102B" w:rsidP="00E0102B">
      <w:pPr>
        <w:pStyle w:val="ListParagraph"/>
        <w:numPr>
          <w:ilvl w:val="0"/>
          <w:numId w:val="1"/>
        </w:numPr>
        <w:ind w:left="1080"/>
        <w:rPr>
          <w:rFonts w:ascii="Helvetica" w:hAnsi="Helvetica"/>
          <w:color w:val="000000"/>
        </w:rPr>
      </w:pPr>
      <w:r w:rsidRPr="00E0102B">
        <w:rPr>
          <w:rFonts w:ascii="Helvetica" w:hAnsi="Helvetica"/>
          <w:color w:val="000000"/>
        </w:rPr>
        <w:t>R1, R2, R3, and R4 have their Fast Ethernet 0/0 interfaces attached to the same VLAN. A</w:t>
      </w:r>
      <w:r>
        <w:rPr>
          <w:rFonts w:ascii="Helvetica" w:hAnsi="Helvetica"/>
          <w:color w:val="000000"/>
        </w:rPr>
        <w:t xml:space="preserve"> </w:t>
      </w:r>
      <w:r w:rsidRPr="00E0102B">
        <w:rPr>
          <w:rFonts w:ascii="Helvetica" w:hAnsi="Helvetica"/>
          <w:color w:val="000000"/>
        </w:rPr>
        <w:t>network engineer has typed a configuration for each router by using a word processor.</w:t>
      </w:r>
      <w:r>
        <w:rPr>
          <w:rFonts w:ascii="Helvetica" w:hAnsi="Helvetica"/>
          <w:color w:val="000000"/>
        </w:rPr>
        <w:t xml:space="preserve"> </w:t>
      </w:r>
      <w:proofErr w:type="gramStart"/>
      <w:r w:rsidRPr="00E0102B">
        <w:rPr>
          <w:rFonts w:ascii="Helvetica" w:hAnsi="Helvetica"/>
          <w:color w:val="000000"/>
        </w:rPr>
        <w:t>He</w:t>
      </w:r>
      <w:proofErr w:type="gramEnd"/>
      <w:r w:rsidRPr="00E0102B">
        <w:rPr>
          <w:rFonts w:ascii="Helvetica" w:hAnsi="Helvetica"/>
          <w:color w:val="000000"/>
        </w:rPr>
        <w:t xml:space="preserve"> will later copy and paste the configuration into the routers. Examine the following</w:t>
      </w:r>
    </w:p>
    <w:p w14:paraId="2CDF67B1" w14:textId="76285C5E" w:rsidR="00E0102B" w:rsidRPr="00E0102B" w:rsidRDefault="00E0102B" w:rsidP="00E0102B">
      <w:pPr>
        <w:ind w:left="360"/>
        <w:rPr>
          <w:rFonts w:ascii="Helvetica" w:hAnsi="Helvetica"/>
          <w:color w:val="000000"/>
        </w:rPr>
      </w:pPr>
      <w:r w:rsidRPr="00E0102B">
        <w:rPr>
          <w:rFonts w:ascii="Helvetica" w:hAnsi="Helvetica"/>
          <w:color w:val="000000"/>
        </w:rPr>
        <w:lastRenderedPageBreak/>
        <w:t>exhibit, which lists configuration for the four routers, as typed by the network engineer.</w:t>
      </w:r>
      <w:r>
        <w:rPr>
          <w:rFonts w:ascii="Helvetica" w:hAnsi="Helvetica"/>
          <w:color w:val="000000"/>
        </w:rPr>
        <w:t xml:space="preserve"> </w:t>
      </w:r>
      <w:r w:rsidRPr="00E0102B">
        <w:rPr>
          <w:rFonts w:ascii="Helvetica" w:hAnsi="Helvetica"/>
          <w:color w:val="000000"/>
        </w:rPr>
        <w:t xml:space="preserve">Assuming that all four routers can </w:t>
      </w:r>
      <w:r w:rsidRPr="00E0102B">
        <w:rPr>
          <w:rFonts w:ascii="Helvetica" w:hAnsi="Helvetica"/>
          <w:color w:val="000000"/>
        </w:rPr>
        <w:t>ping,</w:t>
      </w:r>
      <w:r w:rsidRPr="00E0102B">
        <w:rPr>
          <w:rFonts w:ascii="Helvetica" w:hAnsi="Helvetica"/>
          <w:color w:val="000000"/>
        </w:rPr>
        <w:t xml:space="preserve"> each other’s LAN IP addresses after the</w:t>
      </w:r>
      <w:r>
        <w:rPr>
          <w:rFonts w:ascii="Helvetica" w:hAnsi="Helvetica"/>
          <w:color w:val="000000"/>
        </w:rPr>
        <w:t xml:space="preserve"> </w:t>
      </w:r>
      <w:r w:rsidRPr="00E0102B">
        <w:rPr>
          <w:rFonts w:ascii="Helvetica" w:hAnsi="Helvetica"/>
          <w:color w:val="000000"/>
        </w:rPr>
        <w:t>configuration has been applied, choose the routers that will be able to form a neighbor</w:t>
      </w:r>
      <w:r>
        <w:rPr>
          <w:rFonts w:ascii="Helvetica" w:hAnsi="Helvetica"/>
          <w:color w:val="000000"/>
        </w:rPr>
        <w:t xml:space="preserve"> </w:t>
      </w:r>
      <w:r w:rsidRPr="00E0102B">
        <w:rPr>
          <w:rFonts w:ascii="Helvetica" w:hAnsi="Helvetica"/>
          <w:color w:val="000000"/>
        </w:rPr>
        <w:t>relationship with the other routers on the LAN. (You can assume that, if not shown in the</w:t>
      </w:r>
      <w:r>
        <w:rPr>
          <w:rFonts w:ascii="Helvetica" w:hAnsi="Helvetica"/>
          <w:color w:val="000000"/>
        </w:rPr>
        <w:t xml:space="preserve"> </w:t>
      </w:r>
      <w:r w:rsidRPr="00E0102B">
        <w:rPr>
          <w:rFonts w:ascii="Helvetica" w:hAnsi="Helvetica"/>
          <w:color w:val="000000"/>
        </w:rPr>
        <w:t>exhibit, all other related parameters are still set to their defaults.) (Choose two)</w:t>
      </w:r>
    </w:p>
    <w:p w14:paraId="2B53D778" w14:textId="77777777" w:rsidR="00556765" w:rsidRDefault="00556765" w:rsidP="00556765">
      <w:pPr>
        <w:pStyle w:val="p1"/>
        <w:ind w:left="1440"/>
        <w:rPr>
          <w:sz w:val="24"/>
          <w:szCs w:val="24"/>
        </w:rPr>
      </w:pPr>
    </w:p>
    <w:p w14:paraId="3518A2E3" w14:textId="19FB741F" w:rsidR="00E0102B" w:rsidRDefault="00E0102B" w:rsidP="00E0102B">
      <w:pPr>
        <w:pStyle w:val="p1"/>
        <w:ind w:left="360"/>
        <w:rPr>
          <w:color w:val="232323"/>
          <w:sz w:val="24"/>
          <w:szCs w:val="24"/>
        </w:rPr>
      </w:pPr>
      <w:r>
        <w:rPr>
          <w:sz w:val="24"/>
          <w:szCs w:val="24"/>
        </w:rPr>
        <w:t xml:space="preserve">Answer: </w:t>
      </w:r>
      <w:r w:rsidRPr="00E0102B">
        <w:rPr>
          <w:color w:val="232323"/>
          <w:sz w:val="24"/>
          <w:szCs w:val="24"/>
        </w:rPr>
        <w:t>B.</w:t>
      </w:r>
      <w:r w:rsidRPr="00E0102B">
        <w:rPr>
          <w:color w:val="232323"/>
          <w:sz w:val="24"/>
          <w:szCs w:val="24"/>
        </w:rPr>
        <w:t>)</w:t>
      </w:r>
      <w:r w:rsidRPr="00E0102B">
        <w:rPr>
          <w:rFonts w:ascii="Arial" w:hAnsi="Arial" w:cs="Arial"/>
          <w:color w:val="232323"/>
          <w:sz w:val="24"/>
          <w:szCs w:val="24"/>
        </w:rPr>
        <w:t xml:space="preserve"> </w:t>
      </w:r>
      <w:r w:rsidRPr="00E0102B">
        <w:rPr>
          <w:color w:val="232323"/>
          <w:sz w:val="24"/>
          <w:szCs w:val="24"/>
        </w:rPr>
        <w:t>R2</w:t>
      </w:r>
      <w:r w:rsidRPr="00E0102B">
        <w:rPr>
          <w:color w:val="232323"/>
          <w:sz w:val="24"/>
          <w:szCs w:val="24"/>
        </w:rPr>
        <w:t xml:space="preserve"> &amp; D.) R4</w:t>
      </w:r>
    </w:p>
    <w:p w14:paraId="020ECF5A" w14:textId="77777777" w:rsidR="00E0102B" w:rsidRDefault="00E0102B" w:rsidP="00E0102B">
      <w:pPr>
        <w:pStyle w:val="p1"/>
        <w:ind w:left="360"/>
        <w:rPr>
          <w:color w:val="232323"/>
          <w:sz w:val="24"/>
          <w:szCs w:val="24"/>
        </w:rPr>
      </w:pPr>
    </w:p>
    <w:p w14:paraId="1AD95E96" w14:textId="77777777" w:rsidR="00E0102B" w:rsidRPr="00E0102B" w:rsidRDefault="00E0102B" w:rsidP="00E0102B">
      <w:pPr>
        <w:pStyle w:val="p1"/>
        <w:ind w:left="360"/>
        <w:rPr>
          <w:color w:val="232323"/>
          <w:sz w:val="24"/>
          <w:szCs w:val="24"/>
        </w:rPr>
      </w:pPr>
    </w:p>
    <w:p w14:paraId="604527F0" w14:textId="633AF829" w:rsidR="00E0102B" w:rsidRDefault="00E0102B" w:rsidP="00E0102B">
      <w:pPr>
        <w:pStyle w:val="ListParagraph"/>
        <w:numPr>
          <w:ilvl w:val="0"/>
          <w:numId w:val="1"/>
        </w:numPr>
        <w:rPr>
          <w:rFonts w:ascii="Helvetica" w:hAnsi="Helvetica"/>
          <w:color w:val="191919"/>
        </w:rPr>
      </w:pPr>
      <w:r w:rsidRPr="00E0102B">
        <w:rPr>
          <w:rFonts w:ascii="Helvetica" w:hAnsi="Helvetica"/>
          <w:color w:val="191919"/>
        </w:rPr>
        <w:t>enable secret [password] is</w:t>
      </w:r>
      <w:r w:rsidRPr="00E0102B">
        <w:rPr>
          <w:rFonts w:ascii="Helvetica" w:hAnsi="Helvetica"/>
          <w:color w:val="191919"/>
        </w:rPr>
        <w:t xml:space="preserve"> </w:t>
      </w:r>
      <w:r w:rsidRPr="00E0102B">
        <w:rPr>
          <w:rFonts w:ascii="Helvetica" w:hAnsi="Helvetica"/>
          <w:color w:val="191919"/>
        </w:rPr>
        <w:t>hashed using the</w:t>
      </w:r>
      <w:r w:rsidRPr="00E0102B">
        <w:rPr>
          <w:color w:val="191919"/>
        </w:rPr>
        <w:t xml:space="preserve"> </w:t>
      </w:r>
      <w:r w:rsidRPr="00E0102B">
        <w:rPr>
          <w:rFonts w:ascii="Helvetica" w:hAnsi="Helvetica"/>
          <w:color w:val="191919"/>
        </w:rPr>
        <w:t>algorithm.</w:t>
      </w:r>
    </w:p>
    <w:p w14:paraId="547B994E" w14:textId="77777777" w:rsidR="00E0102B" w:rsidRDefault="00E0102B" w:rsidP="00E0102B">
      <w:pPr>
        <w:pStyle w:val="ListParagraph"/>
        <w:rPr>
          <w:rFonts w:ascii="Helvetica" w:hAnsi="Helvetica"/>
          <w:color w:val="191919"/>
        </w:rPr>
      </w:pPr>
    </w:p>
    <w:p w14:paraId="529C7CFA" w14:textId="2E69A2EB" w:rsidR="00E0102B" w:rsidRDefault="00E0102B" w:rsidP="00E0102B">
      <w:pPr>
        <w:pStyle w:val="ListParagraph"/>
        <w:rPr>
          <w:rFonts w:ascii="Helvetica" w:hAnsi="Helvetica"/>
          <w:color w:val="191919"/>
        </w:rPr>
      </w:pPr>
      <w:r>
        <w:rPr>
          <w:rFonts w:ascii="Helvetica" w:hAnsi="Helvetica"/>
          <w:color w:val="191919"/>
        </w:rPr>
        <w:t>Answer: A.) MD5</w:t>
      </w:r>
    </w:p>
    <w:p w14:paraId="684DD74A" w14:textId="77777777" w:rsidR="00E0102B" w:rsidRDefault="00E0102B" w:rsidP="00E0102B">
      <w:pPr>
        <w:pStyle w:val="ListParagraph"/>
        <w:rPr>
          <w:rFonts w:ascii="Helvetica" w:hAnsi="Helvetica"/>
          <w:color w:val="191919"/>
        </w:rPr>
      </w:pPr>
    </w:p>
    <w:p w14:paraId="6E95A3D6" w14:textId="15831572" w:rsidR="00E0102B" w:rsidRDefault="00E0102B" w:rsidP="00E0102B">
      <w:pPr>
        <w:pStyle w:val="ListParagraph"/>
        <w:numPr>
          <w:ilvl w:val="0"/>
          <w:numId w:val="1"/>
        </w:numPr>
        <w:rPr>
          <w:rFonts w:ascii="Helvetica" w:hAnsi="Helvetica"/>
          <w:color w:val="191919"/>
        </w:rPr>
      </w:pPr>
      <w:r w:rsidRPr="00E0102B">
        <w:rPr>
          <w:rFonts w:ascii="Helvetica" w:hAnsi="Helvetica"/>
          <w:color w:val="191919"/>
        </w:rPr>
        <w:t xml:space="preserve">An engineer connects to Router R1 and issues a show </w:t>
      </w:r>
      <w:r w:rsidRPr="00E0102B">
        <w:rPr>
          <w:rFonts w:ascii="Helvetica" w:hAnsi="Helvetica"/>
          <w:color w:val="191919"/>
        </w:rPr>
        <w:t>IP</w:t>
      </w:r>
      <w:r w:rsidRPr="00E0102B">
        <w:rPr>
          <w:rFonts w:ascii="Helvetica" w:hAnsi="Helvetica"/>
          <w:color w:val="191919"/>
        </w:rPr>
        <w:t xml:space="preserve"> </w:t>
      </w:r>
      <w:r w:rsidRPr="00E0102B">
        <w:rPr>
          <w:rFonts w:ascii="Helvetica" w:hAnsi="Helvetica"/>
          <w:color w:val="191919"/>
        </w:rPr>
        <w:t>OSPF</w:t>
      </w:r>
      <w:r w:rsidRPr="00E0102B">
        <w:rPr>
          <w:rFonts w:ascii="Helvetica" w:hAnsi="Helvetica"/>
          <w:color w:val="191919"/>
        </w:rPr>
        <w:t xml:space="preserve"> neighbor command.</w:t>
      </w:r>
      <w:r w:rsidRPr="00E0102B">
        <w:rPr>
          <w:rFonts w:ascii="Helvetica" w:hAnsi="Helvetica"/>
          <w:color w:val="191919"/>
        </w:rPr>
        <w:t xml:space="preserve"> </w:t>
      </w:r>
      <w:r w:rsidRPr="00E0102B">
        <w:rPr>
          <w:rFonts w:ascii="Helvetica" w:hAnsi="Helvetica"/>
          <w:color w:val="191919"/>
        </w:rPr>
        <w:t>The status of neighbor 2.2.2.2 lists FULL/BDR. What does the BDR mean?</w:t>
      </w:r>
    </w:p>
    <w:p w14:paraId="7E2E4E04" w14:textId="77777777" w:rsidR="00E0102B" w:rsidRDefault="00E0102B" w:rsidP="00E0102B">
      <w:pPr>
        <w:pStyle w:val="ListParagraph"/>
        <w:rPr>
          <w:rFonts w:ascii="Helvetica" w:hAnsi="Helvetica"/>
          <w:color w:val="191919"/>
        </w:rPr>
      </w:pPr>
    </w:p>
    <w:p w14:paraId="6775F4EF" w14:textId="5FEC9DE8" w:rsidR="00E0102B" w:rsidRDefault="00E0102B" w:rsidP="00E0102B">
      <w:pPr>
        <w:pStyle w:val="ListParagraph"/>
        <w:rPr>
          <w:rFonts w:ascii="Helvetica" w:hAnsi="Helvetica"/>
          <w:color w:val="191919"/>
        </w:rPr>
      </w:pPr>
      <w:r>
        <w:rPr>
          <w:rFonts w:ascii="Helvetica" w:hAnsi="Helvetica"/>
          <w:color w:val="191919"/>
        </w:rPr>
        <w:t xml:space="preserve">Answer: </w:t>
      </w:r>
      <w:r w:rsidRPr="00E0102B">
        <w:rPr>
          <w:rFonts w:ascii="Helvetica" w:hAnsi="Helvetica"/>
          <w:color w:val="191919"/>
        </w:rPr>
        <w:t>D.</w:t>
      </w:r>
      <w:r>
        <w:rPr>
          <w:rFonts w:ascii="Helvetica" w:hAnsi="Helvetica"/>
          <w:color w:val="191919"/>
        </w:rPr>
        <w:t>)</w:t>
      </w:r>
      <w:r w:rsidRPr="00E0102B">
        <w:rPr>
          <w:rFonts w:ascii="Helvetica" w:hAnsi="Helvetica"/>
          <w:color w:val="191919"/>
        </w:rPr>
        <w:t xml:space="preserve"> Router 2.2.2.2 is a backup designated router.</w:t>
      </w:r>
    </w:p>
    <w:p w14:paraId="10BECFA8" w14:textId="77777777" w:rsidR="00E0102B" w:rsidRDefault="00E0102B" w:rsidP="00E0102B">
      <w:pPr>
        <w:pStyle w:val="ListParagraph"/>
        <w:rPr>
          <w:rFonts w:ascii="Helvetica" w:hAnsi="Helvetica"/>
          <w:color w:val="191919"/>
        </w:rPr>
      </w:pPr>
    </w:p>
    <w:p w14:paraId="34C950A9" w14:textId="7B2AF4CB" w:rsidR="00E0102B" w:rsidRDefault="00A94B7F" w:rsidP="00E0102B">
      <w:pPr>
        <w:pStyle w:val="ListParagraph"/>
        <w:numPr>
          <w:ilvl w:val="0"/>
          <w:numId w:val="1"/>
        </w:numPr>
        <w:rPr>
          <w:rFonts w:ascii="Helvetica" w:hAnsi="Helvetica"/>
          <w:color w:val="191919"/>
        </w:rPr>
      </w:pPr>
      <w:r w:rsidRPr="00A94B7F">
        <w:rPr>
          <w:rFonts w:ascii="Helvetica" w:hAnsi="Helvetica"/>
          <w:color w:val="191919"/>
        </w:rPr>
        <w:t>Which command is used to view the neighbor discovery table on a PC?</w:t>
      </w:r>
    </w:p>
    <w:p w14:paraId="6323EA1C" w14:textId="77777777" w:rsidR="00A94B7F" w:rsidRDefault="00A94B7F" w:rsidP="00A94B7F">
      <w:pPr>
        <w:pStyle w:val="ListParagraph"/>
        <w:rPr>
          <w:rFonts w:ascii="Helvetica" w:hAnsi="Helvetica"/>
          <w:color w:val="191919"/>
        </w:rPr>
      </w:pPr>
    </w:p>
    <w:p w14:paraId="697CB4F1" w14:textId="69925226" w:rsidR="00A94B7F" w:rsidRDefault="00A94B7F" w:rsidP="00A94B7F">
      <w:pPr>
        <w:pStyle w:val="ListParagraph"/>
        <w:rPr>
          <w:rFonts w:ascii="Helvetica" w:hAnsi="Helvetica"/>
          <w:color w:val="191919"/>
        </w:rPr>
      </w:pPr>
      <w:r>
        <w:rPr>
          <w:rFonts w:ascii="Helvetica" w:hAnsi="Helvetica"/>
          <w:color w:val="191919"/>
        </w:rPr>
        <w:t xml:space="preserve">Answer: </w:t>
      </w:r>
      <w:r w:rsidRPr="00A94B7F">
        <w:rPr>
          <w:rFonts w:ascii="Helvetica" w:hAnsi="Helvetica"/>
          <w:color w:val="191919"/>
        </w:rPr>
        <w:t>C</w:t>
      </w:r>
      <w:r>
        <w:rPr>
          <w:rFonts w:ascii="Helvetica" w:hAnsi="Helvetica"/>
          <w:color w:val="191919"/>
        </w:rPr>
        <w:t>.)</w:t>
      </w:r>
      <w:r w:rsidRPr="00A94B7F">
        <w:rPr>
          <w:rFonts w:ascii="Helvetica" w:hAnsi="Helvetica"/>
          <w:color w:val="191919"/>
        </w:rPr>
        <w:t xml:space="preserve"> </w:t>
      </w:r>
      <w:proofErr w:type="spellStart"/>
      <w:r w:rsidRPr="00A94B7F">
        <w:rPr>
          <w:rFonts w:ascii="Helvetica" w:hAnsi="Helvetica"/>
          <w:color w:val="191919"/>
        </w:rPr>
        <w:t>netsh</w:t>
      </w:r>
      <w:proofErr w:type="spellEnd"/>
      <w:r w:rsidRPr="00A94B7F">
        <w:rPr>
          <w:rFonts w:ascii="Helvetica" w:hAnsi="Helvetica"/>
          <w:color w:val="191919"/>
        </w:rPr>
        <w:t xml:space="preserve"> interface ipv6 show neighbor</w:t>
      </w:r>
    </w:p>
    <w:p w14:paraId="4B9139DC" w14:textId="77777777" w:rsidR="00A94B7F" w:rsidRDefault="00A94B7F" w:rsidP="00A94B7F">
      <w:pPr>
        <w:pStyle w:val="ListParagraph"/>
        <w:rPr>
          <w:rFonts w:ascii="Helvetica" w:hAnsi="Helvetica"/>
          <w:color w:val="191919"/>
        </w:rPr>
      </w:pPr>
    </w:p>
    <w:p w14:paraId="5D4E3D39" w14:textId="67009A7C" w:rsidR="00A94B7F" w:rsidRDefault="00A94B7F" w:rsidP="00A94B7F">
      <w:pPr>
        <w:pStyle w:val="ListParagraph"/>
        <w:numPr>
          <w:ilvl w:val="0"/>
          <w:numId w:val="1"/>
        </w:numPr>
        <w:rPr>
          <w:rFonts w:ascii="Helvetica" w:hAnsi="Helvetica"/>
          <w:color w:val="191919"/>
        </w:rPr>
      </w:pPr>
      <w:r w:rsidRPr="00A94B7F">
        <w:rPr>
          <w:rFonts w:ascii="Helvetica" w:hAnsi="Helvetica"/>
          <w:color w:val="191919"/>
        </w:rPr>
        <w:t>What type of variable is being shown? Routers = [R</w:t>
      </w:r>
      <w:proofErr w:type="gramStart"/>
      <w:r w:rsidRPr="00A94B7F">
        <w:rPr>
          <w:rFonts w:ascii="Helvetica" w:hAnsi="Helvetica"/>
          <w:color w:val="191919"/>
        </w:rPr>
        <w:t>1,R2,R</w:t>
      </w:r>
      <w:proofErr w:type="gramEnd"/>
      <w:r w:rsidRPr="00A94B7F">
        <w:rPr>
          <w:rFonts w:ascii="Helvetica" w:hAnsi="Helvetica"/>
          <w:color w:val="191919"/>
        </w:rPr>
        <w:t>3]</w:t>
      </w:r>
    </w:p>
    <w:p w14:paraId="58F300CC" w14:textId="77777777" w:rsidR="00A94B7F" w:rsidRDefault="00A94B7F" w:rsidP="00A94B7F">
      <w:pPr>
        <w:pStyle w:val="ListParagraph"/>
        <w:rPr>
          <w:rFonts w:ascii="Helvetica" w:hAnsi="Helvetica"/>
          <w:color w:val="191919"/>
        </w:rPr>
      </w:pPr>
    </w:p>
    <w:p w14:paraId="2B28297E" w14:textId="72D5D67F" w:rsidR="00A94B7F" w:rsidRDefault="00A94B7F" w:rsidP="00A94B7F">
      <w:pPr>
        <w:pStyle w:val="ListParagraph"/>
        <w:rPr>
          <w:rFonts w:ascii="Helvetica" w:hAnsi="Helvetica"/>
          <w:color w:val="191919"/>
        </w:rPr>
      </w:pPr>
      <w:r>
        <w:rPr>
          <w:rFonts w:ascii="Helvetica" w:hAnsi="Helvetica"/>
          <w:color w:val="191919"/>
        </w:rPr>
        <w:t xml:space="preserve">Answer: </w:t>
      </w:r>
      <w:r w:rsidRPr="00A94B7F">
        <w:rPr>
          <w:rFonts w:ascii="Helvetica" w:hAnsi="Helvetica"/>
          <w:color w:val="191919"/>
        </w:rPr>
        <w:t>A.</w:t>
      </w:r>
      <w:r>
        <w:rPr>
          <w:rFonts w:ascii="Helvetica" w:hAnsi="Helvetica"/>
          <w:color w:val="191919"/>
        </w:rPr>
        <w:t>)</w:t>
      </w:r>
      <w:r w:rsidRPr="00A94B7F">
        <w:rPr>
          <w:rFonts w:ascii="Helvetica" w:hAnsi="Helvetica"/>
          <w:color w:val="191919"/>
        </w:rPr>
        <w:t xml:space="preserve"> List</w:t>
      </w:r>
    </w:p>
    <w:p w14:paraId="69798D3B" w14:textId="77777777" w:rsidR="00A94B7F" w:rsidRDefault="00A94B7F" w:rsidP="00A94B7F">
      <w:pPr>
        <w:pStyle w:val="ListParagraph"/>
        <w:rPr>
          <w:rFonts w:ascii="Helvetica" w:hAnsi="Helvetica"/>
          <w:color w:val="191919"/>
        </w:rPr>
      </w:pPr>
    </w:p>
    <w:p w14:paraId="6D09171B" w14:textId="290856C9" w:rsidR="00A94B7F" w:rsidRDefault="00A94B7F" w:rsidP="00A94B7F">
      <w:pPr>
        <w:pStyle w:val="ListParagraph"/>
        <w:numPr>
          <w:ilvl w:val="0"/>
          <w:numId w:val="1"/>
        </w:numPr>
        <w:rPr>
          <w:rFonts w:ascii="Helvetica" w:hAnsi="Helvetica"/>
          <w:color w:val="191919"/>
        </w:rPr>
      </w:pPr>
      <w:r w:rsidRPr="00A94B7F">
        <w:rPr>
          <w:rFonts w:ascii="Helvetica" w:hAnsi="Helvetica"/>
          <w:color w:val="191919"/>
        </w:rPr>
        <w:t>Identify the fields in an IPv4 header. (Choose three)</w:t>
      </w:r>
    </w:p>
    <w:p w14:paraId="5FA9D560" w14:textId="77777777" w:rsidR="00A94B7F" w:rsidRDefault="00A94B7F" w:rsidP="00A94B7F">
      <w:pPr>
        <w:pStyle w:val="ListParagraph"/>
        <w:rPr>
          <w:rFonts w:ascii="Helvetica" w:hAnsi="Helvetica"/>
          <w:color w:val="191919"/>
        </w:rPr>
      </w:pPr>
    </w:p>
    <w:p w14:paraId="7103F38A" w14:textId="678121BE" w:rsidR="00A94B7F" w:rsidRPr="00A94B7F" w:rsidRDefault="00A94B7F" w:rsidP="00A94B7F">
      <w:pPr>
        <w:pStyle w:val="ListParagraph"/>
        <w:rPr>
          <w:rFonts w:ascii="Helvetica" w:hAnsi="Helvetica"/>
          <w:color w:val="191919"/>
        </w:rPr>
      </w:pPr>
      <w:r>
        <w:rPr>
          <w:rFonts w:ascii="Helvetica" w:hAnsi="Helvetica"/>
          <w:color w:val="191919"/>
        </w:rPr>
        <w:t xml:space="preserve">Answer: </w:t>
      </w:r>
      <w:r w:rsidRPr="00A94B7F">
        <w:rPr>
          <w:rFonts w:ascii="Helvetica" w:hAnsi="Helvetica"/>
          <w:color w:val="191919"/>
        </w:rPr>
        <w:t>B.</w:t>
      </w:r>
      <w:r>
        <w:rPr>
          <w:rFonts w:ascii="Helvetica" w:hAnsi="Helvetica"/>
          <w:color w:val="191919"/>
        </w:rPr>
        <w:t>)</w:t>
      </w:r>
      <w:r w:rsidRPr="00A94B7F">
        <w:rPr>
          <w:rFonts w:ascii="Helvetica" w:hAnsi="Helvetica"/>
          <w:color w:val="191919"/>
        </w:rPr>
        <w:t xml:space="preserve"> Time to Live</w:t>
      </w:r>
    </w:p>
    <w:p w14:paraId="3FA2D604" w14:textId="77777777" w:rsidR="00A94B7F" w:rsidRPr="00A94B7F" w:rsidRDefault="00A94B7F" w:rsidP="00A94B7F">
      <w:pPr>
        <w:pStyle w:val="ListParagraph"/>
        <w:rPr>
          <w:rFonts w:ascii="Helvetica" w:hAnsi="Helvetica"/>
          <w:color w:val="191919"/>
        </w:rPr>
      </w:pPr>
    </w:p>
    <w:p w14:paraId="64F92C0C" w14:textId="5FF875ED" w:rsidR="00A94B7F" w:rsidRPr="00A94B7F" w:rsidRDefault="00A94B7F" w:rsidP="00A94B7F">
      <w:pPr>
        <w:pStyle w:val="ListParagraph"/>
        <w:ind w:left="1440"/>
        <w:rPr>
          <w:rFonts w:ascii="Helvetica" w:hAnsi="Helvetica"/>
          <w:color w:val="191919"/>
        </w:rPr>
      </w:pPr>
      <w:r>
        <w:rPr>
          <w:rFonts w:ascii="Helvetica" w:hAnsi="Helvetica"/>
          <w:color w:val="191919"/>
        </w:rPr>
        <w:t xml:space="preserve">   </w:t>
      </w:r>
      <w:r w:rsidRPr="00A94B7F">
        <w:rPr>
          <w:rFonts w:ascii="Helvetica" w:hAnsi="Helvetica"/>
          <w:color w:val="191919"/>
        </w:rPr>
        <w:t>C.</w:t>
      </w:r>
      <w:r>
        <w:rPr>
          <w:rFonts w:ascii="Helvetica" w:hAnsi="Helvetica"/>
          <w:color w:val="191919"/>
        </w:rPr>
        <w:t>)</w:t>
      </w:r>
      <w:r w:rsidRPr="00A94B7F">
        <w:rPr>
          <w:rFonts w:ascii="Helvetica" w:hAnsi="Helvetica"/>
          <w:color w:val="191919"/>
        </w:rPr>
        <w:t xml:space="preserve"> Source address</w:t>
      </w:r>
    </w:p>
    <w:p w14:paraId="461BA4F8" w14:textId="77777777" w:rsidR="00A94B7F" w:rsidRPr="00A94B7F" w:rsidRDefault="00A94B7F" w:rsidP="00A94B7F">
      <w:pPr>
        <w:pStyle w:val="ListParagraph"/>
        <w:ind w:left="1440"/>
        <w:rPr>
          <w:rFonts w:ascii="Helvetica" w:hAnsi="Helvetica"/>
          <w:color w:val="191919"/>
        </w:rPr>
      </w:pPr>
    </w:p>
    <w:p w14:paraId="68A5461E" w14:textId="59D0E142" w:rsidR="00A94B7F" w:rsidRPr="00E0102B" w:rsidRDefault="00A94B7F" w:rsidP="00A94B7F">
      <w:pPr>
        <w:pStyle w:val="ListParagraph"/>
        <w:ind w:left="1440"/>
        <w:rPr>
          <w:rFonts w:ascii="Helvetica" w:hAnsi="Helvetica"/>
          <w:color w:val="191919"/>
        </w:rPr>
      </w:pPr>
      <w:r>
        <w:rPr>
          <w:rFonts w:ascii="Helvetica" w:hAnsi="Helvetica"/>
          <w:color w:val="191919"/>
        </w:rPr>
        <w:t xml:space="preserve">   </w:t>
      </w:r>
      <w:r w:rsidRPr="00A94B7F">
        <w:rPr>
          <w:rFonts w:ascii="Helvetica" w:hAnsi="Helvetica"/>
          <w:color w:val="191919"/>
        </w:rPr>
        <w:t>D.</w:t>
      </w:r>
      <w:r>
        <w:rPr>
          <w:rFonts w:ascii="Helvetica" w:hAnsi="Helvetica"/>
          <w:color w:val="191919"/>
        </w:rPr>
        <w:t>)</w:t>
      </w:r>
      <w:r w:rsidRPr="00A94B7F">
        <w:rPr>
          <w:rFonts w:ascii="Helvetica" w:hAnsi="Helvetica"/>
          <w:color w:val="191919"/>
        </w:rPr>
        <w:t xml:space="preserve"> Destination address</w:t>
      </w:r>
    </w:p>
    <w:p w14:paraId="48E8AC22" w14:textId="4B35C7D5" w:rsidR="00E0102B" w:rsidRPr="00E0102B" w:rsidRDefault="00E0102B" w:rsidP="00E0102B">
      <w:pPr>
        <w:pStyle w:val="ListParagraph"/>
        <w:rPr>
          <w:rFonts w:ascii="Helvetica" w:hAnsi="Helvetica"/>
          <w:color w:val="191919"/>
        </w:rPr>
      </w:pPr>
    </w:p>
    <w:p w14:paraId="222DD054" w14:textId="0D2DBD8D" w:rsidR="00E0102B" w:rsidRPr="009612F0" w:rsidRDefault="00E0102B" w:rsidP="00556765">
      <w:pPr>
        <w:pStyle w:val="p1"/>
        <w:ind w:left="1440"/>
        <w:rPr>
          <w:sz w:val="24"/>
          <w:szCs w:val="24"/>
        </w:rPr>
      </w:pPr>
    </w:p>
    <w:p w14:paraId="09CEA920" w14:textId="002025EB" w:rsidR="009612F0" w:rsidRPr="009612F0" w:rsidRDefault="009612F0" w:rsidP="009612F0">
      <w:pPr>
        <w:rPr>
          <w:rFonts w:ascii="Helvetica" w:hAnsi="Helvetica"/>
          <w:color w:val="000000"/>
          <w:sz w:val="28"/>
          <w:szCs w:val="28"/>
        </w:rPr>
      </w:pPr>
    </w:p>
    <w:p w14:paraId="2EAF6F3F" w14:textId="1A41B550" w:rsidR="009612F0" w:rsidRPr="009612F0" w:rsidRDefault="009612F0" w:rsidP="009612F0">
      <w:pPr>
        <w:pStyle w:val="ListParagraph"/>
        <w:ind w:left="1440"/>
        <w:rPr>
          <w:rFonts w:ascii="Helvetica" w:hAnsi="Helvetica"/>
          <w:sz w:val="28"/>
          <w:szCs w:val="28"/>
          <w:lang w:val="en-US"/>
        </w:rPr>
      </w:pPr>
    </w:p>
    <w:sectPr w:rsidR="009612F0" w:rsidRPr="009612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1DBD"/>
    <w:multiLevelType w:val="hybridMultilevel"/>
    <w:tmpl w:val="33768BC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1E5117A"/>
    <w:multiLevelType w:val="hybridMultilevel"/>
    <w:tmpl w:val="887C5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D02F0"/>
    <w:multiLevelType w:val="multilevel"/>
    <w:tmpl w:val="CF1A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D2837"/>
    <w:multiLevelType w:val="hybridMultilevel"/>
    <w:tmpl w:val="E15630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BC3AF7"/>
    <w:multiLevelType w:val="hybridMultilevel"/>
    <w:tmpl w:val="E8989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43C0A"/>
    <w:multiLevelType w:val="hybridMultilevel"/>
    <w:tmpl w:val="120844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956FE4"/>
    <w:multiLevelType w:val="hybridMultilevel"/>
    <w:tmpl w:val="034CE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43F6B"/>
    <w:multiLevelType w:val="multilevel"/>
    <w:tmpl w:val="5CDA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2A523F"/>
    <w:multiLevelType w:val="hybridMultilevel"/>
    <w:tmpl w:val="F16EC3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F20BE6"/>
    <w:multiLevelType w:val="hybridMultilevel"/>
    <w:tmpl w:val="5338DEE2"/>
    <w:lvl w:ilvl="0" w:tplc="04090001">
      <w:start w:val="1"/>
      <w:numFmt w:val="bullet"/>
      <w:lvlText w:val=""/>
      <w:lvlJc w:val="left"/>
      <w:pPr>
        <w:ind w:left="1704" w:hanging="360"/>
      </w:pPr>
      <w:rPr>
        <w:rFonts w:ascii="Symbol" w:hAnsi="Symbol"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10" w15:restartNumberingAfterBreak="0">
    <w:nsid w:val="661165F5"/>
    <w:multiLevelType w:val="hybridMultilevel"/>
    <w:tmpl w:val="17CAE8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E96D29"/>
    <w:multiLevelType w:val="hybridMultilevel"/>
    <w:tmpl w:val="23E0A7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AD5CB0"/>
    <w:multiLevelType w:val="multilevel"/>
    <w:tmpl w:val="32E8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D95A0B"/>
    <w:multiLevelType w:val="hybridMultilevel"/>
    <w:tmpl w:val="78DC0D86"/>
    <w:lvl w:ilvl="0" w:tplc="04B870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12718441">
    <w:abstractNumId w:val="4"/>
  </w:num>
  <w:num w:numId="2" w16cid:durableId="1739744188">
    <w:abstractNumId w:val="9"/>
  </w:num>
  <w:num w:numId="3" w16cid:durableId="891313511">
    <w:abstractNumId w:val="2"/>
  </w:num>
  <w:num w:numId="4" w16cid:durableId="781534998">
    <w:abstractNumId w:val="12"/>
  </w:num>
  <w:num w:numId="5" w16cid:durableId="1929381053">
    <w:abstractNumId w:val="7"/>
  </w:num>
  <w:num w:numId="6" w16cid:durableId="617377257">
    <w:abstractNumId w:val="1"/>
  </w:num>
  <w:num w:numId="7" w16cid:durableId="564798567">
    <w:abstractNumId w:val="6"/>
  </w:num>
  <w:num w:numId="8" w16cid:durableId="1419212376">
    <w:abstractNumId w:val="10"/>
  </w:num>
  <w:num w:numId="9" w16cid:durableId="777873823">
    <w:abstractNumId w:val="3"/>
  </w:num>
  <w:num w:numId="10" w16cid:durableId="175077380">
    <w:abstractNumId w:val="0"/>
  </w:num>
  <w:num w:numId="11" w16cid:durableId="739988303">
    <w:abstractNumId w:val="8"/>
  </w:num>
  <w:num w:numId="12" w16cid:durableId="240333940">
    <w:abstractNumId w:val="13"/>
  </w:num>
  <w:num w:numId="13" w16cid:durableId="1301307157">
    <w:abstractNumId w:val="11"/>
  </w:num>
  <w:num w:numId="14" w16cid:durableId="12569857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E1"/>
    <w:rsid w:val="002A29D5"/>
    <w:rsid w:val="00487FA9"/>
    <w:rsid w:val="00556765"/>
    <w:rsid w:val="0073596C"/>
    <w:rsid w:val="009612F0"/>
    <w:rsid w:val="00A94B7F"/>
    <w:rsid w:val="00AA6EA3"/>
    <w:rsid w:val="00BD11E1"/>
    <w:rsid w:val="00C1351B"/>
    <w:rsid w:val="00C346E7"/>
    <w:rsid w:val="00C80E87"/>
    <w:rsid w:val="00E0102B"/>
    <w:rsid w:val="00FC27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10729E1"/>
  <w15:chartTrackingRefBased/>
  <w15:docId w15:val="{E827330F-B1E8-B94C-B67D-C4659973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2F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D1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1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1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1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1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1E1"/>
    <w:rPr>
      <w:rFonts w:eastAsiaTheme="majorEastAsia" w:cstheme="majorBidi"/>
      <w:color w:val="272727" w:themeColor="text1" w:themeTint="D8"/>
    </w:rPr>
  </w:style>
  <w:style w:type="paragraph" w:styleId="Title">
    <w:name w:val="Title"/>
    <w:basedOn w:val="Normal"/>
    <w:next w:val="Normal"/>
    <w:link w:val="TitleChar"/>
    <w:uiPriority w:val="10"/>
    <w:qFormat/>
    <w:rsid w:val="00BD11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1E1"/>
    <w:pPr>
      <w:spacing w:before="160"/>
      <w:jc w:val="center"/>
    </w:pPr>
    <w:rPr>
      <w:i/>
      <w:iCs/>
      <w:color w:val="404040" w:themeColor="text1" w:themeTint="BF"/>
    </w:rPr>
  </w:style>
  <w:style w:type="character" w:customStyle="1" w:styleId="QuoteChar">
    <w:name w:val="Quote Char"/>
    <w:basedOn w:val="DefaultParagraphFont"/>
    <w:link w:val="Quote"/>
    <w:uiPriority w:val="29"/>
    <w:rsid w:val="00BD11E1"/>
    <w:rPr>
      <w:i/>
      <w:iCs/>
      <w:color w:val="404040" w:themeColor="text1" w:themeTint="BF"/>
    </w:rPr>
  </w:style>
  <w:style w:type="paragraph" w:styleId="ListParagraph">
    <w:name w:val="List Paragraph"/>
    <w:basedOn w:val="Normal"/>
    <w:uiPriority w:val="34"/>
    <w:qFormat/>
    <w:rsid w:val="00BD11E1"/>
    <w:pPr>
      <w:ind w:left="720"/>
      <w:contextualSpacing/>
    </w:pPr>
  </w:style>
  <w:style w:type="character" w:styleId="IntenseEmphasis">
    <w:name w:val="Intense Emphasis"/>
    <w:basedOn w:val="DefaultParagraphFont"/>
    <w:uiPriority w:val="21"/>
    <w:qFormat/>
    <w:rsid w:val="00BD11E1"/>
    <w:rPr>
      <w:i/>
      <w:iCs/>
      <w:color w:val="0F4761" w:themeColor="accent1" w:themeShade="BF"/>
    </w:rPr>
  </w:style>
  <w:style w:type="paragraph" w:styleId="IntenseQuote">
    <w:name w:val="Intense Quote"/>
    <w:basedOn w:val="Normal"/>
    <w:next w:val="Normal"/>
    <w:link w:val="IntenseQuoteChar"/>
    <w:uiPriority w:val="30"/>
    <w:qFormat/>
    <w:rsid w:val="00BD1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1E1"/>
    <w:rPr>
      <w:i/>
      <w:iCs/>
      <w:color w:val="0F4761" w:themeColor="accent1" w:themeShade="BF"/>
    </w:rPr>
  </w:style>
  <w:style w:type="character" w:styleId="IntenseReference">
    <w:name w:val="Intense Reference"/>
    <w:basedOn w:val="DefaultParagraphFont"/>
    <w:uiPriority w:val="32"/>
    <w:qFormat/>
    <w:rsid w:val="00BD11E1"/>
    <w:rPr>
      <w:b/>
      <w:bCs/>
      <w:smallCaps/>
      <w:color w:val="0F4761" w:themeColor="accent1" w:themeShade="BF"/>
      <w:spacing w:val="5"/>
    </w:rPr>
  </w:style>
  <w:style w:type="paragraph" w:customStyle="1" w:styleId="p1">
    <w:name w:val="p1"/>
    <w:basedOn w:val="Normal"/>
    <w:rsid w:val="00BD11E1"/>
    <w:rPr>
      <w:rFonts w:ascii="Helvetica" w:hAnsi="Helvetica"/>
      <w:color w:val="000000"/>
      <w:sz w:val="21"/>
      <w:szCs w:val="21"/>
    </w:rPr>
  </w:style>
  <w:style w:type="character" w:customStyle="1" w:styleId="uv3um">
    <w:name w:val="uv3um"/>
    <w:basedOn w:val="DefaultParagraphFont"/>
    <w:rsid w:val="00BD11E1"/>
  </w:style>
  <w:style w:type="character" w:styleId="Strong">
    <w:name w:val="Strong"/>
    <w:basedOn w:val="DefaultParagraphFont"/>
    <w:uiPriority w:val="22"/>
    <w:qFormat/>
    <w:rsid w:val="009612F0"/>
    <w:rPr>
      <w:b/>
      <w:bCs/>
    </w:rPr>
  </w:style>
  <w:style w:type="character" w:styleId="HTMLCode">
    <w:name w:val="HTML Code"/>
    <w:basedOn w:val="DefaultParagraphFont"/>
    <w:uiPriority w:val="99"/>
    <w:semiHidden/>
    <w:unhideWhenUsed/>
    <w:rsid w:val="009612F0"/>
    <w:rPr>
      <w:rFonts w:ascii="Courier New" w:eastAsia="Times New Roman" w:hAnsi="Courier New" w:cs="Courier New"/>
      <w:sz w:val="20"/>
      <w:szCs w:val="20"/>
    </w:rPr>
  </w:style>
  <w:style w:type="paragraph" w:customStyle="1" w:styleId="k3ksmc">
    <w:name w:val="k3ksmc"/>
    <w:basedOn w:val="Normal"/>
    <w:rsid w:val="009612F0"/>
    <w:pPr>
      <w:spacing w:before="100" w:beforeAutospacing="1" w:after="100" w:afterAutospacing="1"/>
    </w:pPr>
  </w:style>
  <w:style w:type="character" w:customStyle="1" w:styleId="s1">
    <w:name w:val="s1"/>
    <w:basedOn w:val="DefaultParagraphFont"/>
    <w:rsid w:val="009612F0"/>
    <w:rPr>
      <w:rFonts w:ascii="Helvetica" w:hAnsi="Helvetica" w:hint="default"/>
      <w:sz w:val="21"/>
      <w:szCs w:val="21"/>
    </w:rPr>
  </w:style>
  <w:style w:type="character" w:customStyle="1" w:styleId="s2">
    <w:name w:val="s2"/>
    <w:basedOn w:val="DefaultParagraphFont"/>
    <w:rsid w:val="009612F0"/>
    <w:rPr>
      <w:rFonts w:ascii="Arial" w:hAnsi="Arial" w:cs="Arial"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808177">
      <w:bodyDiv w:val="1"/>
      <w:marLeft w:val="0"/>
      <w:marRight w:val="0"/>
      <w:marTop w:val="0"/>
      <w:marBottom w:val="0"/>
      <w:divBdr>
        <w:top w:val="none" w:sz="0" w:space="0" w:color="auto"/>
        <w:left w:val="none" w:sz="0" w:space="0" w:color="auto"/>
        <w:bottom w:val="none" w:sz="0" w:space="0" w:color="auto"/>
        <w:right w:val="none" w:sz="0" w:space="0" w:color="auto"/>
      </w:divBdr>
    </w:div>
    <w:div w:id="309139808">
      <w:bodyDiv w:val="1"/>
      <w:marLeft w:val="0"/>
      <w:marRight w:val="0"/>
      <w:marTop w:val="0"/>
      <w:marBottom w:val="0"/>
      <w:divBdr>
        <w:top w:val="none" w:sz="0" w:space="0" w:color="auto"/>
        <w:left w:val="none" w:sz="0" w:space="0" w:color="auto"/>
        <w:bottom w:val="none" w:sz="0" w:space="0" w:color="auto"/>
        <w:right w:val="none" w:sz="0" w:space="0" w:color="auto"/>
      </w:divBdr>
    </w:div>
    <w:div w:id="883324550">
      <w:bodyDiv w:val="1"/>
      <w:marLeft w:val="0"/>
      <w:marRight w:val="0"/>
      <w:marTop w:val="0"/>
      <w:marBottom w:val="0"/>
      <w:divBdr>
        <w:top w:val="none" w:sz="0" w:space="0" w:color="auto"/>
        <w:left w:val="none" w:sz="0" w:space="0" w:color="auto"/>
        <w:bottom w:val="none" w:sz="0" w:space="0" w:color="auto"/>
        <w:right w:val="none" w:sz="0" w:space="0" w:color="auto"/>
      </w:divBdr>
    </w:div>
    <w:div w:id="1203595718">
      <w:bodyDiv w:val="1"/>
      <w:marLeft w:val="0"/>
      <w:marRight w:val="0"/>
      <w:marTop w:val="0"/>
      <w:marBottom w:val="0"/>
      <w:divBdr>
        <w:top w:val="none" w:sz="0" w:space="0" w:color="auto"/>
        <w:left w:val="none" w:sz="0" w:space="0" w:color="auto"/>
        <w:bottom w:val="none" w:sz="0" w:space="0" w:color="auto"/>
        <w:right w:val="none" w:sz="0" w:space="0" w:color="auto"/>
      </w:divBdr>
    </w:div>
    <w:div w:id="180997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 Dave</dc:creator>
  <cp:keywords/>
  <dc:description/>
  <cp:lastModifiedBy>Bunny Dave</cp:lastModifiedBy>
  <cp:revision>3</cp:revision>
  <dcterms:created xsi:type="dcterms:W3CDTF">2025-08-06T02:51:00Z</dcterms:created>
  <dcterms:modified xsi:type="dcterms:W3CDTF">2025-08-13T06:36:00Z</dcterms:modified>
</cp:coreProperties>
</file>