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32" w:rsidRPr="00CC7D32" w:rsidRDefault="00CC7D32" w:rsidP="00CC7D32">
      <w:pPr>
        <w:rPr>
          <w:color w:val="000000"/>
        </w:rPr>
      </w:pPr>
      <w:r w:rsidRPr="00CC7D32">
        <w:rPr>
          <w:color w:val="000000"/>
        </w:rPr>
        <w:t>Задание.</w:t>
      </w:r>
    </w:p>
    <w:p w:rsidR="00CC7D32" w:rsidRDefault="00CC7D32" w:rsidP="00CC7D32">
      <w:pPr>
        <w:rPr>
          <w:color w:val="000000"/>
        </w:rPr>
      </w:pPr>
      <w:r w:rsidRPr="00CC7D32">
        <w:rPr>
          <w:color w:val="000000"/>
        </w:rPr>
        <w:t>Разработать программу на Ассемблере</w:t>
      </w:r>
      <w:r w:rsidR="005C6CEF" w:rsidRPr="005C6CEF">
        <w:rPr>
          <w:color w:val="000000"/>
        </w:rPr>
        <w:t xml:space="preserve"> </w:t>
      </w:r>
      <w:r w:rsidR="005C6CEF">
        <w:rPr>
          <w:color w:val="000000"/>
          <w:lang w:val="en-US"/>
        </w:rPr>
        <w:t>RISC</w:t>
      </w:r>
      <w:r w:rsidR="005C6CEF" w:rsidRPr="005C6CEF">
        <w:rPr>
          <w:color w:val="000000"/>
        </w:rPr>
        <w:t>-</w:t>
      </w:r>
      <w:r w:rsidR="005C6CEF">
        <w:rPr>
          <w:color w:val="000000"/>
          <w:lang w:val="en-US"/>
        </w:rPr>
        <w:t>V</w:t>
      </w:r>
      <w:r>
        <w:rPr>
          <w:color w:val="000000"/>
        </w:rPr>
        <w:t xml:space="preserve">, реализующую вычисление </w:t>
      </w:r>
      <w:r w:rsidR="00E57DB7">
        <w:rPr>
          <w:color w:val="000000"/>
        </w:rPr>
        <w:t>Y</w:t>
      </w:r>
      <w:r w:rsidRPr="00CC7D32">
        <w:rPr>
          <w:color w:val="000000"/>
        </w:rPr>
        <w:t xml:space="preserve"> для заданных пользователем </w:t>
      </w:r>
      <w:r w:rsidR="00E57DB7">
        <w:rPr>
          <w:color w:val="000000"/>
        </w:rPr>
        <w:t>X и A</w:t>
      </w:r>
      <w:r w:rsidR="00350654" w:rsidRPr="00350654">
        <w:rPr>
          <w:color w:val="000000"/>
        </w:rPr>
        <w:t xml:space="preserve"> (</w:t>
      </w:r>
      <w:r w:rsidR="00350654">
        <w:rPr>
          <w:color w:val="000000"/>
        </w:rPr>
        <w:t>Задаются в консоли</w:t>
      </w:r>
      <w:proofErr w:type="gramStart"/>
      <w:r w:rsidR="00350654" w:rsidRPr="00350654">
        <w:rPr>
          <w:color w:val="000000"/>
        </w:rPr>
        <w:t>)</w:t>
      </w:r>
      <w:r>
        <w:rPr>
          <w:color w:val="000000"/>
        </w:rPr>
        <w:t>.</w:t>
      </w:r>
      <w:bookmarkStart w:id="0" w:name="_GoBack"/>
      <w:bookmarkEnd w:id="0"/>
      <w:r w:rsidRPr="00CC7D32">
        <w:rPr>
          <w:color w:val="000000"/>
        </w:rPr>
        <w:br/>
        <w:t>Выполните</w:t>
      </w:r>
      <w:proofErr w:type="gramEnd"/>
      <w:r w:rsidRPr="00CC7D32">
        <w:rPr>
          <w:color w:val="000000"/>
        </w:rPr>
        <w:t xml:space="preserve"> </w:t>
      </w:r>
      <w:r w:rsidR="00E57DB7">
        <w:rPr>
          <w:color w:val="000000"/>
        </w:rPr>
        <w:t>упражнение</w:t>
      </w:r>
      <w:r w:rsidRPr="00CC7D32">
        <w:rPr>
          <w:color w:val="000000"/>
        </w:rPr>
        <w:t xml:space="preserve"> из ниже приведенного списка, выбирая </w:t>
      </w:r>
      <w:r w:rsidR="00E57DB7">
        <w:rPr>
          <w:color w:val="000000"/>
        </w:rPr>
        <w:t>вариант соответственно номеру студента в группе</w:t>
      </w:r>
      <w:r w:rsidRPr="00CC7D32">
        <w:rPr>
          <w:color w:val="000000"/>
        </w:rPr>
        <w:t>.</w:t>
      </w:r>
    </w:p>
    <w:p w:rsidR="005C6CEF" w:rsidRDefault="00E57DB7" w:rsidP="00CC7D32">
      <w:pPr>
        <w:rPr>
          <w:color w:val="000000"/>
        </w:rPr>
      </w:pPr>
      <w:r>
        <w:rPr>
          <w:color w:val="000000"/>
        </w:rPr>
        <w:t>А остается заданной пользователем, Х меняется в цикле как Х</w:t>
      </w:r>
      <w:proofErr w:type="spellStart"/>
      <w:r w:rsidR="005C6CEF">
        <w:rPr>
          <w:color w:val="000000"/>
          <w:lang w:val="en-US"/>
        </w:rPr>
        <w:t>i</w:t>
      </w:r>
      <w:proofErr w:type="spellEnd"/>
      <w:r w:rsidR="005C6CEF" w:rsidRPr="005C6CEF">
        <w:rPr>
          <w:color w:val="000000"/>
        </w:rPr>
        <w:t>=</w:t>
      </w:r>
      <w:r w:rsidR="005C6CEF">
        <w:rPr>
          <w:color w:val="000000"/>
          <w:lang w:val="en-US"/>
        </w:rPr>
        <w:t>X</w:t>
      </w:r>
      <w:r w:rsidR="005C6CEF" w:rsidRPr="005C6CEF">
        <w:rPr>
          <w:color w:val="000000"/>
        </w:rPr>
        <w:t>(</w:t>
      </w:r>
      <w:r w:rsidR="005C6CEF">
        <w:rPr>
          <w:color w:val="000000"/>
        </w:rPr>
        <w:t>заданное</w:t>
      </w:r>
      <w:r w:rsidR="005C6CEF" w:rsidRPr="005C6CEF">
        <w:rPr>
          <w:color w:val="000000"/>
        </w:rPr>
        <w:t>)</w:t>
      </w:r>
      <w:r>
        <w:rPr>
          <w:color w:val="000000"/>
        </w:rPr>
        <w:t>+</w:t>
      </w:r>
      <w:proofErr w:type="spellStart"/>
      <w:r>
        <w:rPr>
          <w:color w:val="000000"/>
          <w:lang w:val="en-US"/>
        </w:rPr>
        <w:t>i</w:t>
      </w:r>
      <w:proofErr w:type="spellEnd"/>
      <w:r w:rsidRPr="00E57DB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i</w:t>
      </w:r>
      <w:proofErr w:type="spellEnd"/>
      <w:r w:rsidRPr="00E57DB7">
        <w:rPr>
          <w:color w:val="000000"/>
        </w:rPr>
        <w:t xml:space="preserve"> </w:t>
      </w:r>
      <w:r>
        <w:rPr>
          <w:color w:val="000000"/>
        </w:rPr>
        <w:t>меняется от 0 до 9 с шагом 1.</w:t>
      </w:r>
      <w:r w:rsidR="005C6CEF">
        <w:rPr>
          <w:color w:val="000000"/>
        </w:rPr>
        <w:t xml:space="preserve"> </w:t>
      </w:r>
    </w:p>
    <w:p w:rsidR="00E57DB7" w:rsidRPr="00191BF2" w:rsidRDefault="00191BF2" w:rsidP="00191BF2">
      <w:r>
        <w:rPr>
          <w:color w:val="000000"/>
        </w:rPr>
        <w:t>Задание выполняется с целыми числами, деление и умножение расширением «М», без «</w:t>
      </w:r>
      <w:r>
        <w:rPr>
          <w:color w:val="000000"/>
          <w:lang w:val="en-US"/>
        </w:rPr>
        <w:t>F</w:t>
      </w:r>
      <w:r>
        <w:rPr>
          <w:color w:val="000000"/>
        </w:rPr>
        <w:t>», «</w:t>
      </w:r>
      <w:r>
        <w:rPr>
          <w:color w:val="000000"/>
          <w:lang w:val="en-US"/>
        </w:rPr>
        <w:t>D</w:t>
      </w:r>
      <w:r>
        <w:rPr>
          <w:color w:val="000000"/>
        </w:rPr>
        <w:t>», «</w:t>
      </w:r>
      <w:r>
        <w:rPr>
          <w:color w:val="000000"/>
          <w:lang w:val="en-US"/>
        </w:rPr>
        <w:t>Q</w:t>
      </w:r>
      <w:r>
        <w:rPr>
          <w:color w:val="000000"/>
        </w:rPr>
        <w:t>».</w:t>
      </w: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19E9428F" wp14:editId="24AB374D">
            <wp:extent cx="4694186" cy="4435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CAD7829" wp14:editId="65E782F3">
            <wp:extent cx="4860025" cy="4426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7D979E1B" wp14:editId="3C997F59">
            <wp:extent cx="4860025" cy="431775"/>
            <wp:effectExtent l="19050" t="0" r="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7B757D1" wp14:editId="7FB0C8A2">
            <wp:extent cx="4860025" cy="519212"/>
            <wp:effectExtent l="1905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2" cy="51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C0DFBA4" wp14:editId="7F7BA81A">
            <wp:extent cx="4895389" cy="498143"/>
            <wp:effectExtent l="19050" t="0" r="461" b="0"/>
            <wp:docPr id="2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17" cy="4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  <w:spacing w:after="100" w:line="276" w:lineRule="auto"/>
        <w:ind w:left="0"/>
      </w:pP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8828110" wp14:editId="219E2066">
            <wp:extent cx="4996502" cy="519928"/>
            <wp:effectExtent l="19050" t="0" r="0" b="0"/>
            <wp:docPr id="3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5F" w:rsidRDefault="00D95D5F" w:rsidP="00D95D5F">
      <w:pPr>
        <w:pStyle w:val="a3"/>
        <w:spacing w:after="100" w:line="276" w:lineRule="auto"/>
        <w:ind w:left="0"/>
      </w:pP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4A4DBDE0" wp14:editId="237A0588">
            <wp:extent cx="4694186" cy="4435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1B32ED01" wp14:editId="0BBAF47E">
            <wp:extent cx="4694186" cy="46449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33" cy="4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lastRenderedPageBreak/>
        <w:drawing>
          <wp:inline distT="0" distB="0" distL="0" distR="0" wp14:anchorId="1E4230EF" wp14:editId="6C5C0C46">
            <wp:extent cx="4784962" cy="42564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24FD643" wp14:editId="6BDB937E">
            <wp:extent cx="4860025" cy="44268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Pr="00615595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1B629BB" wp14:editId="246BC693">
            <wp:extent cx="4860025" cy="431775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rPr>
          <w:color w:val="000000"/>
        </w:rPr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09028E4" wp14:editId="157DAB77">
            <wp:extent cx="4694186" cy="44354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1127C41B" wp14:editId="3D9B0B69">
            <wp:extent cx="4784962" cy="425644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0119F8D" wp14:editId="3F22A6FC">
            <wp:extent cx="4860025" cy="44268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F6CE552" wp14:editId="7FA63EBF">
            <wp:extent cx="4860025" cy="431775"/>
            <wp:effectExtent l="1905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7C21BED" wp14:editId="5CB6145C">
            <wp:extent cx="4860025" cy="519212"/>
            <wp:effectExtent l="19050" t="0" r="0" b="0"/>
            <wp:docPr id="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2" cy="51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037EF47" wp14:editId="0CE3592D">
            <wp:extent cx="4895389" cy="498143"/>
            <wp:effectExtent l="19050" t="0" r="461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17" cy="4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  <w:spacing w:after="100" w:line="276" w:lineRule="auto"/>
        <w:ind w:left="0"/>
      </w:pP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31E15E1" wp14:editId="243A3906">
            <wp:extent cx="4996502" cy="519928"/>
            <wp:effectExtent l="19050" t="0" r="0" b="0"/>
            <wp:docPr id="3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pStyle w:val="a3"/>
        <w:spacing w:after="100" w:line="276" w:lineRule="auto"/>
        <w:ind w:left="0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8AA5E50" wp14:editId="6AF119AC">
            <wp:extent cx="4694186" cy="443543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E72C9EE" wp14:editId="54B97F69">
            <wp:extent cx="4694186" cy="46449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33" cy="4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B59B1B7" wp14:editId="6B0399C3">
            <wp:extent cx="4784962" cy="425644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pStyle w:val="a3"/>
      </w:pP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5C6CEF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42EB76B" wp14:editId="0F3F34CD">
            <wp:extent cx="4860025" cy="44268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CC7D32">
      <w:pPr>
        <w:rPr>
          <w:color w:val="000000"/>
        </w:rPr>
      </w:pPr>
    </w:p>
    <w:p w:rsidR="00CC7D32" w:rsidRDefault="00CC7D32" w:rsidP="00CC7D32">
      <w:pPr>
        <w:rPr>
          <w:color w:val="000000"/>
        </w:rPr>
      </w:pPr>
      <w:r>
        <w:rPr>
          <w:color w:val="000000"/>
        </w:rPr>
        <w:t>Отчет должен содержать описание используемого интерпретатора и операционной системы</w:t>
      </w:r>
      <w:r w:rsidR="00191BF2" w:rsidRPr="00191BF2">
        <w:rPr>
          <w:color w:val="000000"/>
        </w:rPr>
        <w:t xml:space="preserve"> (</w:t>
      </w:r>
      <w:r w:rsidR="00191BF2">
        <w:rPr>
          <w:color w:val="000000"/>
        </w:rPr>
        <w:t>симулятора среды исполнения</w:t>
      </w:r>
      <w:r w:rsidR="00191BF2" w:rsidRPr="00191BF2">
        <w:rPr>
          <w:color w:val="000000"/>
        </w:rPr>
        <w:t>)</w:t>
      </w:r>
      <w:r w:rsidR="00513DAB">
        <w:rPr>
          <w:color w:val="000000"/>
        </w:rPr>
        <w:t>,</w:t>
      </w:r>
      <w:r>
        <w:rPr>
          <w:color w:val="000000"/>
        </w:rPr>
        <w:t xml:space="preserve"> редактируемый код, скриншоты или иную демонстрацию результата выполнения программы. </w:t>
      </w:r>
    </w:p>
    <w:p w:rsidR="00CC7D32" w:rsidRPr="00CC7D32" w:rsidRDefault="00CC7D32" w:rsidP="00CC7D32"/>
    <w:sectPr w:rsidR="00CC7D32" w:rsidRPr="00CC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8"/>
    <w:rsid w:val="000454CD"/>
    <w:rsid w:val="00191BF2"/>
    <w:rsid w:val="00350654"/>
    <w:rsid w:val="00415EC8"/>
    <w:rsid w:val="00441E70"/>
    <w:rsid w:val="00513DAB"/>
    <w:rsid w:val="005C6CEF"/>
    <w:rsid w:val="00CC7D32"/>
    <w:rsid w:val="00D95D5F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2864E-4732-4CD7-BABB-89CD3DC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NorthStar</cp:lastModifiedBy>
  <cp:revision>5</cp:revision>
  <dcterms:created xsi:type="dcterms:W3CDTF">2022-02-08T13:33:00Z</dcterms:created>
  <dcterms:modified xsi:type="dcterms:W3CDTF">2022-04-01T07:08:00Z</dcterms:modified>
</cp:coreProperties>
</file>