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12: Capstone Project - Student Notes - OPS4 Course</w:t>
      </w:r>
    </w:p>
    <w:p>
      <w:pPr>
        <w:pStyle w:val="FirstParagraph"/>
      </w:pPr>
      <w:r>
        <w:t xml:space="preserve">Week 12</w:t>
      </w:r>
    </w:p>
    <w:bookmarkStart w:id="9" w:name="capstone-project"/>
    <w:p>
      <w:pPr>
        <w:pStyle w:val="Heading1"/>
      </w:pPr>
      <w:r>
        <w:t xml:space="preserve">Capstone Project</w:t>
      </w:r>
    </w:p>
    <w:p>
      <w:pPr>
        <w:pStyle w:val="FirstParagraph"/>
      </w:pPr>
      <w:r>
        <w:t xml:space="preserve">HPC &amp; Cluster Computing</w:t>
      </w:r>
    </w:p>
    <w:bookmarkEnd w:id="9"/>
    <w:bookmarkStart w:id="25" w:name="capstone-project-1"/>
    <w:p>
      <w:pPr>
        <w:pStyle w:val="Heading1"/>
      </w:pPr>
      <w:r>
        <w:t xml:space="preserve">Capstone Project</w:t>
      </w:r>
    </w:p>
    <w:p>
      <w:pPr>
        <w:pStyle w:val="FirstParagraph"/>
      </w:pPr>
      <w:r>
        <w:rPr>
          <w:b/>
          <w:bCs/>
        </w:rPr>
        <w:t xml:space="preserve">Course</w:t>
      </w:r>
      <w:r>
        <w:t xml:space="preserve">: Operating Systems 4 (HPC)</w:t>
      </w:r>
      <w:r>
        <w:t xml:space="preserve"> </w:t>
      </w:r>
      <w:r>
        <w:rPr>
          <w:b/>
          <w:bCs/>
        </w:rPr>
        <w:t xml:space="preserve">Module</w:t>
      </w:r>
      <w:r>
        <w:t xml:space="preserve">: EIOSY4A</w:t>
      </w:r>
      <w:r>
        <w:t xml:space="preserve"> </w:t>
      </w:r>
      <w:r>
        <w:rPr>
          <w:b/>
          <w:bCs/>
        </w:rPr>
        <w:t xml:space="preserve">Week</w:t>
      </w:r>
      <w:r>
        <w:t xml:space="preserve">: 12</w:t>
      </w:r>
    </w:p>
    <w:p>
      <w:r>
        <w:pict>
          <v:rect style="width:0;height:1.5pt" o:hralign="center" o:hrstd="t" o:hr="t"/>
        </w:pict>
      </w:r>
    </w:p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is it. The final challenge. There are no new lectures, no new theory. For the past 11 weeks, we have built the components of a commercial-grade Supercomputing Centre. Now, you must assemble them into a cohesive, functioning whole.</w:t>
      </w:r>
    </w:p>
    <w:p>
      <w:pPr>
        <w:pStyle w:val="BodyText"/>
      </w:pPr>
      <w:r>
        <w:t xml:space="preserve">You are required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Provision</w:t>
      </w:r>
      <w:r>
        <w:t xml:space="preserve"> </w:t>
      </w:r>
      <w:r>
        <w:t xml:space="preserve">the cluster using Warewulf.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Monitor</w:t>
      </w:r>
      <w:r>
        <w:t xml:space="preserve"> </w:t>
      </w:r>
      <w:r>
        <w:t xml:space="preserve">the cluster using Prometheus and Grafana.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Program</w:t>
      </w:r>
      <w:r>
        <w:t xml:space="preserve"> </w:t>
      </w:r>
      <w:r>
        <w:t xml:space="preserve">the cluster by writing and submitting a Parallel Matrix Multiplication script.</w:t>
      </w:r>
    </w:p>
    <w:p>
      <w:r>
        <w:pict>
          <v:rect style="width:0;height:1.5pt" o:hralign="center" o:hrstd="t" o:hr="t"/>
        </w:pict>
      </w:r>
    </w:p>
    <w:bookmarkEnd w:id="10"/>
    <w:bookmarkStart w:id="11" w:name="the-integration-challenge"/>
    <w:p>
      <w:pPr>
        <w:pStyle w:val="Heading2"/>
      </w:pPr>
      <w:r>
        <w:t xml:space="preserve">1. The Integration Challenge</w:t>
      </w:r>
    </w:p>
    <w:p>
      <w:pPr>
        <w:pStyle w:val="FirstParagraph"/>
      </w:pPr>
      <w:r>
        <w:t xml:space="preserve">In the real world, "installing software" is easy. Making software</w:t>
      </w:r>
      <w:r>
        <w:t xml:space="preserve"> </w:t>
      </w:r>
      <w:r>
        <w:rPr>
          <w:b/>
          <w:bCs/>
        </w:rPr>
        <w:t xml:space="preserve">interoperate</w:t>
      </w:r>
      <w:r>
        <w:t xml:space="preserve"> </w:t>
      </w:r>
      <w:r>
        <w:t xml:space="preserve">is hard.</w:t>
      </w:r>
    </w:p>
    <w:p>
      <w:pPr>
        <w:pStyle w:val="Compact"/>
        <w:numPr>
          <w:ilvl w:val="0"/>
          <w:numId w:val="1002"/>
        </w:numPr>
      </w:pPr>
      <w:r>
        <w:t xml:space="preserve">NFS needs the network to be up.</w:t>
      </w:r>
    </w:p>
    <w:p>
      <w:pPr>
        <w:pStyle w:val="Compact"/>
        <w:numPr>
          <w:ilvl w:val="0"/>
          <w:numId w:val="1002"/>
        </w:numPr>
      </w:pPr>
      <w:r>
        <w:t xml:space="preserve">The Network (via Warewulf) needs the nodes to boot.</w:t>
      </w:r>
    </w:p>
    <w:p>
      <w:pPr>
        <w:pStyle w:val="Compact"/>
        <w:numPr>
          <w:ilvl w:val="0"/>
          <w:numId w:val="1002"/>
        </w:numPr>
      </w:pPr>
      <w:r>
        <w:t xml:space="preserve">Slurm needs the nodes to report "Ready".</w:t>
      </w:r>
    </w:p>
    <w:p>
      <w:pPr>
        <w:pStyle w:val="Compact"/>
        <w:numPr>
          <w:ilvl w:val="0"/>
          <w:numId w:val="1002"/>
        </w:numPr>
      </w:pPr>
      <w:r>
        <w:t xml:space="preserve">The Application (MPI) needs Slurm to allocate resources.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link in this chain breaks, the application fails. Your job in this Capstone is to be the</w:t>
      </w:r>
      <w:r>
        <w:t xml:space="preserve"> </w:t>
      </w:r>
      <w:r>
        <w:rPr>
          <w:b/>
          <w:bCs/>
        </w:rPr>
        <w:t xml:space="preserve">Systems Integrator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grading-rubric"/>
    <w:p>
      <w:pPr>
        <w:pStyle w:val="Heading2"/>
      </w:pPr>
      <w:r>
        <w:t xml:space="preserve">2. Grading Rubric</w:t>
      </w:r>
    </w:p>
    <w:p>
      <w:pPr>
        <w:pStyle w:val="FirstParagraph"/>
      </w:pPr>
      <w:r>
        <w:t xml:space="preserve">The Capstone Project is worth</w:t>
      </w:r>
      <w:r>
        <w:t xml:space="preserve"> </w:t>
      </w:r>
      <w:r>
        <w:rPr>
          <w:b/>
          <w:bCs/>
        </w:rPr>
        <w:t xml:space="preserve">100 Marks</w:t>
      </w:r>
      <w:r>
        <w:t xml:space="preserve">. The breakdown is as follows: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Infrastructure (25%)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nodes (SMS, NFS, CN01, CN02) are powered on and reachable via SSH.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Warewulf reports all nodes as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wwctl node list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Network isolation is maintained (subnet</w:t>
            </w:r>
            <w:r>
              <w:t xml:space="preserve"> </w:t>
            </w:r>
            <w:r>
              <w:rPr>
                <w:rStyle w:val="VerbatimChar"/>
              </w:rPr>
              <w:t xml:space="preserve">10.10.10.x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Monitoring (25%)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is successfully scraping node metrics.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Grafana Dashboard displays real-time CPU/Ram usage for the compute nodes.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HPC Task (50%)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</w:t>
            </w:r>
            <w:r>
              <w:t xml:space="preserve"> </w:t>
            </w:r>
            <w:r>
              <w:rPr>
                <w:rStyle w:val="VerbatimChar"/>
              </w:rPr>
              <w:t xml:space="preserve">sbatch</w:t>
            </w:r>
            <w:r>
              <w:t xml:space="preserve"> </w:t>
            </w:r>
            <w:r>
              <w:t xml:space="preserve">script syntax (Nodes, Tasks, Output logs).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Successful execution of Parallel Matrix Multiplication on &gt;1 node.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Code Logic (Demonstrating</w:t>
            </w:r>
            <w:r>
              <w:t xml:space="preserve"> </w:t>
            </w:r>
            <w:r>
              <w:rPr>
                <w:rStyle w:val="VerbatimChar"/>
              </w:rPr>
              <w:t xml:space="preserve">MPI_Scatter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MPI_Gather</w:t>
            </w:r>
            <w:r>
              <w:t xml:space="preserve">, or equivalent parallel patterns).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8" w:name="project-specifications"/>
    <w:p>
      <w:pPr>
        <w:pStyle w:val="Heading2"/>
      </w:pPr>
      <w:r>
        <w:t xml:space="preserve">3. Project Specifications</w:t>
      </w:r>
    </w:p>
    <w:p>
      <w:pPr>
        <w:pStyle w:val="FirstParagraph"/>
      </w:pPr>
      <w:r>
        <w:t xml:space="preserve">Your goal is to demonstrate a fully functional "Mini-Cluster" running a real scientific workload.</w:t>
      </w:r>
    </w:p>
    <w:bookmarkStart w:id="13" w:name="infrastructure"/>
    <w:p>
      <w:pPr>
        <w:pStyle w:val="Heading3"/>
      </w:pPr>
      <w:r>
        <w:t xml:space="preserve">3.1 Infrastructure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Hardware</w:t>
      </w:r>
      <w:r>
        <w:t xml:space="preserve">: 1 Master Node, 4 Compute Nodes (Virtual Machines).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Network</w:t>
      </w:r>
      <w:r>
        <w:t xml:space="preserve">: A private cluster network (e.g.,</w:t>
      </w:r>
      <w:r>
        <w:t xml:space="preserve"> </w:t>
      </w:r>
      <w:r>
        <w:rPr>
          <w:rStyle w:val="VerbatimChar"/>
        </w:rPr>
        <w:t xml:space="preserve">10.0.0.x</w:t>
      </w:r>
      <w:r>
        <w:t xml:space="preserve">) with functional DNS.</w:t>
      </w:r>
    </w:p>
    <w:bookmarkEnd w:id="13"/>
    <w:bookmarkStart w:id="14" w:name="management"/>
    <w:p>
      <w:pPr>
        <w:pStyle w:val="Heading3"/>
      </w:pPr>
      <w:r>
        <w:t xml:space="preserve">3.2 Management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Operating System</w:t>
      </w:r>
      <w:r>
        <w:t xml:space="preserve">:</w:t>
      </w:r>
      <w:r>
        <w:t xml:space="preserve"> </w:t>
      </w:r>
      <w:r>
        <w:rPr>
          <w:b/>
          <w:bCs/>
        </w:rPr>
        <w:t xml:space="preserve">Rocky Linux 9</w:t>
      </w:r>
      <w:r>
        <w:t xml:space="preserve"> </w:t>
      </w:r>
      <w:r>
        <w:t xml:space="preserve">(x86_64).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Note: While the specific installation guide references OpenEuler (often used in ARM-based Supercomputers), we use Rocky Linux 9 for this Capstone to ensure stability in the VirtualBox x86 environment. The commands (</w:t>
      </w:r>
      <w:r>
        <w:rPr>
          <w:rStyle w:val="VerbatimChar"/>
          <w:i/>
          <w:iCs/>
        </w:rPr>
        <w:t xml:space="preserve">dnf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wwctl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scontrol</w:t>
      </w:r>
      <w:r>
        <w:rPr>
          <w:i/>
          <w:iCs/>
        </w:rPr>
        <w:t xml:space="preserve">) are identical.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Framework</w:t>
      </w:r>
      <w:r>
        <w:t xml:space="preserve">:</w:t>
      </w:r>
      <w:r>
        <w:t xml:space="preserve"> </w:t>
      </w:r>
      <w:r>
        <w:rPr>
          <w:b/>
          <w:bCs/>
        </w:rPr>
        <w:t xml:space="preserve">OpenHPC v3.x</w:t>
      </w:r>
      <w:r>
        <w:t xml:space="preserve"> </w:t>
      </w:r>
      <w:r>
        <w:t xml:space="preserve">(EL9 compatible).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Provisioning</w:t>
      </w:r>
      <w:r>
        <w:t xml:space="preserve">:</w:t>
      </w:r>
      <w:r>
        <w:t xml:space="preserve"> </w:t>
      </w:r>
      <w:r>
        <w:rPr>
          <w:b/>
          <w:bCs/>
        </w:rPr>
        <w:t xml:space="preserve">Warewulf 4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Nodes must boot statelessly (RAM).</w:t>
      </w:r>
    </w:p>
    <w:p>
      <w:pPr>
        <w:pStyle w:val="Compact"/>
        <w:numPr>
          <w:ilvl w:val="1"/>
          <w:numId w:val="1006"/>
        </w:numPr>
      </w:pPr>
      <w:r>
        <w:t xml:space="preserve">Nodes must automatically receive the correct overlays (Keys, Hosts).</w:t>
      </w:r>
    </w:p>
    <w:bookmarkEnd w:id="14"/>
    <w:bookmarkStart w:id="15" w:name="scheduler"/>
    <w:p>
      <w:pPr>
        <w:pStyle w:val="Heading3"/>
      </w:pPr>
      <w:r>
        <w:t xml:space="preserve">3.3 Scheduler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Workload Manager</w:t>
      </w:r>
      <w:r>
        <w:t xml:space="preserve">:</w:t>
      </w:r>
      <w:r>
        <w:t xml:space="preserve"> </w:t>
      </w:r>
      <w:r>
        <w:rPr>
          <w:b/>
          <w:bCs/>
        </w:rPr>
        <w:t xml:space="preserve">Slurm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All nodes must be in the</w:t>
      </w:r>
      <w:r>
        <w:t xml:space="preserve"> </w:t>
      </w:r>
      <w:r>
        <w:rPr>
          <w:rStyle w:val="VerbatimChar"/>
        </w:rPr>
        <w:t xml:space="preserve">idle</w:t>
      </w:r>
      <w:r>
        <w:t xml:space="preserve"> </w:t>
      </w:r>
      <w:r>
        <w:t xml:space="preserve">state (not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drained</w:t>
      </w:r>
      <w:r>
        <w:t xml:space="preserve">).</w:t>
      </w:r>
    </w:p>
    <w:p>
      <w:pPr>
        <w:pStyle w:val="Compact"/>
        <w:numPr>
          <w:ilvl w:val="1"/>
          <w:numId w:val="1008"/>
        </w:numPr>
      </w:pPr>
      <w:r>
        <w:t xml:space="preserve">Must have at least one partition (e.g.,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).</w:t>
      </w:r>
    </w:p>
    <w:bookmarkEnd w:id="15"/>
    <w:bookmarkStart w:id="16" w:name="storage"/>
    <w:p>
      <w:pPr>
        <w:pStyle w:val="Heading3"/>
      </w:pPr>
      <w:r>
        <w:t xml:space="preserve">3.4 Storage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Shared Home</w:t>
      </w:r>
      <w:r>
        <w:t xml:space="preserve">:</w:t>
      </w:r>
      <w:r>
        <w:t xml:space="preserve"> </w:t>
      </w:r>
      <w:r>
        <w:rPr>
          <w:b/>
          <w:bCs/>
        </w:rPr>
        <w:t xml:space="preserve">NFS</w:t>
      </w:r>
      <w:r>
        <w:t xml:space="preserve"> </w:t>
      </w:r>
      <w:r>
        <w:t xml:space="preserve">exporting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 </w:t>
      </w:r>
      <w:r>
        <w:t xml:space="preserve">from Master.</w:t>
      </w:r>
    </w:p>
    <w:p>
      <w:pPr>
        <w:pStyle w:val="Compact"/>
        <w:numPr>
          <w:ilvl w:val="1"/>
          <w:numId w:val="1010"/>
        </w:numPr>
      </w:pPr>
      <w:r>
        <w:t xml:space="preserve">Compute nodes must mount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 </w:t>
      </w:r>
      <w:r>
        <w:t xml:space="preserve">from the SMS.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Note: BeeGFS is removed for this Capstone to simplify the architecture.</w:t>
      </w:r>
    </w:p>
    <w:bookmarkEnd w:id="16"/>
    <w:bookmarkStart w:id="17" w:name="application"/>
    <w:p>
      <w:pPr>
        <w:pStyle w:val="Heading3"/>
      </w:pPr>
      <w:r>
        <w:t xml:space="preserve">3.5 Application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Workload</w:t>
      </w:r>
      <w:r>
        <w:t xml:space="preserve">:</w:t>
      </w:r>
      <w:r>
        <w:t xml:space="preserve"> </w:t>
      </w:r>
      <w:r>
        <w:rPr>
          <w:b/>
          <w:bCs/>
        </w:rPr>
        <w:t xml:space="preserve">Parallel Matrix Multiplication</w:t>
      </w:r>
      <w:r>
        <w:t xml:space="preserve"> </w:t>
      </w:r>
      <w:r>
        <w:t xml:space="preserve">(Python/MPI).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Execution</w:t>
      </w:r>
      <w:r>
        <w:t xml:space="preserve">: Must run via</w:t>
      </w:r>
      <w:r>
        <w:t xml:space="preserve"> </w:t>
      </w:r>
      <w:r>
        <w:rPr>
          <w:rStyle w:val="VerbatimChar"/>
        </w:rPr>
        <w:t xml:space="preserve">sbatch</w:t>
      </w:r>
      <w:r>
        <w:t xml:space="preserve"> </w:t>
      </w:r>
      <w:r>
        <w:t xml:space="preserve">script on at least 2 nodes (4 cores).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Verification</w:t>
      </w:r>
      <w:r>
        <w:t xml:space="preserve">: Log file must show successful execution time.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troubleshooting-guide-the-cheat-sheet"/>
    <w:p>
      <w:pPr>
        <w:pStyle w:val="Heading2"/>
      </w:pPr>
      <w:r>
        <w:t xml:space="preserve">3. Troubleshooting Guide (The Cheat Sheet)</w:t>
      </w:r>
    </w:p>
    <w:p>
      <w:pPr>
        <w:pStyle w:val="FirstParagraph"/>
      </w:pPr>
      <w:r>
        <w:t xml:space="preserve">When things go wrong (and they will), use this checklist.</w:t>
      </w:r>
    </w:p>
    <w:bookmarkStart w:id="19" w:name="scenario-nodes-wont-boot"/>
    <w:p>
      <w:pPr>
        <w:pStyle w:val="Heading3"/>
      </w:pPr>
      <w:r>
        <w:t xml:space="preserve">3.1 Scenario: "Nodes won't boot"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Check DHCP</w:t>
      </w:r>
      <w:r>
        <w:t xml:space="preserve">:</w:t>
      </w:r>
      <w:r>
        <w:t xml:space="preserve"> </w:t>
      </w:r>
      <w:r>
        <w:rPr>
          <w:rStyle w:val="VerbatimChar"/>
        </w:rPr>
        <w:t xml:space="preserve">systemctl status dhcpd</w:t>
      </w:r>
      <w:r>
        <w:t xml:space="preserve">. Is it running?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Check TFTP</w:t>
      </w:r>
      <w:r>
        <w:t xml:space="preserve">: Can you ping the Master? firewall?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Check Warewulf</w:t>
      </w:r>
      <w:r>
        <w:t xml:space="preserve">:</w:t>
      </w:r>
      <w:r>
        <w:t xml:space="preserve"> </w:t>
      </w:r>
      <w:r>
        <w:rPr>
          <w:rStyle w:val="VerbatimChar"/>
        </w:rPr>
        <w:t xml:space="preserve">wwctl node list</w:t>
      </w:r>
      <w:r>
        <w:t xml:space="preserve">. Is the HW address correct?</w:t>
      </w:r>
    </w:p>
    <w:bookmarkEnd w:id="19"/>
    <w:bookmarkStart w:id="20" w:name="scenario-slurm-shows-nodes-as-down"/>
    <w:p>
      <w:pPr>
        <w:pStyle w:val="Heading3"/>
      </w:pPr>
      <w:r>
        <w:t xml:space="preserve">3.2 Scenario: "Slurm shows nodes as DOWN"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Check Time</w:t>
      </w:r>
      <w:r>
        <w:t xml:space="preserve">:</w:t>
      </w:r>
      <w:r>
        <w:t xml:space="preserve"> </w:t>
      </w:r>
      <w:r>
        <w:rPr>
          <w:rStyle w:val="VerbatimChar"/>
        </w:rPr>
        <w:t xml:space="preserve">date</w:t>
      </w:r>
      <w:r>
        <w:t xml:space="preserve">. If clocks are out of sync by &gt;5 minutes, Slurm panics.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Check Munge</w:t>
      </w:r>
      <w:r>
        <w:t xml:space="preserve">:</w:t>
      </w:r>
      <w:r>
        <w:t xml:space="preserve"> </w:t>
      </w:r>
      <w:r>
        <w:rPr>
          <w:rStyle w:val="VerbatimChar"/>
        </w:rPr>
        <w:t xml:space="preserve">systemctl status munge</w:t>
      </w:r>
      <w:r>
        <w:t xml:space="preserve">. Munge keys must match exactly on all nodes.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Check Slurmd</w:t>
      </w:r>
      <w:r>
        <w:t xml:space="preserve">: Ssh into the node and check</w:t>
      </w:r>
      <w:r>
        <w:t xml:space="preserve"> </w:t>
      </w:r>
      <w:r>
        <w:rPr>
          <w:rStyle w:val="VerbatimChar"/>
        </w:rPr>
        <w:t xml:space="preserve">systemctl status slurmd</w:t>
      </w:r>
      <w:r>
        <w:t xml:space="preserve">.</w:t>
      </w:r>
    </w:p>
    <w:bookmarkEnd w:id="20"/>
    <w:bookmarkStart w:id="21" w:name="scenario-application-crashes-instantly"/>
    <w:p>
      <w:pPr>
        <w:pStyle w:val="Heading3"/>
      </w:pPr>
      <w:r>
        <w:t xml:space="preserve">3.3 Scenario: "Application crashes instantly"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Check Storage</w:t>
      </w:r>
      <w:r>
        <w:t xml:space="preserve">: Can you see the file?</w:t>
      </w:r>
      <w:r>
        <w:t xml:space="preserve"> </w:t>
      </w:r>
      <w:r>
        <w:rPr>
          <w:rStyle w:val="VerbatimChar"/>
        </w:rPr>
        <w:t xml:space="preserve">ls -l /home/user/case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Check Libraries</w:t>
      </w:r>
      <w:r>
        <w:t xml:space="preserve">:</w:t>
      </w:r>
      <w:r>
        <w:t xml:space="preserve"> </w:t>
      </w:r>
      <w:r>
        <w:rPr>
          <w:rStyle w:val="VerbatimChar"/>
        </w:rPr>
        <w:t xml:space="preserve">module list</w:t>
      </w:r>
      <w:r>
        <w:t xml:space="preserve">. Did you load OpenMPI?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ection-checkpoint"/>
    <w:p>
      <w:pPr>
        <w:pStyle w:val="Heading2"/>
      </w:pPr>
      <w:r>
        <w:t xml:space="preserve">Section Checkpoint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Goal</w:t>
      </w:r>
      <w:r>
        <w:t xml:space="preserve">: Integrate Weeks 1-11.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Specs</w:t>
      </w:r>
      <w:r>
        <w:t xml:space="preserve">: Warewulf + Slurm + NFS + Parallel Python.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Method</w:t>
      </w:r>
      <w:r>
        <w:t xml:space="preserve">: Debug layer by layer (Network -&gt; OS -&gt; Middleware -&gt; App).</w:t>
      </w:r>
    </w:p>
    <w:p>
      <w:pPr>
        <w:pStyle w:val="FirstParagraph"/>
      </w:pPr>
      <w:r>
        <w:rPr>
          <w:b/>
          <w:bCs/>
        </w:rPr>
        <w:t xml:space="preserve">Reflection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Why is Time Synchronization (NTP/Chrony) the #1 killer of distributed systems?</w:t>
      </w:r>
    </w:p>
    <w:p>
      <w:pPr>
        <w:pStyle w:val="Compact"/>
        <w:numPr>
          <w:ilvl w:val="0"/>
          <w:numId w:val="1016"/>
        </w:numPr>
      </w:pPr>
      <w:r>
        <w:t xml:space="preserve">If you could redesign the cluster from Week 1, what would you change?</w:t>
      </w:r>
    </w:p>
    <w:p>
      <w:r>
        <w:pict>
          <v:rect style="width:0;height:1.5pt" o:hralign="center" o:hrstd="t" o:hr="t"/>
        </w:pict>
      </w:r>
    </w:p>
    <w:bookmarkEnd w:id="23"/>
    <w:bookmarkStart w:id="24" w:name="resources"/>
    <w:p>
      <w:pPr>
        <w:pStyle w:val="Heading2"/>
      </w:pPr>
      <w:r>
        <w:t xml:space="preserve">Resources</w:t>
      </w:r>
    </w:p>
    <w:p>
      <w:pPr>
        <w:pStyle w:val="Compact"/>
        <w:numPr>
          <w:ilvl w:val="0"/>
          <w:numId w:val="1017"/>
        </w:numPr>
      </w:pPr>
      <w:r>
        <w:t xml:space="preserve">[Your Week 1-11 Notes]</w:t>
      </w:r>
    </w:p>
    <w:p>
      <w:pPr>
        <w:pStyle w:val="Compact"/>
        <w:numPr>
          <w:ilvl w:val="0"/>
          <w:numId w:val="1017"/>
        </w:numPr>
      </w:pPr>
      <w:r>
        <w:t xml:space="preserve">[Sterling Textbook]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12: Capstone Project - Student Notes - OPS4 Course</dc:title>
  <dc:creator/>
  <dc:language>en</dc:language>
  <cp:keywords/>
  <dcterms:created xsi:type="dcterms:W3CDTF">2026-07-21T23:30:11Z</dcterms:created>
  <dcterms:modified xsi:type="dcterms:W3CDTF">2026-07-21T23:30:11Z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