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4111F" w14:textId="2CDED0F1" w:rsidR="00C94509" w:rsidRDefault="00C94509">
      <w:pPr>
        <w:pStyle w:val="Title"/>
      </w:pPr>
      <w:r w:rsidRPr="00055DFB">
        <w:rPr>
          <w:noProof/>
          <w:sz w:val="6"/>
          <w:szCs w:val="6"/>
          <w:lang w:val="en-GB"/>
        </w:rPr>
        <w:drawing>
          <wp:anchor distT="0" distB="0" distL="114300" distR="114300" simplePos="0" relativeHeight="251658240" behindDoc="1" locked="0" layoutInCell="1" allowOverlap="1" wp14:anchorId="2A7F8AF3" wp14:editId="59589658">
            <wp:simplePos x="0" y="0"/>
            <wp:positionH relativeFrom="page">
              <wp:posOffset>114273</wp:posOffset>
            </wp:positionH>
            <wp:positionV relativeFrom="paragraph">
              <wp:posOffset>-816610</wp:posOffset>
            </wp:positionV>
            <wp:extent cx="7558405" cy="2870200"/>
            <wp:effectExtent l="0" t="0" r="4445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8405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A5541E" w14:textId="497026AA" w:rsidR="00752370" w:rsidRDefault="00C94509" w:rsidP="00C61DFC">
      <w:pPr>
        <w:pStyle w:val="Title"/>
        <w:tabs>
          <w:tab w:val="center" w:pos="4680"/>
          <w:tab w:val="right" w:pos="9360"/>
        </w:tabs>
        <w:jc w:val="left"/>
      </w:pPr>
      <w:r>
        <w:rPr>
          <w:noProof/>
        </w:rPr>
        <w:pict w14:anchorId="6E881B9A"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position:absolute;margin-left:200.35pt;margin-top:1pt;width:289.95pt;height:92.75pt;z-index:251660288">
            <v:textbox>
              <w:txbxContent>
                <w:p w14:paraId="23874400" w14:textId="4B603E26" w:rsidR="00BA23F7" w:rsidRPr="006F783F" w:rsidRDefault="00C94509" w:rsidP="00BA23F7">
                  <w:pPr>
                    <w:pStyle w:val="Title"/>
                    <w:rPr>
                      <w:color w:val="002060"/>
                      <w:sz w:val="44"/>
                      <w:szCs w:val="44"/>
                    </w:rPr>
                  </w:pPr>
                  <w:r w:rsidRPr="006F783F">
                    <w:rPr>
                      <w:color w:val="002060"/>
                      <w:sz w:val="44"/>
                      <w:szCs w:val="44"/>
                    </w:rPr>
                    <w:t xml:space="preserve">Week </w:t>
                  </w:r>
                  <w:r w:rsidR="00BA23F7" w:rsidRPr="006F783F">
                    <w:rPr>
                      <w:color w:val="002060"/>
                      <w:sz w:val="44"/>
                      <w:szCs w:val="44"/>
                    </w:rPr>
                    <w:t>1</w:t>
                  </w:r>
                </w:p>
                <w:p w14:paraId="2E5D1B2F" w14:textId="09FBFF8C" w:rsidR="00C94509" w:rsidRPr="006F783F" w:rsidRDefault="00BA23F7" w:rsidP="00694EB8">
                  <w:pPr>
                    <w:pStyle w:val="Title"/>
                    <w:rPr>
                      <w:color w:val="002060"/>
                      <w:sz w:val="44"/>
                      <w:szCs w:val="44"/>
                    </w:rPr>
                  </w:pPr>
                  <w:r w:rsidRPr="006F783F">
                    <w:rPr>
                      <w:color w:val="002060"/>
                      <w:sz w:val="44"/>
                      <w:szCs w:val="44"/>
                    </w:rPr>
                    <w:t xml:space="preserve">EIOPS4A </w:t>
                  </w:r>
                  <w:r w:rsidR="00C94509" w:rsidRPr="006F783F">
                    <w:rPr>
                      <w:color w:val="002060"/>
                      <w:sz w:val="44"/>
                      <w:szCs w:val="44"/>
                    </w:rPr>
                    <w:t>Lab Guide</w:t>
                  </w:r>
                </w:p>
              </w:txbxContent>
            </v:textbox>
          </v:shape>
        </w:pict>
      </w:r>
      <w:r w:rsidR="00C61DFC">
        <w:tab/>
      </w:r>
    </w:p>
    <w:p w14:paraId="525C7FA4" w14:textId="77777777" w:rsidR="00C61DFC" w:rsidRDefault="00C61DFC">
      <w:pPr>
        <w:pStyle w:val="Heading1"/>
      </w:pPr>
      <w:bookmarkStart w:id="0" w:name="week-1-kvm-cluster-setup-alternative"/>
    </w:p>
    <w:p w14:paraId="3CE417EC" w14:textId="77777777" w:rsidR="00C61DFC" w:rsidRDefault="00C61DFC">
      <w:pPr>
        <w:pStyle w:val="Heading1"/>
      </w:pPr>
    </w:p>
    <w:p w14:paraId="298D0996" w14:textId="77777777" w:rsidR="00C94509" w:rsidRDefault="00C94509">
      <w:pPr>
        <w:pStyle w:val="Heading1"/>
      </w:pPr>
    </w:p>
    <w:p w14:paraId="03A55420" w14:textId="4AE0B503" w:rsidR="00752370" w:rsidRDefault="00000000">
      <w:pPr>
        <w:pStyle w:val="Heading1"/>
      </w:pPr>
      <w:r>
        <w:t>Week 1: KVM Cluster Setup (Alternative)</w:t>
      </w:r>
    </w:p>
    <w:bookmarkEnd w:id="0"/>
    <w:p w14:paraId="03A55422" w14:textId="77777777" w:rsidR="00752370" w:rsidRDefault="00000000">
      <w:pPr>
        <w:pStyle w:val="BodyText"/>
      </w:pPr>
      <w:r>
        <w:rPr>
          <w:b/>
          <w:bCs/>
        </w:rPr>
        <w:t>Objective</w:t>
      </w:r>
      <w:r>
        <w:t>: Build a 3-node HPC cluster sandbox natively on Linux using KVM/QEMU and virt-manager.</w:t>
      </w:r>
      <w:r>
        <w:br/>
      </w:r>
      <w:r>
        <w:rPr>
          <w:b/>
          <w:bCs/>
        </w:rPr>
        <w:t>Goal</w:t>
      </w:r>
      <w:r>
        <w:t>: Install the virtualization stack, configure an isolated virtual network, install the master node, and clone it to create compute nodes. This is an alternative to the Vagrant lab.</w:t>
      </w:r>
    </w:p>
    <w:p w14:paraId="03A55424" w14:textId="77777777" w:rsidR="00752370" w:rsidRDefault="00000000">
      <w:pPr>
        <w:pStyle w:val="Heading2"/>
      </w:pPr>
      <w:bookmarkStart w:id="1" w:name="prerequisites-installation"/>
      <w:r>
        <w:t>1. Prerequisites &amp; Installation</w:t>
      </w:r>
    </w:p>
    <w:p w14:paraId="03A55425" w14:textId="77777777" w:rsidR="00752370" w:rsidRDefault="00000000">
      <w:pPr>
        <w:pStyle w:val="FirstParagraph"/>
      </w:pPr>
      <w:r>
        <w:t>This lab is designed for students running a native Linux host (e.g., Ubuntu, Fedora, Debian). Kernel-based Virtual Machine (KVM) is an open-source virtualization technology built directly into Linux.</w:t>
      </w:r>
    </w:p>
    <w:p w14:paraId="03A55426" w14:textId="77777777" w:rsidR="00752370" w:rsidRDefault="00000000">
      <w:pPr>
        <w:pStyle w:val="Heading3"/>
      </w:pPr>
      <w:bookmarkStart w:id="2" w:name="Xe110a44252f48190f48dce4707b1dddd0ee6679"/>
      <w:r>
        <w:t>Install KVM and virt-manager (Ubuntu/Debian)</w:t>
      </w:r>
    </w:p>
    <w:p w14:paraId="03A55427" w14:textId="77777777" w:rsidR="00752370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apt install qemu-kvm libvirt-daemon-system libvirt-clients bridge-utils virt-manager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adduser </w:t>
      </w:r>
      <w:r>
        <w:rPr>
          <w:rStyle w:val="VariableTok"/>
        </w:rPr>
        <w:t>$USER</w:t>
      </w:r>
      <w:r>
        <w:rPr>
          <w:rStyle w:val="NormalTok"/>
        </w:rPr>
        <w:t xml:space="preserve"> libvirt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adduser </w:t>
      </w:r>
      <w:r>
        <w:rPr>
          <w:rStyle w:val="VariableTok"/>
        </w:rPr>
        <w:t>$USER</w:t>
      </w:r>
      <w:r>
        <w:rPr>
          <w:rStyle w:val="NormalTok"/>
        </w:rPr>
        <w:t xml:space="preserve"> kvm</w:t>
      </w:r>
    </w:p>
    <w:p w14:paraId="03A55428" w14:textId="77777777" w:rsidR="00752370" w:rsidRDefault="00000000">
      <w:pPr>
        <w:pStyle w:val="FirstParagraph"/>
      </w:pPr>
      <w:r>
        <w:rPr>
          <w:i/>
          <w:iCs/>
        </w:rPr>
        <w:t>Note: You may need to log out and log back in for the group changes to take effect.</w:t>
      </w:r>
    </w:p>
    <w:p w14:paraId="03A55429" w14:textId="77777777" w:rsidR="00752370" w:rsidRDefault="00000000">
      <w:pPr>
        <w:pStyle w:val="Heading3"/>
      </w:pPr>
      <w:bookmarkStart w:id="3" w:name="install-kvm-and-virt-manager-fedorarhel"/>
      <w:bookmarkEnd w:id="2"/>
      <w:r>
        <w:t>Install KVM and virt-manager (Fedora/RHEL)</w:t>
      </w:r>
    </w:p>
    <w:p w14:paraId="03A5542A" w14:textId="77777777" w:rsidR="00752370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dnf install @virtualization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>--now</w:t>
      </w:r>
      <w:r>
        <w:rPr>
          <w:rStyle w:val="NormalTok"/>
        </w:rPr>
        <w:t xml:space="preserve"> libvirtd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usermod </w:t>
      </w:r>
      <w:r>
        <w:rPr>
          <w:rStyle w:val="AttributeTok"/>
        </w:rPr>
        <w:t>-aG</w:t>
      </w:r>
      <w:r>
        <w:rPr>
          <w:rStyle w:val="NormalTok"/>
        </w:rPr>
        <w:t xml:space="preserve"> libvirt </w:t>
      </w:r>
      <w:r>
        <w:rPr>
          <w:rStyle w:val="VariableTok"/>
        </w:rPr>
        <w:t>$USER</w:t>
      </w:r>
    </w:p>
    <w:p w14:paraId="03A5542B" w14:textId="70D1D096" w:rsidR="00752370" w:rsidRDefault="00752370"/>
    <w:p w14:paraId="03A5542C" w14:textId="77777777" w:rsidR="00752370" w:rsidRDefault="00000000">
      <w:pPr>
        <w:pStyle w:val="Heading2"/>
      </w:pPr>
      <w:bookmarkStart w:id="4" w:name="virtual-network-setup"/>
      <w:bookmarkEnd w:id="1"/>
      <w:bookmarkEnd w:id="3"/>
      <w:r>
        <w:lastRenderedPageBreak/>
        <w:t>2. Virtual Network Setup</w:t>
      </w:r>
    </w:p>
    <w:p w14:paraId="03A5542D" w14:textId="77777777" w:rsidR="00752370" w:rsidRDefault="00000000">
      <w:pPr>
        <w:pStyle w:val="FirstParagraph"/>
      </w:pPr>
      <w:r>
        <w:t>Our cluster needs an isolated internal network to communicate without external interference.</w:t>
      </w:r>
    </w:p>
    <w:p w14:paraId="03A5542E" w14:textId="77777777" w:rsidR="00752370" w:rsidRDefault="00000000">
      <w:pPr>
        <w:pStyle w:val="Compact"/>
        <w:numPr>
          <w:ilvl w:val="0"/>
          <w:numId w:val="2"/>
        </w:numPr>
      </w:pPr>
      <w:r>
        <w:t xml:space="preserve">Open </w:t>
      </w:r>
      <w:r>
        <w:rPr>
          <w:b/>
          <w:bCs/>
        </w:rPr>
        <w:t>Virtual Machine Manager</w:t>
      </w:r>
      <w:r>
        <w:t>.</w:t>
      </w:r>
    </w:p>
    <w:p w14:paraId="03A5542F" w14:textId="77777777" w:rsidR="00752370" w:rsidRDefault="00000000">
      <w:pPr>
        <w:pStyle w:val="Compact"/>
        <w:numPr>
          <w:ilvl w:val="0"/>
          <w:numId w:val="2"/>
        </w:numPr>
      </w:pPr>
      <w:r>
        <w:t xml:space="preserve">Go to </w:t>
      </w:r>
      <w:r>
        <w:rPr>
          <w:b/>
          <w:bCs/>
        </w:rPr>
        <w:t>Edit</w:t>
      </w:r>
      <w:r>
        <w:t xml:space="preserve"> &gt; </w:t>
      </w:r>
      <w:r>
        <w:rPr>
          <w:b/>
          <w:bCs/>
        </w:rPr>
        <w:t>Connection Details</w:t>
      </w:r>
      <w:r>
        <w:t xml:space="preserve"> &gt; </w:t>
      </w:r>
      <w:r>
        <w:rPr>
          <w:b/>
          <w:bCs/>
        </w:rPr>
        <w:t>Virtual Networks</w:t>
      </w:r>
      <w:r>
        <w:t>.</w:t>
      </w:r>
    </w:p>
    <w:p w14:paraId="03A55430" w14:textId="77777777" w:rsidR="00752370" w:rsidRDefault="00000000">
      <w:pPr>
        <w:pStyle w:val="Compact"/>
        <w:numPr>
          <w:ilvl w:val="0"/>
          <w:numId w:val="2"/>
        </w:numPr>
      </w:pPr>
      <w:r>
        <w:t xml:space="preserve">Click the </w:t>
      </w:r>
      <w:r>
        <w:rPr>
          <w:b/>
          <w:bCs/>
        </w:rPr>
        <w:t>+</w:t>
      </w:r>
      <w:r>
        <w:t xml:space="preserve"> button to add a new network.</w:t>
      </w:r>
    </w:p>
    <w:p w14:paraId="03A55431" w14:textId="77777777" w:rsidR="0075237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Name:</w:t>
      </w:r>
      <w:r>
        <w:t xml:space="preserve"> </w:t>
      </w:r>
      <w:r>
        <w:rPr>
          <w:rStyle w:val="VerbatimChar"/>
        </w:rPr>
        <w:t>hpc-internal</w:t>
      </w:r>
      <w:r>
        <w:t>.</w:t>
      </w:r>
    </w:p>
    <w:p w14:paraId="03A55432" w14:textId="77777777" w:rsidR="0075237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IPv4 configuration:</w:t>
      </w:r>
      <w:r>
        <w:t xml:space="preserve"> Network: </w:t>
      </w:r>
      <w:r>
        <w:rPr>
          <w:rStyle w:val="VerbatimChar"/>
        </w:rPr>
        <w:t>10.0.0.0/24</w:t>
      </w:r>
      <w:r>
        <w:t>. Disable DHCP (we will use static IPs).</w:t>
      </w:r>
    </w:p>
    <w:p w14:paraId="03A55433" w14:textId="77777777" w:rsidR="00752370" w:rsidRDefault="00000000">
      <w:pPr>
        <w:pStyle w:val="Compact"/>
        <w:numPr>
          <w:ilvl w:val="0"/>
          <w:numId w:val="2"/>
        </w:numPr>
      </w:pPr>
      <w:r>
        <w:t>Finish creating the network.</w:t>
      </w:r>
    </w:p>
    <w:p w14:paraId="03A55434" w14:textId="3C3C0A18" w:rsidR="00752370" w:rsidRDefault="00752370"/>
    <w:p w14:paraId="03A55435" w14:textId="77777777" w:rsidR="00752370" w:rsidRDefault="00000000">
      <w:pPr>
        <w:pStyle w:val="Heading2"/>
      </w:pPr>
      <w:bookmarkStart w:id="5" w:name="creating-the-master-node"/>
      <w:bookmarkEnd w:id="4"/>
      <w:r>
        <w:t>3. Creating the Master Node</w:t>
      </w:r>
    </w:p>
    <w:p w14:paraId="03A55436" w14:textId="77777777" w:rsidR="00752370" w:rsidRDefault="00000000">
      <w:pPr>
        <w:pStyle w:val="FirstParagraph"/>
      </w:pPr>
      <w:r>
        <w:t>We will manually create and configure the Master Node, then clone it for the compute nodes.</w:t>
      </w:r>
    </w:p>
    <w:p w14:paraId="03A55437" w14:textId="77777777" w:rsidR="00752370" w:rsidRDefault="00000000">
      <w:pPr>
        <w:pStyle w:val="Compact"/>
        <w:numPr>
          <w:ilvl w:val="0"/>
          <w:numId w:val="3"/>
        </w:numPr>
      </w:pPr>
      <w:r>
        <w:t xml:space="preserve">Download the </w:t>
      </w:r>
      <w:hyperlink r:id="rId8">
        <w:r>
          <w:rPr>
            <w:rStyle w:val="Hyperlink"/>
          </w:rPr>
          <w:t>openEuler 24.03 ISO</w:t>
        </w:r>
      </w:hyperlink>
      <w:r>
        <w:t>.</w:t>
      </w:r>
    </w:p>
    <w:p w14:paraId="03A55438" w14:textId="77777777" w:rsidR="00752370" w:rsidRDefault="00000000">
      <w:pPr>
        <w:pStyle w:val="Compact"/>
        <w:numPr>
          <w:ilvl w:val="0"/>
          <w:numId w:val="3"/>
        </w:numPr>
      </w:pPr>
      <w:r>
        <w:t xml:space="preserve">In </w:t>
      </w:r>
      <w:r>
        <w:rPr>
          <w:rStyle w:val="VerbatimChar"/>
        </w:rPr>
        <w:t>virt-manager</w:t>
      </w:r>
      <w:r>
        <w:t xml:space="preserve">, click </w:t>
      </w:r>
      <w:r>
        <w:rPr>
          <w:b/>
          <w:bCs/>
        </w:rPr>
        <w:t>Create a new virtual machine</w:t>
      </w:r>
      <w:r>
        <w:t>.</w:t>
      </w:r>
    </w:p>
    <w:p w14:paraId="03A55439" w14:textId="77777777" w:rsidR="00752370" w:rsidRDefault="00000000">
      <w:pPr>
        <w:pStyle w:val="Compact"/>
        <w:numPr>
          <w:ilvl w:val="0"/>
          <w:numId w:val="3"/>
        </w:numPr>
      </w:pPr>
      <w:r>
        <w:t xml:space="preserve">Choose </w:t>
      </w:r>
      <w:r>
        <w:rPr>
          <w:b/>
          <w:bCs/>
        </w:rPr>
        <w:t>Local install media (ISO image)</w:t>
      </w:r>
      <w:r>
        <w:t xml:space="preserve"> and browse to your downloaded openEuler ISO.</w:t>
      </w:r>
    </w:p>
    <w:p w14:paraId="03A5543A" w14:textId="77777777" w:rsidR="0075237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Memory:</w:t>
      </w:r>
      <w:r>
        <w:t xml:space="preserve"> 2048 MB (2 GB). </w:t>
      </w:r>
      <w:r>
        <w:rPr>
          <w:b/>
          <w:bCs/>
        </w:rPr>
        <w:t>CPU:</w:t>
      </w:r>
      <w:r>
        <w:t xml:space="preserve"> 2 Cores.</w:t>
      </w:r>
    </w:p>
    <w:p w14:paraId="03A5543B" w14:textId="77777777" w:rsidR="0075237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Storage:</w:t>
      </w:r>
      <w:r>
        <w:t xml:space="preserve"> 20 GB.</w:t>
      </w:r>
    </w:p>
    <w:p w14:paraId="03A5543C" w14:textId="77777777" w:rsidR="0075237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Name:</w:t>
      </w:r>
      <w:r>
        <w:t xml:space="preserve"> </w:t>
      </w:r>
      <w:r>
        <w:rPr>
          <w:rStyle w:val="VerbatimChar"/>
        </w:rPr>
        <w:t>hpc-master</w:t>
      </w:r>
      <w:r>
        <w:t xml:space="preserve">. Before clicking Finish, check </w:t>
      </w:r>
      <w:r>
        <w:rPr>
          <w:b/>
          <w:bCs/>
        </w:rPr>
        <w:t>Customize configuration before install</w:t>
      </w:r>
      <w:r>
        <w:t>.</w:t>
      </w:r>
    </w:p>
    <w:p w14:paraId="03A5543D" w14:textId="77777777" w:rsidR="00752370" w:rsidRDefault="00000000">
      <w:pPr>
        <w:pStyle w:val="Compact"/>
        <w:numPr>
          <w:ilvl w:val="0"/>
          <w:numId w:val="3"/>
        </w:numPr>
      </w:pPr>
      <w:r>
        <w:t>In the hardware details, you will have one NIC (Network Interface Card) attached to the default NAT network (for internet).</w:t>
      </w:r>
    </w:p>
    <w:p w14:paraId="03A5543E" w14:textId="77777777" w:rsidR="00752370" w:rsidRDefault="00000000">
      <w:pPr>
        <w:pStyle w:val="Compact"/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>Add Hardware</w:t>
      </w:r>
      <w:r>
        <w:t xml:space="preserve"> &gt; </w:t>
      </w:r>
      <w:r>
        <w:rPr>
          <w:b/>
          <w:bCs/>
        </w:rPr>
        <w:t>Network</w:t>
      </w:r>
      <w:r>
        <w:t xml:space="preserve">. Select the </w:t>
      </w:r>
      <w:r>
        <w:rPr>
          <w:rStyle w:val="VerbatimChar"/>
        </w:rPr>
        <w:t>hpc-internal</w:t>
      </w:r>
      <w:r>
        <w:t xml:space="preserve"> network you created.</w:t>
      </w:r>
    </w:p>
    <w:p w14:paraId="03A5543F" w14:textId="77777777" w:rsidR="00752370" w:rsidRDefault="00000000">
      <w:pPr>
        <w:pStyle w:val="Compact"/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>Begin Installation</w:t>
      </w:r>
      <w:r>
        <w:t>. Install openEuler, set a root password, and create a user.</w:t>
      </w:r>
    </w:p>
    <w:p w14:paraId="03A55440" w14:textId="665C2172" w:rsidR="00752370" w:rsidRDefault="00752370"/>
    <w:p w14:paraId="03A55441" w14:textId="77777777" w:rsidR="00752370" w:rsidRDefault="00000000">
      <w:pPr>
        <w:pStyle w:val="Heading2"/>
      </w:pPr>
      <w:bookmarkStart w:id="6" w:name="configuring-the-master-node"/>
      <w:bookmarkEnd w:id="5"/>
      <w:r>
        <w:t>4. Configuring the Master Node</w:t>
      </w:r>
    </w:p>
    <w:p w14:paraId="03A55442" w14:textId="77777777" w:rsidR="00752370" w:rsidRDefault="00000000">
      <w:pPr>
        <w:pStyle w:val="FirstParagraph"/>
      </w:pPr>
      <w:r>
        <w:t xml:space="preserve">Boot into your new </w:t>
      </w:r>
      <w:r>
        <w:rPr>
          <w:rStyle w:val="VerbatimChar"/>
        </w:rPr>
        <w:t>hpc-master</w:t>
      </w:r>
      <w:r>
        <w:t xml:space="preserve"> VM and log in.</w:t>
      </w:r>
    </w:p>
    <w:p w14:paraId="03A55443" w14:textId="77777777" w:rsidR="00752370" w:rsidRDefault="00000000">
      <w:pPr>
        <w:pStyle w:val="SourceCode"/>
      </w:pPr>
      <w:r>
        <w:rPr>
          <w:rStyle w:val="CommentTok"/>
        </w:rPr>
        <w:t># Set the hostname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hostnamectl set-hostname master</w:t>
      </w:r>
      <w:r>
        <w:br/>
      </w:r>
      <w:r>
        <w:br/>
      </w:r>
      <w:r>
        <w:rPr>
          <w:rStyle w:val="CommentTok"/>
        </w:rPr>
        <w:t># Configure the internal network interface (assuming enp2s0 is internal)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nmcli connection add type ethernet con-name eth-internal ifname enp2s0 ipv4.addresses 10.0.0.1/24 ipv4.method manual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nmcli connection up eth-internal</w:t>
      </w:r>
      <w:r>
        <w:br/>
      </w:r>
      <w:r>
        <w:br/>
      </w:r>
      <w:r>
        <w:rPr>
          <w:rStyle w:val="CommentTok"/>
        </w:rPr>
        <w:lastRenderedPageBreak/>
        <w:t># Shut down the VM to prepare for cloning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poweroff</w:t>
      </w:r>
    </w:p>
    <w:p w14:paraId="03A55444" w14:textId="777BED60" w:rsidR="00752370" w:rsidRDefault="00752370"/>
    <w:p w14:paraId="03A55445" w14:textId="77777777" w:rsidR="00752370" w:rsidRDefault="00000000">
      <w:pPr>
        <w:pStyle w:val="Heading2"/>
      </w:pPr>
      <w:bookmarkStart w:id="7" w:name="cloning-compute-nodes"/>
      <w:bookmarkEnd w:id="6"/>
      <w:r>
        <w:t>5. Cloning Compute Nodes</w:t>
      </w:r>
    </w:p>
    <w:p w14:paraId="03A55446" w14:textId="77777777" w:rsidR="00752370" w:rsidRDefault="00000000">
      <w:pPr>
        <w:pStyle w:val="Compact"/>
        <w:numPr>
          <w:ilvl w:val="0"/>
          <w:numId w:val="4"/>
        </w:numPr>
      </w:pPr>
      <w:r>
        <w:t xml:space="preserve">In </w:t>
      </w:r>
      <w:r>
        <w:rPr>
          <w:rStyle w:val="VerbatimChar"/>
        </w:rPr>
        <w:t>virt-manager</w:t>
      </w:r>
      <w:r>
        <w:t xml:space="preserve">, right-click the powered-off </w:t>
      </w:r>
      <w:r>
        <w:rPr>
          <w:rStyle w:val="VerbatimChar"/>
        </w:rPr>
        <w:t>hpc-master</w:t>
      </w:r>
      <w:r>
        <w:t xml:space="preserve"> VM and select </w:t>
      </w:r>
      <w:r>
        <w:rPr>
          <w:b/>
          <w:bCs/>
        </w:rPr>
        <w:t>Clone</w:t>
      </w:r>
      <w:r>
        <w:t>.</w:t>
      </w:r>
    </w:p>
    <w:p w14:paraId="03A55447" w14:textId="77777777" w:rsidR="0075237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Name:</w:t>
      </w:r>
      <w:r>
        <w:t xml:space="preserve"> </w:t>
      </w:r>
      <w:r>
        <w:rPr>
          <w:rStyle w:val="VerbatimChar"/>
        </w:rPr>
        <w:t>compute-01</w:t>
      </w:r>
      <w:r>
        <w:t>. Ensure you select to clone the disk.</w:t>
      </w:r>
    </w:p>
    <w:p w14:paraId="03A55448" w14:textId="77777777" w:rsidR="00752370" w:rsidRDefault="00000000">
      <w:pPr>
        <w:pStyle w:val="Compact"/>
        <w:numPr>
          <w:ilvl w:val="0"/>
          <w:numId w:val="4"/>
        </w:numPr>
      </w:pPr>
      <w:r>
        <w:t xml:space="preserve">Repeat the process to create </w:t>
      </w:r>
      <w:r>
        <w:rPr>
          <w:rStyle w:val="VerbatimChar"/>
        </w:rPr>
        <w:t>compute-02</w:t>
      </w:r>
      <w:r>
        <w:t>.</w:t>
      </w:r>
    </w:p>
    <w:p w14:paraId="03A55449" w14:textId="684E6958" w:rsidR="00752370" w:rsidRDefault="00752370"/>
    <w:p w14:paraId="03A5544A" w14:textId="77777777" w:rsidR="00752370" w:rsidRDefault="00000000">
      <w:pPr>
        <w:pStyle w:val="Heading2"/>
      </w:pPr>
      <w:bookmarkStart w:id="8" w:name="reconfiguring-compute-nodes"/>
      <w:bookmarkEnd w:id="7"/>
      <w:r>
        <w:t>6. Reconfiguring Compute Nodes</w:t>
      </w:r>
    </w:p>
    <w:p w14:paraId="03A5544B" w14:textId="77777777" w:rsidR="00752370" w:rsidRDefault="00000000">
      <w:pPr>
        <w:pStyle w:val="FirstParagraph"/>
      </w:pPr>
      <w:r>
        <w:t xml:space="preserve">Start </w:t>
      </w:r>
      <w:r>
        <w:rPr>
          <w:rStyle w:val="VerbatimChar"/>
        </w:rPr>
        <w:t>compute-01</w:t>
      </w:r>
      <w:r>
        <w:t xml:space="preserve"> and </w:t>
      </w:r>
      <w:r>
        <w:rPr>
          <w:rStyle w:val="VerbatimChar"/>
        </w:rPr>
        <w:t>compute-02</w:t>
      </w:r>
      <w:r>
        <w:t>. Log into each through the virt-manager console and update their identities.</w:t>
      </w:r>
    </w:p>
    <w:p w14:paraId="03A5544C" w14:textId="77777777" w:rsidR="00752370" w:rsidRDefault="00000000">
      <w:pPr>
        <w:pStyle w:val="BodyText"/>
      </w:pPr>
      <w:r>
        <w:rPr>
          <w:b/>
          <w:bCs/>
        </w:rPr>
        <w:t>On compute-01:</w:t>
      </w:r>
    </w:p>
    <w:p w14:paraId="03A5544D" w14:textId="77777777" w:rsidR="00752370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hostnamectl set-hostname compute-01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nmcli connection modify eth-internal ipv4.addresses 10.0.0.101/24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nmcli connection up eth-internal</w:t>
      </w:r>
    </w:p>
    <w:p w14:paraId="03A5544E" w14:textId="77777777" w:rsidR="00752370" w:rsidRDefault="00000000">
      <w:pPr>
        <w:pStyle w:val="FirstParagraph"/>
      </w:pPr>
      <w:r>
        <w:rPr>
          <w:b/>
          <w:bCs/>
        </w:rPr>
        <w:t>On compute-02:</w:t>
      </w:r>
    </w:p>
    <w:p w14:paraId="03A5544F" w14:textId="77777777" w:rsidR="00752370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hostnamectl set-hostname compute-02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nmcli connection modify eth-internal ipv4.addresses 10.0.0.102/24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nmcli connection up eth-internal</w:t>
      </w:r>
    </w:p>
    <w:p w14:paraId="03A55450" w14:textId="232C3D59" w:rsidR="00752370" w:rsidRDefault="00752370"/>
    <w:p w14:paraId="03A55451" w14:textId="77777777" w:rsidR="00752370" w:rsidRDefault="00000000">
      <w:pPr>
        <w:pStyle w:val="Heading2"/>
      </w:pPr>
      <w:bookmarkStart w:id="9" w:name="verification-submission"/>
      <w:bookmarkEnd w:id="8"/>
      <w:r>
        <w:t>7. Verification &amp; Submission</w:t>
      </w:r>
    </w:p>
    <w:p w14:paraId="03A55452" w14:textId="77777777" w:rsidR="00752370" w:rsidRDefault="00000000">
      <w:pPr>
        <w:pStyle w:val="FirstParagraph"/>
      </w:pPr>
      <w:r>
        <w:t>Start your Master Node. Verify cluster connectivity:</w:t>
      </w:r>
    </w:p>
    <w:p w14:paraId="03A55453" w14:textId="77777777" w:rsidR="00752370" w:rsidRDefault="00000000">
      <w:pPr>
        <w:pStyle w:val="SourceCode"/>
      </w:pPr>
      <w:r>
        <w:rPr>
          <w:rStyle w:val="FunctionTok"/>
        </w:rPr>
        <w:t>ping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3 10.0.0.101</w:t>
      </w:r>
      <w:r>
        <w:br/>
      </w:r>
      <w:r>
        <w:rPr>
          <w:rStyle w:val="FunctionTok"/>
        </w:rPr>
        <w:t>ping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3 10.0.0.102</w:t>
      </w:r>
    </w:p>
    <w:p w14:paraId="03A55454" w14:textId="77777777" w:rsidR="00752370" w:rsidRDefault="00000000">
      <w:pPr>
        <w:pStyle w:val="FirstParagraph"/>
      </w:pPr>
      <w:r>
        <w:t xml:space="preserve">Submit a screenshot showing the </w:t>
      </w:r>
      <w:r>
        <w:rPr>
          <w:rStyle w:val="VerbatimChar"/>
        </w:rPr>
        <w:t>virt-manager</w:t>
      </w:r>
      <w:r>
        <w:t xml:space="preserve"> main window with all 3 VMs running, alongside your master node terminal successfully pinging the compute nodes. Save this screenshot as </w:t>
      </w:r>
      <w:r>
        <w:rPr>
          <w:rStyle w:val="VerbatimChar"/>
        </w:rPr>
        <w:t>Week1_Lab_Surname.png</w:t>
      </w:r>
      <w:r>
        <w:t>.</w:t>
      </w:r>
      <w:bookmarkEnd w:id="9"/>
    </w:p>
    <w:sectPr w:rsidR="00752370">
      <w:footerReference w:type="default" r:id="rId9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F12D4" w14:textId="77777777" w:rsidR="00D60F73" w:rsidRDefault="00D60F73" w:rsidP="00BA23F7">
      <w:pPr>
        <w:spacing w:after="0"/>
      </w:pPr>
      <w:r>
        <w:separator/>
      </w:r>
    </w:p>
  </w:endnote>
  <w:endnote w:type="continuationSeparator" w:id="0">
    <w:p w14:paraId="7881A04F" w14:textId="77777777" w:rsidR="00D60F73" w:rsidRDefault="00D60F73" w:rsidP="00BA23F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EE057" w14:textId="69EC2AA6" w:rsidR="00BA23F7" w:rsidRPr="00C66404" w:rsidRDefault="00BA23F7" w:rsidP="00BA23F7">
    <w:pPr>
      <w:pStyle w:val="Header"/>
      <w:jc w:val="right"/>
      <w:rPr>
        <w:rFonts w:cstheme="minorHAnsi"/>
        <w:i/>
        <w:color w:val="808080" w:themeColor="background1" w:themeShade="80"/>
        <w:sz w:val="16"/>
        <w:szCs w:val="16"/>
      </w:rPr>
    </w:pPr>
    <w:r>
      <w:rPr>
        <w:rFonts w:cstheme="minorHAnsi"/>
        <w:i/>
        <w:color w:val="808080" w:themeColor="background1" w:themeShade="80"/>
        <w:sz w:val="16"/>
        <w:szCs w:val="16"/>
      </w:rPr>
      <w:t xml:space="preserve">Lab </w:t>
    </w:r>
    <w:r w:rsidRPr="00C66404">
      <w:rPr>
        <w:rFonts w:cstheme="minorHAnsi"/>
        <w:i/>
        <w:color w:val="808080" w:themeColor="background1" w:themeShade="80"/>
        <w:sz w:val="16"/>
        <w:szCs w:val="16"/>
      </w:rPr>
      <w:t xml:space="preserve">Guide: </w:t>
    </w:r>
    <w:r>
      <w:rPr>
        <w:rFonts w:cstheme="minorHAnsi"/>
        <w:i/>
        <w:color w:val="808080" w:themeColor="background1" w:themeShade="80"/>
        <w:sz w:val="16"/>
        <w:szCs w:val="16"/>
      </w:rPr>
      <w:t>Operating Systems 4 EIOPS4A</w:t>
    </w:r>
  </w:p>
  <w:p w14:paraId="209039C4" w14:textId="77777777" w:rsidR="00BA23F7" w:rsidRDefault="00BA23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C1FCD" w14:textId="77777777" w:rsidR="00D60F73" w:rsidRDefault="00D60F73" w:rsidP="00BA23F7">
      <w:pPr>
        <w:spacing w:after="0"/>
      </w:pPr>
      <w:r>
        <w:separator/>
      </w:r>
    </w:p>
  </w:footnote>
  <w:footnote w:type="continuationSeparator" w:id="0">
    <w:p w14:paraId="4531D4A2" w14:textId="77777777" w:rsidR="00D60F73" w:rsidRDefault="00D60F73" w:rsidP="00BA23F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12E2F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E424E5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151480774">
    <w:abstractNumId w:val="0"/>
  </w:num>
  <w:num w:numId="2" w16cid:durableId="1197356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551376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089857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2370"/>
    <w:rsid w:val="0011272D"/>
    <w:rsid w:val="00694EB8"/>
    <w:rsid w:val="006F783F"/>
    <w:rsid w:val="00752370"/>
    <w:rsid w:val="008B0A22"/>
    <w:rsid w:val="00AE42A8"/>
    <w:rsid w:val="00BA23F7"/>
    <w:rsid w:val="00C61DFC"/>
    <w:rsid w:val="00C94509"/>
    <w:rsid w:val="00D60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03A5541E"/>
  <w15:docId w15:val="{2FF1EA25-1593-47D0-92A2-6DFA4134F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rsid w:val="00BA23F7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A23F7"/>
  </w:style>
  <w:style w:type="paragraph" w:styleId="Footer">
    <w:name w:val="footer"/>
    <w:basedOn w:val="Normal"/>
    <w:link w:val="FooterChar"/>
    <w:rsid w:val="00BA23F7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BA23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peneuler.org/en/download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531</Words>
  <Characters>3030</Characters>
  <Application>Microsoft Office Word</Application>
  <DocSecurity>0</DocSecurity>
  <Lines>25</Lines>
  <Paragraphs>7</Paragraphs>
  <ScaleCrop>false</ScaleCrop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1: KVM Cluster Setup - Lab Guide - OPS4 Course</dc:title>
  <dc:creator/>
  <cp:keywords/>
  <cp:lastModifiedBy>Carlos Nshimba</cp:lastModifiedBy>
  <cp:revision>8</cp:revision>
  <cp:lastPrinted>2026-07-21T23:18:00Z</cp:lastPrinted>
  <dcterms:created xsi:type="dcterms:W3CDTF">2026-07-21T23:11:00Z</dcterms:created>
  <dcterms:modified xsi:type="dcterms:W3CDTF">2026-07-21T23:20:00Z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