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05" w:rsidRDefault="00EC5687" w:rsidP="00E351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行人</w:t>
      </w:r>
      <w:r>
        <w:rPr>
          <w:rFonts w:hint="eastAsia"/>
          <w:b/>
          <w:sz w:val="32"/>
          <w:szCs w:val="32"/>
        </w:rPr>
        <w:t>及</w:t>
      </w:r>
      <w:r>
        <w:rPr>
          <w:b/>
          <w:sz w:val="32"/>
          <w:szCs w:val="32"/>
        </w:rPr>
        <w:t>异物限界</w:t>
      </w:r>
      <w:r w:rsidR="002D0249">
        <w:rPr>
          <w:rFonts w:hint="eastAsia"/>
          <w:b/>
          <w:sz w:val="32"/>
          <w:szCs w:val="32"/>
        </w:rPr>
        <w:t>设定</w:t>
      </w:r>
      <w:r>
        <w:rPr>
          <w:b/>
          <w:sz w:val="32"/>
          <w:szCs w:val="32"/>
        </w:rPr>
        <w:t>实现</w:t>
      </w:r>
      <w:r w:rsidR="00E35133" w:rsidRPr="00E35133">
        <w:rPr>
          <w:rFonts w:hint="eastAsia"/>
          <w:b/>
          <w:sz w:val="32"/>
          <w:szCs w:val="32"/>
        </w:rPr>
        <w:t>阶段总结</w:t>
      </w:r>
    </w:p>
    <w:p w:rsidR="00E35133" w:rsidRPr="00E92B55" w:rsidRDefault="00E35133" w:rsidP="00E92B5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E92B55">
        <w:rPr>
          <w:rFonts w:hint="eastAsia"/>
          <w:b/>
          <w:sz w:val="24"/>
          <w:szCs w:val="24"/>
        </w:rPr>
        <w:t>阶段目标</w:t>
      </w:r>
      <w:r w:rsidR="008D745F" w:rsidRPr="00E92B55">
        <w:rPr>
          <w:rFonts w:hint="eastAsia"/>
          <w:b/>
          <w:sz w:val="24"/>
          <w:szCs w:val="24"/>
        </w:rPr>
        <w:t>及工作安排</w:t>
      </w:r>
    </w:p>
    <w:p w:rsidR="00C01C39" w:rsidRPr="008D4767" w:rsidRDefault="004D4953" w:rsidP="008D4767">
      <w:pPr>
        <w:spacing w:line="360" w:lineRule="auto"/>
        <w:ind w:firstLine="420"/>
        <w:jc w:val="left"/>
        <w:rPr>
          <w:sz w:val="24"/>
          <w:szCs w:val="24"/>
        </w:rPr>
      </w:pPr>
      <w:r w:rsidRPr="008D4767">
        <w:rPr>
          <w:rFonts w:hint="eastAsia"/>
          <w:sz w:val="24"/>
          <w:szCs w:val="24"/>
        </w:rPr>
        <w:t>完成限界区域设定方案、程序编写和初步验证。</w:t>
      </w:r>
    </w:p>
    <w:p w:rsidR="004D4953" w:rsidRPr="008D4767" w:rsidRDefault="008D4767" w:rsidP="008D4767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4D4953" w:rsidRPr="008D4767">
        <w:rPr>
          <w:rFonts w:hint="eastAsia"/>
          <w:sz w:val="24"/>
          <w:szCs w:val="24"/>
        </w:rPr>
        <w:t>根据前面达成一致的限界设定方案，完成限界区域设定程序编写，</w:t>
      </w:r>
      <w:r w:rsidR="004D4953" w:rsidRPr="008D4767">
        <w:rPr>
          <w:rFonts w:hint="eastAsia"/>
          <w:sz w:val="24"/>
          <w:szCs w:val="24"/>
        </w:rPr>
        <w:t>8</w:t>
      </w:r>
      <w:r w:rsidR="004D4953" w:rsidRPr="008D4767">
        <w:rPr>
          <w:rFonts w:hint="eastAsia"/>
          <w:sz w:val="24"/>
          <w:szCs w:val="24"/>
        </w:rPr>
        <w:t>月</w:t>
      </w:r>
      <w:r w:rsidR="004D4953" w:rsidRPr="008D4767">
        <w:rPr>
          <w:rFonts w:hint="eastAsia"/>
          <w:sz w:val="24"/>
          <w:szCs w:val="24"/>
        </w:rPr>
        <w:t>24</w:t>
      </w:r>
      <w:r w:rsidR="004D4953" w:rsidRPr="008D4767">
        <w:rPr>
          <w:rFonts w:hint="eastAsia"/>
          <w:sz w:val="24"/>
          <w:szCs w:val="24"/>
        </w:rPr>
        <w:t>日前完成；</w:t>
      </w:r>
    </w:p>
    <w:p w:rsidR="004D4953" w:rsidRPr="008D4767" w:rsidRDefault="008D4767" w:rsidP="008D4767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 w:rsidR="004D4953" w:rsidRPr="008D4767">
        <w:rPr>
          <w:rFonts w:hint="eastAsia"/>
          <w:sz w:val="24"/>
          <w:szCs w:val="24"/>
        </w:rPr>
        <w:t>利用前期采集的铁轨数据，进行一周限界设定程序的运行，并进行阶段工作整理，</w:t>
      </w:r>
      <w:r w:rsidR="004D4953" w:rsidRPr="008D4767">
        <w:rPr>
          <w:rFonts w:hint="eastAsia"/>
          <w:sz w:val="24"/>
          <w:szCs w:val="24"/>
        </w:rPr>
        <w:t>8</w:t>
      </w:r>
      <w:r w:rsidR="004D4953" w:rsidRPr="008D4767">
        <w:rPr>
          <w:rFonts w:hint="eastAsia"/>
          <w:sz w:val="24"/>
          <w:szCs w:val="24"/>
        </w:rPr>
        <w:t>月</w:t>
      </w:r>
      <w:r w:rsidR="004D4953" w:rsidRPr="008D4767">
        <w:rPr>
          <w:rFonts w:hint="eastAsia"/>
          <w:sz w:val="24"/>
          <w:szCs w:val="24"/>
        </w:rPr>
        <w:t>31</w:t>
      </w:r>
      <w:r w:rsidR="004D4953" w:rsidRPr="008D4767">
        <w:rPr>
          <w:rFonts w:hint="eastAsia"/>
          <w:sz w:val="24"/>
          <w:szCs w:val="24"/>
        </w:rPr>
        <w:t>日前完成。</w:t>
      </w:r>
    </w:p>
    <w:p w:rsidR="00704D39" w:rsidRPr="00E92B55" w:rsidRDefault="00C01C39" w:rsidP="00E92B5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E92B55">
        <w:rPr>
          <w:rFonts w:hint="eastAsia"/>
          <w:b/>
          <w:sz w:val="24"/>
          <w:szCs w:val="24"/>
        </w:rPr>
        <w:t>工作完成方案或思路</w:t>
      </w:r>
    </w:p>
    <w:p w:rsidR="00704D39" w:rsidRPr="004C406F" w:rsidRDefault="00516467" w:rsidP="00516467">
      <w:pPr>
        <w:ind w:left="420"/>
      </w:pPr>
      <w:r>
        <w:rPr>
          <w:rFonts w:hint="eastAsia"/>
        </w:rPr>
        <w:t>计算行人</w:t>
      </w:r>
      <w:r>
        <w:t>及异物限界所需参数：</w:t>
      </w:r>
    </w:p>
    <w:p w:rsidR="00704D39" w:rsidRDefault="00704D39" w:rsidP="00704D39">
      <w:pPr>
        <w:ind w:firstLine="420"/>
      </w:pPr>
      <w:r>
        <w:t>xreso——</w:t>
      </w:r>
      <w:r>
        <w:rPr>
          <w:rFonts w:hint="eastAsia"/>
        </w:rPr>
        <w:t>热像仪</w:t>
      </w:r>
      <w:r>
        <w:t>水平分辨率</w:t>
      </w:r>
      <w:r>
        <w:rPr>
          <w:rFonts w:hint="eastAsia"/>
        </w:rPr>
        <w:t>=</w:t>
      </w:r>
      <w:r>
        <w:t>640pix</w:t>
      </w:r>
      <w:r>
        <w:rPr>
          <w:rFonts w:hint="eastAsia"/>
        </w:rPr>
        <w:t>；</w:t>
      </w:r>
    </w:p>
    <w:p w:rsidR="00704D39" w:rsidRDefault="00704D39" w:rsidP="00704D39">
      <w:pPr>
        <w:ind w:firstLine="420"/>
      </w:pPr>
      <w:r>
        <w:t>yreso——</w:t>
      </w:r>
      <w:r>
        <w:rPr>
          <w:rFonts w:hint="eastAsia"/>
        </w:rPr>
        <w:t>热像仪垂直</w:t>
      </w:r>
      <w:r>
        <w:t>分辨率</w:t>
      </w:r>
      <w:r>
        <w:rPr>
          <w:rFonts w:hint="eastAsia"/>
        </w:rPr>
        <w:t>=</w:t>
      </w:r>
      <w:r>
        <w:t>480pix</w:t>
      </w:r>
      <w:r>
        <w:rPr>
          <w:rFonts w:hint="eastAsia"/>
        </w:rPr>
        <w:t>；</w:t>
      </w:r>
    </w:p>
    <w:p w:rsidR="00704D39" w:rsidRDefault="00704D39" w:rsidP="00704D39">
      <w:pPr>
        <w:ind w:firstLine="420"/>
      </w:pPr>
      <w:r>
        <w:rPr>
          <w:rFonts w:hint="eastAsia"/>
        </w:rPr>
        <w:t>lens</w:t>
      </w:r>
      <w:r>
        <w:t>——</w:t>
      </w:r>
      <w:r>
        <w:rPr>
          <w:rFonts w:hint="eastAsia"/>
        </w:rPr>
        <w:t>镜头</w:t>
      </w:r>
      <w:r>
        <w:t>焦距</w:t>
      </w:r>
      <w:r>
        <w:rPr>
          <w:rFonts w:hint="eastAsia"/>
        </w:rPr>
        <w:t>=</w:t>
      </w:r>
      <w:r>
        <w:t>150mm</w:t>
      </w:r>
      <w:r>
        <w:t>；</w:t>
      </w:r>
    </w:p>
    <w:p w:rsidR="00704D39" w:rsidRDefault="00704D39" w:rsidP="00704D39">
      <w:pPr>
        <w:ind w:firstLine="420"/>
      </w:pPr>
      <w:r w:rsidRPr="004C406F">
        <w:rPr>
          <w:rFonts w:cs="Times New Roman"/>
        </w:rPr>
        <w:t>α</w:t>
      </w:r>
      <w:r>
        <w:t>——</w:t>
      </w:r>
      <w:r>
        <w:rPr>
          <w:rFonts w:hint="eastAsia"/>
        </w:rPr>
        <w:t>水平</w:t>
      </w:r>
      <w:r>
        <w:t>视场角</w:t>
      </w:r>
      <w:r>
        <w:rPr>
          <w:rFonts w:hint="eastAsia"/>
        </w:rPr>
        <w:t>；</w:t>
      </w:r>
    </w:p>
    <w:p w:rsidR="00704D39" w:rsidRDefault="00704D39" w:rsidP="00704D39">
      <w:pPr>
        <w:ind w:firstLine="420"/>
        <w:rPr>
          <w:kern w:val="0"/>
        </w:rPr>
      </w:pPr>
      <w:r w:rsidRPr="004C406F">
        <w:rPr>
          <w:rFonts w:cs="Times New Roman"/>
        </w:rPr>
        <w:t>β</w:t>
      </w:r>
      <w:r>
        <w:rPr>
          <w:kern w:val="0"/>
        </w:rPr>
        <w:t>——</w:t>
      </w:r>
      <w:r>
        <w:rPr>
          <w:rFonts w:hint="eastAsia"/>
          <w:kern w:val="0"/>
        </w:rPr>
        <w:t>垂直</w:t>
      </w:r>
      <w:r>
        <w:rPr>
          <w:kern w:val="0"/>
        </w:rPr>
        <w:t>视场角；</w:t>
      </w:r>
    </w:p>
    <w:p w:rsidR="00704D39" w:rsidRDefault="00704D39" w:rsidP="00704D39">
      <w:pPr>
        <w:ind w:firstLine="420"/>
        <w:rPr>
          <w:kern w:val="0"/>
        </w:rPr>
      </w:pPr>
      <w:r>
        <w:rPr>
          <w:rFonts w:hint="eastAsia"/>
        </w:rPr>
        <w:t>pitch</w:t>
      </w:r>
      <w:r>
        <w:rPr>
          <w:kern w:val="0"/>
        </w:rPr>
        <w:t>——</w:t>
      </w:r>
      <w:r>
        <w:rPr>
          <w:rFonts w:hint="eastAsia"/>
          <w:kern w:val="0"/>
        </w:rPr>
        <w:t>像间距</w:t>
      </w:r>
      <w:r>
        <w:rPr>
          <w:rFonts w:hint="eastAsia"/>
          <w:kern w:val="0"/>
        </w:rPr>
        <w:t>=</w:t>
      </w:r>
      <w:r>
        <w:rPr>
          <w:kern w:val="0"/>
        </w:rPr>
        <w:t>17</w:t>
      </w:r>
      <w:r w:rsidRPr="00DB0733">
        <w:rPr>
          <w:rFonts w:cs="Times New Roman"/>
          <w:kern w:val="0"/>
        </w:rPr>
        <w:t>μm</w:t>
      </w:r>
      <w:r>
        <w:rPr>
          <w:rFonts w:hint="eastAsia"/>
          <w:kern w:val="0"/>
        </w:rPr>
        <w:t>；</w:t>
      </w:r>
    </w:p>
    <w:p w:rsidR="00704D39" w:rsidRDefault="00704D39" w:rsidP="00704D39">
      <w:pPr>
        <w:ind w:firstLine="420"/>
        <w:rPr>
          <w:kern w:val="0"/>
        </w:rPr>
      </w:pPr>
      <w:r>
        <w:rPr>
          <w:rFonts w:hint="eastAsia"/>
          <w:kern w:val="0"/>
        </w:rPr>
        <w:t>C</w:t>
      </w:r>
      <w:r>
        <w:rPr>
          <w:kern w:val="0"/>
        </w:rPr>
        <w:t>——</w:t>
      </w:r>
      <w:r>
        <w:rPr>
          <w:rFonts w:hint="eastAsia"/>
          <w:kern w:val="0"/>
        </w:rPr>
        <w:t>常数</w:t>
      </w:r>
      <w:r>
        <w:rPr>
          <w:kern w:val="0"/>
        </w:rPr>
        <w:t>=</w:t>
      </w:r>
      <w:r>
        <w:rPr>
          <w:rFonts w:hint="eastAsia"/>
          <w:kern w:val="0"/>
        </w:rPr>
        <w:t>17.45</w:t>
      </w:r>
      <w:r>
        <w:rPr>
          <w:rFonts w:hint="eastAsia"/>
          <w:kern w:val="0"/>
        </w:rPr>
        <w:t>；</w:t>
      </w:r>
    </w:p>
    <w:p w:rsidR="00704D39" w:rsidRDefault="00704D39" w:rsidP="00704D39">
      <w:pPr>
        <w:ind w:firstLine="420"/>
        <w:rPr>
          <w:kern w:val="0"/>
        </w:rPr>
      </w:pPr>
      <w:r w:rsidRPr="00EF58E4">
        <w:rPr>
          <w:rFonts w:cs="Times New Roman"/>
          <w:kern w:val="0"/>
        </w:rPr>
        <w:t>φ</w:t>
      </w:r>
      <w:r>
        <w:rPr>
          <w:kern w:val="0"/>
        </w:rPr>
        <w:t>——</w:t>
      </w:r>
      <w:r>
        <w:rPr>
          <w:rFonts w:hint="eastAsia"/>
          <w:kern w:val="0"/>
        </w:rPr>
        <w:t>俯仰角；</w:t>
      </w:r>
    </w:p>
    <w:p w:rsidR="00704D39" w:rsidRDefault="00704D39" w:rsidP="00704D39">
      <w:pPr>
        <w:ind w:firstLine="420"/>
        <w:rPr>
          <w:kern w:val="0"/>
        </w:rPr>
      </w:pPr>
      <w:r>
        <w:rPr>
          <w:rFonts w:hint="eastAsia"/>
          <w:kern w:val="0"/>
        </w:rPr>
        <w:t>h</w:t>
      </w:r>
      <w:r>
        <w:rPr>
          <w:kern w:val="0"/>
        </w:rPr>
        <w:t>——</w:t>
      </w:r>
      <w:r>
        <w:rPr>
          <w:rFonts w:hint="eastAsia"/>
          <w:kern w:val="0"/>
        </w:rPr>
        <w:t>热像仪</w:t>
      </w:r>
      <w:r>
        <w:rPr>
          <w:kern w:val="0"/>
        </w:rPr>
        <w:t>安装高度</w:t>
      </w:r>
      <w:r>
        <w:rPr>
          <w:rFonts w:hint="eastAsia"/>
          <w:kern w:val="0"/>
        </w:rPr>
        <w:t>；</w:t>
      </w:r>
    </w:p>
    <w:p w:rsidR="00704D39" w:rsidRDefault="00704D39" w:rsidP="00704D39">
      <w:pPr>
        <w:ind w:firstLine="420"/>
        <w:rPr>
          <w:kern w:val="0"/>
        </w:rPr>
      </w:pPr>
      <w:r>
        <w:rPr>
          <w:kern w:val="0"/>
        </w:rPr>
        <w:t>ppm</w:t>
      </w:r>
      <w:r>
        <w:rPr>
          <w:kern w:val="0"/>
          <w:vertAlign w:val="subscript"/>
        </w:rPr>
        <w:t>1</w:t>
      </w:r>
      <w:r>
        <w:rPr>
          <w:kern w:val="0"/>
        </w:rPr>
        <w:t>——</w:t>
      </w:r>
      <w:r>
        <w:rPr>
          <w:rFonts w:hint="eastAsia"/>
          <w:kern w:val="0"/>
        </w:rPr>
        <w:t>视场</w:t>
      </w:r>
      <w:r>
        <w:rPr>
          <w:kern w:val="0"/>
        </w:rPr>
        <w:t>最近处</w:t>
      </w:r>
      <w:r>
        <w:rPr>
          <w:rFonts w:hint="eastAsia"/>
          <w:kern w:val="0"/>
        </w:rPr>
        <w:t>的</w:t>
      </w:r>
      <w:r>
        <w:rPr>
          <w:kern w:val="0"/>
        </w:rPr>
        <w:t>分辨率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pixel</w:t>
      </w:r>
      <w:r>
        <w:rPr>
          <w:kern w:val="0"/>
        </w:rPr>
        <w:t>s</w:t>
      </w:r>
      <w:r>
        <w:rPr>
          <w:rFonts w:hint="eastAsia"/>
          <w:kern w:val="0"/>
        </w:rPr>
        <w:t xml:space="preserve"> per meter</w:t>
      </w:r>
      <w:r>
        <w:rPr>
          <w:rFonts w:hint="eastAsia"/>
          <w:kern w:val="0"/>
        </w:rPr>
        <w:t>）</w:t>
      </w:r>
      <w:r>
        <w:rPr>
          <w:kern w:val="0"/>
        </w:rPr>
        <w:t>；</w:t>
      </w:r>
    </w:p>
    <w:p w:rsidR="00704D39" w:rsidRDefault="00704D39" w:rsidP="00704D39">
      <w:pPr>
        <w:ind w:firstLine="420"/>
        <w:rPr>
          <w:kern w:val="0"/>
        </w:rPr>
      </w:pPr>
      <w:r>
        <w:rPr>
          <w:kern w:val="0"/>
        </w:rPr>
        <w:t>ppm</w:t>
      </w:r>
      <w:r>
        <w:rPr>
          <w:kern w:val="0"/>
          <w:vertAlign w:val="subscript"/>
        </w:rPr>
        <w:t>2</w:t>
      </w:r>
      <w:bookmarkStart w:id="0" w:name="OLE_LINK5"/>
      <w:r>
        <w:rPr>
          <w:kern w:val="0"/>
        </w:rPr>
        <w:t>——</w:t>
      </w:r>
      <w:bookmarkEnd w:id="0"/>
      <w:r>
        <w:rPr>
          <w:rFonts w:hint="eastAsia"/>
          <w:kern w:val="0"/>
        </w:rPr>
        <w:t>视场</w:t>
      </w:r>
      <w:r>
        <w:rPr>
          <w:kern w:val="0"/>
        </w:rPr>
        <w:t>最</w:t>
      </w:r>
      <w:r>
        <w:rPr>
          <w:rFonts w:hint="eastAsia"/>
          <w:kern w:val="0"/>
        </w:rPr>
        <w:t>远</w:t>
      </w:r>
      <w:r>
        <w:rPr>
          <w:kern w:val="0"/>
        </w:rPr>
        <w:t>处</w:t>
      </w:r>
      <w:r>
        <w:rPr>
          <w:rFonts w:hint="eastAsia"/>
          <w:kern w:val="0"/>
        </w:rPr>
        <w:t>的</w:t>
      </w:r>
      <w:r>
        <w:rPr>
          <w:kern w:val="0"/>
        </w:rPr>
        <w:t>分辨率</w:t>
      </w:r>
      <w:r>
        <w:rPr>
          <w:rFonts w:hint="eastAsia"/>
          <w:kern w:val="0"/>
        </w:rPr>
        <w:t>；</w:t>
      </w:r>
    </w:p>
    <w:p w:rsidR="00704D39" w:rsidRDefault="00704D39" w:rsidP="00704D39">
      <w:pPr>
        <w:ind w:firstLine="420"/>
        <w:rPr>
          <w:kern w:val="0"/>
        </w:rPr>
      </w:pPr>
      <w:r>
        <w:rPr>
          <w:rFonts w:hint="eastAsia"/>
          <w:kern w:val="0"/>
        </w:rPr>
        <w:t>w</w:t>
      </w:r>
      <w:r>
        <w:rPr>
          <w:kern w:val="0"/>
        </w:rPr>
        <w:t>ww——</w:t>
      </w:r>
      <w:bookmarkStart w:id="1" w:name="OLE_LINK6"/>
      <w:r>
        <w:rPr>
          <w:rFonts w:hint="eastAsia"/>
          <w:kern w:val="0"/>
        </w:rPr>
        <w:t>行人警戒</w:t>
      </w:r>
      <w:r>
        <w:rPr>
          <w:kern w:val="0"/>
        </w:rPr>
        <w:t>区域宽度</w:t>
      </w:r>
      <w:r>
        <w:rPr>
          <w:rFonts w:hint="eastAsia"/>
          <w:kern w:val="0"/>
        </w:rPr>
        <w:t>（世界</w:t>
      </w:r>
      <w:r>
        <w:rPr>
          <w:kern w:val="0"/>
        </w:rPr>
        <w:t>坐标系</w:t>
      </w:r>
      <w:r>
        <w:rPr>
          <w:rFonts w:hint="eastAsia"/>
          <w:kern w:val="0"/>
        </w:rPr>
        <w:t>）</w:t>
      </w:r>
      <w:bookmarkEnd w:id="1"/>
      <w:r>
        <w:rPr>
          <w:rFonts w:hint="eastAsia"/>
          <w:kern w:val="0"/>
        </w:rPr>
        <w:t>；</w:t>
      </w:r>
    </w:p>
    <w:p w:rsidR="00704D39" w:rsidRPr="00585E28" w:rsidRDefault="00704D39" w:rsidP="00704D39">
      <w:pPr>
        <w:ind w:firstLine="420"/>
        <w:rPr>
          <w:rFonts w:cs="Times New Roman"/>
          <w:kern w:val="0"/>
        </w:rPr>
      </w:pPr>
      <w:r>
        <w:rPr>
          <w:kern w:val="0"/>
        </w:rPr>
        <w:t>iww——</w:t>
      </w:r>
      <w:r>
        <w:rPr>
          <w:rFonts w:hint="eastAsia"/>
          <w:kern w:val="0"/>
        </w:rPr>
        <w:t>行人警戒</w:t>
      </w:r>
      <w:r>
        <w:rPr>
          <w:kern w:val="0"/>
        </w:rPr>
        <w:t>区域宽度</w:t>
      </w:r>
      <w:r>
        <w:rPr>
          <w:rFonts w:hint="eastAsia"/>
          <w:kern w:val="0"/>
        </w:rPr>
        <w:t>（图像</w:t>
      </w:r>
      <w:r>
        <w:rPr>
          <w:kern w:val="0"/>
        </w:rPr>
        <w:t>坐标系</w:t>
      </w:r>
      <w:r>
        <w:rPr>
          <w:rFonts w:hint="eastAsia"/>
          <w:kern w:val="0"/>
        </w:rPr>
        <w:t>）</w:t>
      </w:r>
    </w:p>
    <w:p w:rsidR="00704D39" w:rsidRDefault="00704D39" w:rsidP="00704D39">
      <w:pPr>
        <w:ind w:firstLine="420"/>
        <w:rPr>
          <w:kern w:val="0"/>
        </w:rPr>
      </w:pPr>
    </w:p>
    <w:p w:rsidR="00704D39" w:rsidRDefault="00704D39" w:rsidP="00704D39">
      <w:pPr>
        <w:ind w:firstLine="420"/>
      </w:pPr>
      <w:r>
        <w:rPr>
          <w:rFonts w:hint="eastAsia"/>
        </w:rPr>
        <w:t>水平</w:t>
      </w:r>
      <w:r>
        <w:t>视场角为：</w:t>
      </w:r>
    </w:p>
    <w:bookmarkStart w:id="2" w:name="OLE_LINK3"/>
    <w:bookmarkStart w:id="3" w:name="OLE_LINK4"/>
    <w:p w:rsidR="00704D39" w:rsidRDefault="00704D39" w:rsidP="00704D39">
      <w:pPr>
        <w:ind w:firstLine="420"/>
        <w:jc w:val="center"/>
      </w:pPr>
      <w:r w:rsidRPr="00DB0733">
        <w:rPr>
          <w:position w:val="-24"/>
        </w:rPr>
        <w:object w:dxaOrig="50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6pt;height:32.4pt" o:ole="">
            <v:imagedata r:id="rId7" o:title=""/>
          </v:shape>
          <o:OLEObject Type="Embed" ProgID="Equation.3" ShapeID="_x0000_i1025" DrawAspect="Content" ObjectID="_1597037718" r:id="rId8"/>
        </w:object>
      </w:r>
      <w:bookmarkEnd w:id="2"/>
      <w:bookmarkEnd w:id="3"/>
    </w:p>
    <w:p w:rsidR="00704D39" w:rsidRDefault="00704D39" w:rsidP="00704D39">
      <w:pPr>
        <w:ind w:firstLine="420"/>
      </w:pPr>
      <w:r>
        <w:rPr>
          <w:rFonts w:hint="eastAsia"/>
        </w:rPr>
        <w:t>垂直</w:t>
      </w:r>
      <w:r>
        <w:t>视场角</w:t>
      </w:r>
      <w:r>
        <w:rPr>
          <w:rFonts w:hint="eastAsia"/>
        </w:rPr>
        <w:t>为</w:t>
      </w:r>
      <w:r>
        <w:t>：</w:t>
      </w:r>
    </w:p>
    <w:p w:rsidR="00704D39" w:rsidRDefault="00704D39" w:rsidP="00704D39">
      <w:pPr>
        <w:ind w:firstLine="420"/>
        <w:jc w:val="center"/>
      </w:pPr>
      <w:r w:rsidRPr="00DB0733">
        <w:rPr>
          <w:position w:val="-24"/>
        </w:rPr>
        <w:object w:dxaOrig="5000" w:dyaOrig="639">
          <v:shape id="_x0000_i1026" type="#_x0000_t75" style="width:249.6pt;height:32.4pt" o:ole="">
            <v:imagedata r:id="rId9" o:title=""/>
          </v:shape>
          <o:OLEObject Type="Embed" ProgID="Equation.3" ShapeID="_x0000_i1026" DrawAspect="Content" ObjectID="_1597037719" r:id="rId10"/>
        </w:object>
      </w:r>
    </w:p>
    <w:p w:rsidR="00704D39" w:rsidRDefault="00704D39" w:rsidP="00704D39">
      <w:pPr>
        <w:ind w:firstLine="420"/>
      </w:pPr>
      <w:r>
        <w:rPr>
          <w:rFonts w:hint="eastAsia"/>
        </w:rPr>
        <w:t>由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几何关系，</w:t>
      </w:r>
      <w:r>
        <w:rPr>
          <w:rFonts w:hint="eastAsia"/>
        </w:rPr>
        <w:t>推出成像</w:t>
      </w:r>
      <w:r>
        <w:t>区域最近</w:t>
      </w:r>
      <w:r>
        <w:rPr>
          <w:rFonts w:hint="eastAsia"/>
        </w:rPr>
        <w:t>处</w:t>
      </w:r>
      <w:r>
        <w:t>离</w:t>
      </w:r>
      <w:r>
        <w:rPr>
          <w:rFonts w:hint="eastAsia"/>
        </w:rPr>
        <w:t>热像仪</w:t>
      </w:r>
      <w:r>
        <w:t>的水平</w:t>
      </w:r>
      <w:r>
        <w:rPr>
          <w:rFonts w:hint="eastAsia"/>
        </w:rPr>
        <w:t>距离为</w:t>
      </w:r>
      <w:r>
        <w:t>：</w:t>
      </w:r>
    </w:p>
    <w:p w:rsidR="00704D39" w:rsidRDefault="00704D39" w:rsidP="00704D39">
      <w:pPr>
        <w:ind w:firstLine="420"/>
        <w:jc w:val="center"/>
      </w:pPr>
      <w:r w:rsidRPr="00167199">
        <w:rPr>
          <w:position w:val="-30"/>
        </w:rPr>
        <w:object w:dxaOrig="2100" w:dyaOrig="720">
          <v:shape id="_x0000_i1027" type="#_x0000_t75" style="width:105pt;height:36.6pt" o:ole="">
            <v:imagedata r:id="rId11" o:title=""/>
          </v:shape>
          <o:OLEObject Type="Embed" ProgID="Equation.3" ShapeID="_x0000_i1027" DrawAspect="Content" ObjectID="_1597037720" r:id="rId12"/>
        </w:object>
      </w:r>
    </w:p>
    <w:p w:rsidR="00704D39" w:rsidRDefault="00704D39" w:rsidP="00704D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6CDBE0" wp14:editId="683BE322">
            <wp:extent cx="5267960" cy="17881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39" w:rsidRDefault="00704D39" w:rsidP="00704D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侧视投影模型</w:t>
      </w:r>
    </w:p>
    <w:p w:rsidR="00704D39" w:rsidRDefault="00704D39" w:rsidP="00704D39">
      <w:r>
        <w:tab/>
      </w:r>
      <w:r>
        <w:rPr>
          <w:rFonts w:hint="eastAsia"/>
        </w:rPr>
        <w:t>成像</w:t>
      </w:r>
      <w:r>
        <w:t>区域最远处离热像仪的水平距离为：</w:t>
      </w:r>
    </w:p>
    <w:p w:rsidR="00704D39" w:rsidRPr="00510A7A" w:rsidRDefault="00704D39" w:rsidP="00704D39">
      <w:pPr>
        <w:jc w:val="center"/>
      </w:pPr>
      <w:r w:rsidRPr="00167199">
        <w:rPr>
          <w:position w:val="-30"/>
        </w:rPr>
        <w:object w:dxaOrig="2120" w:dyaOrig="720">
          <v:shape id="_x0000_i1028" type="#_x0000_t75" style="width:105.6pt;height:36.6pt" o:ole="">
            <v:imagedata r:id="rId14" o:title=""/>
          </v:shape>
          <o:OLEObject Type="Embed" ProgID="Equation.3" ShapeID="_x0000_i1028" DrawAspect="Content" ObjectID="_1597037721" r:id="rId15"/>
        </w:object>
      </w:r>
    </w:p>
    <w:p w:rsidR="00704D39" w:rsidRDefault="00704D39" w:rsidP="00704D39">
      <w:r>
        <w:tab/>
      </w:r>
      <w:r>
        <w:rPr>
          <w:rFonts w:hint="eastAsia"/>
        </w:rPr>
        <w:t>由</w:t>
      </w:r>
      <w:r>
        <w:t>图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几何关系，推</w:t>
      </w:r>
      <w:r>
        <w:rPr>
          <w:rFonts w:hint="eastAsia"/>
        </w:rPr>
        <w:t>出成像</w:t>
      </w:r>
      <w:r>
        <w:t>区域最近处</w:t>
      </w:r>
      <w:r>
        <w:rPr>
          <w:rFonts w:hint="eastAsia"/>
        </w:rPr>
        <w:t>的</w:t>
      </w:r>
      <w:r>
        <w:t>水平宽度为</w:t>
      </w:r>
      <w:r>
        <w:rPr>
          <w:rFonts w:hint="eastAsia"/>
        </w:rPr>
        <w:t>：</w:t>
      </w:r>
    </w:p>
    <w:p w:rsidR="00704D39" w:rsidRPr="00510A7A" w:rsidRDefault="00704D39" w:rsidP="00704D39">
      <w:pPr>
        <w:jc w:val="center"/>
      </w:pPr>
      <w:r w:rsidRPr="00510A7A">
        <w:rPr>
          <w:position w:val="-30"/>
        </w:rPr>
        <w:object w:dxaOrig="1800" w:dyaOrig="720">
          <v:shape id="_x0000_i1029" type="#_x0000_t75" style="width:90pt;height:36.6pt" o:ole="">
            <v:imagedata r:id="rId16" o:title=""/>
          </v:shape>
          <o:OLEObject Type="Embed" ProgID="Equation.3" ShapeID="_x0000_i1029" DrawAspect="Content" ObjectID="_1597037722" r:id="rId17"/>
        </w:object>
      </w:r>
    </w:p>
    <w:p w:rsidR="00704D39" w:rsidRDefault="00704D39" w:rsidP="00704D39">
      <w:pPr>
        <w:jc w:val="center"/>
      </w:pPr>
      <w:r>
        <w:object w:dxaOrig="6465" w:dyaOrig="9375">
          <v:shape id="_x0000_i1030" type="#_x0000_t75" style="width:206.4pt;height:298.8pt" o:ole="">
            <v:imagedata r:id="rId18" o:title=""/>
          </v:shape>
          <o:OLEObject Type="Embed" ProgID="PBrush" ShapeID="_x0000_i1030" DrawAspect="Content" ObjectID="_1597037723" r:id="rId19"/>
        </w:object>
      </w:r>
    </w:p>
    <w:p w:rsidR="00704D39" w:rsidRDefault="00704D39" w:rsidP="00704D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俯视投影模型</w:t>
      </w:r>
    </w:p>
    <w:p w:rsidR="00704D39" w:rsidRDefault="00704D39" w:rsidP="00704D39">
      <w:r>
        <w:tab/>
      </w:r>
      <w:r>
        <w:rPr>
          <w:rFonts w:hint="eastAsia"/>
        </w:rPr>
        <w:t>成像</w:t>
      </w:r>
      <w:r>
        <w:t>区域最</w:t>
      </w:r>
      <w:r>
        <w:rPr>
          <w:rFonts w:hint="eastAsia"/>
        </w:rPr>
        <w:t>远</w:t>
      </w:r>
      <w:r>
        <w:t>处</w:t>
      </w:r>
      <w:r>
        <w:rPr>
          <w:rFonts w:hint="eastAsia"/>
        </w:rPr>
        <w:t>的</w:t>
      </w:r>
      <w:r>
        <w:t>水平宽度为</w:t>
      </w:r>
      <w:r>
        <w:rPr>
          <w:rFonts w:hint="eastAsia"/>
        </w:rPr>
        <w:t>：</w:t>
      </w:r>
    </w:p>
    <w:p w:rsidR="00704D39" w:rsidRDefault="00704D39" w:rsidP="00704D39">
      <w:pPr>
        <w:jc w:val="center"/>
      </w:pPr>
      <w:r w:rsidRPr="00510A7A">
        <w:rPr>
          <w:position w:val="-30"/>
        </w:rPr>
        <w:object w:dxaOrig="1840" w:dyaOrig="720">
          <v:shape id="_x0000_i1031" type="#_x0000_t75" style="width:92.4pt;height:36.6pt" o:ole="">
            <v:imagedata r:id="rId20" o:title=""/>
          </v:shape>
          <o:OLEObject Type="Embed" ProgID="Equation.3" ShapeID="_x0000_i1031" DrawAspect="Content" ObjectID="_1597037724" r:id="rId21"/>
        </w:object>
      </w:r>
    </w:p>
    <w:p w:rsidR="00704D39" w:rsidRDefault="00704D39" w:rsidP="00704D39">
      <w:r>
        <w:tab/>
      </w:r>
      <w:r>
        <w:rPr>
          <w:rFonts w:hint="eastAsia"/>
        </w:rPr>
        <w:t>由</w:t>
      </w:r>
      <w:r w:rsidRPr="00EA6013">
        <w:rPr>
          <w:i/>
        </w:rPr>
        <w:t>w</w:t>
      </w:r>
      <w:r>
        <w:rPr>
          <w:vertAlign w:val="subscript"/>
        </w:rPr>
        <w:t>1</w:t>
      </w:r>
      <w:r>
        <w:rPr>
          <w:rFonts w:hint="eastAsia"/>
        </w:rPr>
        <w:t>和</w:t>
      </w:r>
      <w:r w:rsidRPr="00EA6013">
        <w:rPr>
          <w:i/>
        </w:rPr>
        <w:t>w</w:t>
      </w:r>
      <w:r>
        <w:rPr>
          <w:vertAlign w:val="subscript"/>
        </w:rPr>
        <w:t>2</w:t>
      </w:r>
      <w:r>
        <w:rPr>
          <w:rFonts w:hint="eastAsia"/>
        </w:rPr>
        <w:t>得到视场</w:t>
      </w:r>
      <w:r>
        <w:t>最近处和最远处的分辨率</w:t>
      </w:r>
      <w:r>
        <w:rPr>
          <w:rFonts w:hint="eastAsia"/>
        </w:rPr>
        <w:t>（单位</w:t>
      </w:r>
      <w:r>
        <w:t>：</w:t>
      </w:r>
      <w:r>
        <w:rPr>
          <w:rFonts w:hint="eastAsia"/>
        </w:rPr>
        <w:t>pix/m</w:t>
      </w:r>
      <w:r>
        <w:rPr>
          <w:rFonts w:hint="eastAsia"/>
        </w:rPr>
        <w:t>）</w:t>
      </w:r>
      <w:r>
        <w:t>：</w:t>
      </w:r>
    </w:p>
    <w:p w:rsidR="00704D39" w:rsidRDefault="00704D39" w:rsidP="00704D39">
      <w:pPr>
        <w:jc w:val="center"/>
      </w:pPr>
      <w:r w:rsidRPr="00FB15FE">
        <w:rPr>
          <w:position w:val="-30"/>
        </w:rPr>
        <w:object w:dxaOrig="1560" w:dyaOrig="700">
          <v:shape id="_x0000_i1032" type="#_x0000_t75" style="width:78.6pt;height:35.4pt" o:ole="">
            <v:imagedata r:id="rId22" o:title=""/>
          </v:shape>
          <o:OLEObject Type="Embed" ProgID="Equation.3" ShapeID="_x0000_i1032" DrawAspect="Content" ObjectID="_1597037725" r:id="rId23"/>
        </w:object>
      </w:r>
    </w:p>
    <w:p w:rsidR="00704D39" w:rsidRDefault="00704D39" w:rsidP="00704D39">
      <w:pPr>
        <w:jc w:val="center"/>
      </w:pPr>
      <w:r w:rsidRPr="00FB15FE">
        <w:rPr>
          <w:position w:val="-30"/>
        </w:rPr>
        <w:object w:dxaOrig="1579" w:dyaOrig="700">
          <v:shape id="_x0000_i1033" type="#_x0000_t75" style="width:78.6pt;height:35.4pt" o:ole="">
            <v:imagedata r:id="rId24" o:title=""/>
          </v:shape>
          <o:OLEObject Type="Embed" ProgID="Equation.3" ShapeID="_x0000_i1033" DrawAspect="Content" ObjectID="_1597037726" r:id="rId25"/>
        </w:object>
      </w:r>
    </w:p>
    <w:p w:rsidR="00704D39" w:rsidRDefault="00704D39" w:rsidP="00704D39">
      <w:pPr>
        <w:jc w:val="left"/>
      </w:pPr>
      <w:r>
        <w:tab/>
      </w:r>
      <w:r>
        <w:rPr>
          <w:rFonts w:hint="eastAsia"/>
        </w:rPr>
        <w:t>处于最近</w:t>
      </w:r>
      <w:r>
        <w:t>和最远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第</w:t>
      </w:r>
      <w:r w:rsidRPr="00641009">
        <w:rPr>
          <w:rFonts w:hint="eastAsia"/>
          <w:i/>
        </w:rPr>
        <w:t>y</w:t>
      </w:r>
      <w:r>
        <w:rPr>
          <w:rFonts w:hint="eastAsia"/>
        </w:rPr>
        <w:t>条</w:t>
      </w:r>
      <w:r>
        <w:t>扫描线</w:t>
      </w:r>
      <w:r>
        <w:rPr>
          <w:rFonts w:hint="eastAsia"/>
        </w:rPr>
        <w:t>离</w:t>
      </w:r>
      <w:r>
        <w:t>热像仪的水平距离</w:t>
      </w:r>
      <w:r>
        <w:rPr>
          <w:rFonts w:hint="eastAsia"/>
        </w:rPr>
        <w:t>d</w:t>
      </w:r>
      <w:r>
        <w:t>为</w:t>
      </w:r>
      <w:r>
        <w:rPr>
          <w:rFonts w:hint="eastAsia"/>
        </w:rPr>
        <w:t>：</w:t>
      </w:r>
    </w:p>
    <w:p w:rsidR="00704D39" w:rsidRDefault="00704D39" w:rsidP="00704D39">
      <w:pPr>
        <w:jc w:val="center"/>
      </w:pPr>
      <w:r w:rsidRPr="00641009">
        <w:rPr>
          <w:position w:val="-26"/>
        </w:rPr>
        <w:object w:dxaOrig="3220" w:dyaOrig="660">
          <v:shape id="_x0000_i1034" type="#_x0000_t75" style="width:160.8pt;height:33pt" o:ole="">
            <v:imagedata r:id="rId26" o:title=""/>
          </v:shape>
          <o:OLEObject Type="Embed" ProgID="Equation.3" ShapeID="_x0000_i1034" DrawAspect="Content" ObjectID="_1597037727" r:id="rId27"/>
        </w:object>
      </w:r>
    </w:p>
    <w:p w:rsidR="00704D39" w:rsidRPr="00641009" w:rsidRDefault="00704D39" w:rsidP="00704D39">
      <w:r>
        <w:tab/>
      </w:r>
      <w:r>
        <w:rPr>
          <w:rFonts w:hint="eastAsia"/>
        </w:rPr>
        <w:t>那么这条</w:t>
      </w:r>
      <w:r>
        <w:t>扫描线的分辨率</w:t>
      </w:r>
      <w:r>
        <w:rPr>
          <w:rFonts w:hint="eastAsia"/>
        </w:rPr>
        <w:t>ppm</w:t>
      </w:r>
      <w:r>
        <w:rPr>
          <w:rFonts w:hint="eastAsia"/>
        </w:rPr>
        <w:t>为</w:t>
      </w:r>
      <w:r>
        <w:t>：</w:t>
      </w:r>
    </w:p>
    <w:p w:rsidR="00704D39" w:rsidRDefault="00704D39" w:rsidP="00704D39">
      <w:pPr>
        <w:jc w:val="center"/>
      </w:pPr>
      <w:r w:rsidRPr="00641009">
        <w:rPr>
          <w:position w:val="-30"/>
        </w:rPr>
        <w:object w:dxaOrig="3800" w:dyaOrig="700">
          <v:shape id="_x0000_i1035" type="#_x0000_t75" style="width:189.6pt;height:35.4pt" o:ole="">
            <v:imagedata r:id="rId28" o:title=""/>
          </v:shape>
          <o:OLEObject Type="Embed" ProgID="Equation.3" ShapeID="_x0000_i1035" DrawAspect="Content" ObjectID="_1597037728" r:id="rId29"/>
        </w:object>
      </w:r>
    </w:p>
    <w:p w:rsidR="00704D39" w:rsidRDefault="00704D39" w:rsidP="00704D39">
      <w:pPr>
        <w:ind w:firstLine="420"/>
        <w:jc w:val="left"/>
      </w:pPr>
      <w:r>
        <w:rPr>
          <w:rFonts w:hint="eastAsia"/>
        </w:rPr>
        <w:t>结合警戒</w:t>
      </w:r>
      <w:r>
        <w:t>区域</w:t>
      </w:r>
      <w:r>
        <w:rPr>
          <w:rFonts w:hint="eastAsia"/>
        </w:rPr>
        <w:t>在</w:t>
      </w:r>
      <w:r>
        <w:t>世界坐标系下的宽度，得到警戒区域</w:t>
      </w:r>
      <w:r>
        <w:rPr>
          <w:rFonts w:hint="eastAsia"/>
        </w:rPr>
        <w:t>在</w:t>
      </w:r>
      <w:r>
        <w:t>图像坐标系下的宽度</w:t>
      </w:r>
      <w:r>
        <w:rPr>
          <w:rFonts w:hint="eastAsia"/>
        </w:rPr>
        <w:t>iww</w:t>
      </w:r>
      <w:r>
        <w:rPr>
          <w:rFonts w:hint="eastAsia"/>
        </w:rPr>
        <w:t>为</w:t>
      </w:r>
      <w:r>
        <w:t>：</w:t>
      </w:r>
    </w:p>
    <w:p w:rsidR="00704D39" w:rsidRDefault="00704D39" w:rsidP="00704D39">
      <w:pPr>
        <w:jc w:val="center"/>
      </w:pPr>
      <w:r w:rsidRPr="00D737F8">
        <w:rPr>
          <w:position w:val="-8"/>
        </w:rPr>
        <w:object w:dxaOrig="1820" w:dyaOrig="300">
          <v:shape id="_x0000_i1036" type="#_x0000_t75" style="width:90.6pt;height:15pt" o:ole="">
            <v:imagedata r:id="rId30" o:title=""/>
          </v:shape>
          <o:OLEObject Type="Embed" ProgID="Equation.3" ShapeID="_x0000_i1036" DrawAspect="Content" ObjectID="_1597037729" r:id="rId31"/>
        </w:object>
      </w:r>
    </w:p>
    <w:p w:rsidR="00704D39" w:rsidRDefault="00704D39" w:rsidP="00704D39">
      <w:r>
        <w:tab/>
      </w:r>
      <w:r>
        <w:rPr>
          <w:rFonts w:hint="eastAsia"/>
        </w:rPr>
        <w:t>再</w:t>
      </w:r>
      <w:r>
        <w:t>结合铁轨跟踪模块输出的</w:t>
      </w:r>
      <w:r>
        <w:rPr>
          <w:rFonts w:hint="eastAsia"/>
        </w:rPr>
        <w:t>左右</w:t>
      </w:r>
      <w:r>
        <w:t>铁轨坐标，得到</w:t>
      </w:r>
      <w:r>
        <w:rPr>
          <w:rFonts w:hint="eastAsia"/>
        </w:rPr>
        <w:t>行人</w:t>
      </w:r>
      <w:r>
        <w:t>警戒</w:t>
      </w:r>
      <w:r>
        <w:rPr>
          <w:rFonts w:hint="eastAsia"/>
        </w:rPr>
        <w:t>线</w:t>
      </w:r>
      <w:r>
        <w:t>的坐标</w:t>
      </w:r>
      <w:r>
        <w:rPr>
          <w:rFonts w:hint="eastAsia"/>
        </w:rPr>
        <w:t>。</w:t>
      </w:r>
    </w:p>
    <w:p w:rsidR="00704D39" w:rsidRPr="00704D39" w:rsidRDefault="00704D39" w:rsidP="00704D39">
      <w:pPr>
        <w:ind w:firstLine="420"/>
      </w:pPr>
      <w:r>
        <w:rPr>
          <w:rFonts w:hint="eastAsia"/>
        </w:rPr>
        <w:t>异物</w:t>
      </w:r>
      <w:r>
        <w:t>警戒线坐标的计算方法同上。</w:t>
      </w:r>
    </w:p>
    <w:p w:rsidR="00C01C39" w:rsidRPr="00E92B55" w:rsidRDefault="00C01C39" w:rsidP="00E92B5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E92B55">
        <w:rPr>
          <w:rFonts w:hint="eastAsia"/>
          <w:b/>
          <w:sz w:val="24"/>
          <w:szCs w:val="24"/>
        </w:rPr>
        <w:t>工作完成情况</w:t>
      </w:r>
    </w:p>
    <w:p w:rsidR="000D44E5" w:rsidRDefault="003377E7" w:rsidP="00E318AA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sz w:val="24"/>
          <w:szCs w:val="24"/>
        </w:rPr>
      </w:pPr>
      <w:r w:rsidRPr="00E318AA">
        <w:rPr>
          <w:rFonts w:hint="eastAsia"/>
          <w:sz w:val="24"/>
          <w:szCs w:val="24"/>
        </w:rPr>
        <w:t>限界</w:t>
      </w:r>
      <w:r w:rsidRPr="00E318AA">
        <w:rPr>
          <w:sz w:val="24"/>
          <w:szCs w:val="24"/>
        </w:rPr>
        <w:t>区域设定程序编写</w:t>
      </w:r>
      <w:r w:rsidR="00E318AA" w:rsidRPr="00E318AA">
        <w:rPr>
          <w:rFonts w:hint="eastAsia"/>
          <w:sz w:val="24"/>
          <w:szCs w:val="24"/>
        </w:rPr>
        <w:t>及</w:t>
      </w:r>
      <w:r w:rsidR="00640BFB" w:rsidRPr="00E318AA">
        <w:rPr>
          <w:sz w:val="24"/>
          <w:szCs w:val="24"/>
        </w:rPr>
        <w:t>运行</w:t>
      </w:r>
      <w:r w:rsidR="00E318AA" w:rsidRPr="00E318AA">
        <w:rPr>
          <w:rFonts w:hint="eastAsia"/>
          <w:sz w:val="24"/>
          <w:szCs w:val="24"/>
        </w:rPr>
        <w:t>验证</w:t>
      </w:r>
    </w:p>
    <w:p w:rsidR="00D270CB" w:rsidRPr="00D270CB" w:rsidRDefault="00265765" w:rsidP="00265765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截止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已完成限界区域设定程序的编写工作</w:t>
      </w:r>
      <w:r w:rsidR="00441C99">
        <w:rPr>
          <w:rFonts w:hint="eastAsia"/>
          <w:sz w:val="24"/>
          <w:szCs w:val="24"/>
        </w:rPr>
        <w:t>。</w:t>
      </w:r>
      <w:r w:rsidR="00D270CB">
        <w:rPr>
          <w:rFonts w:hint="eastAsia"/>
          <w:sz w:val="24"/>
          <w:szCs w:val="24"/>
        </w:rPr>
        <w:t>图</w:t>
      </w:r>
      <w:r w:rsidR="006B5BF5">
        <w:rPr>
          <w:sz w:val="24"/>
          <w:szCs w:val="24"/>
        </w:rPr>
        <w:t>3</w:t>
      </w:r>
      <w:r w:rsidR="00D270CB">
        <w:rPr>
          <w:rFonts w:hint="eastAsia"/>
          <w:sz w:val="24"/>
          <w:szCs w:val="24"/>
        </w:rPr>
        <w:t>是</w:t>
      </w:r>
      <w:r w:rsidR="00D270CB">
        <w:rPr>
          <w:sz w:val="24"/>
          <w:szCs w:val="24"/>
        </w:rPr>
        <w:t>限界业务</w:t>
      </w:r>
      <w:r w:rsidR="00D270CB">
        <w:rPr>
          <w:rFonts w:hint="eastAsia"/>
          <w:sz w:val="24"/>
          <w:szCs w:val="24"/>
        </w:rPr>
        <w:t>开发</w:t>
      </w:r>
      <w:r w:rsidR="00D270CB">
        <w:rPr>
          <w:sz w:val="24"/>
          <w:szCs w:val="24"/>
        </w:rPr>
        <w:t>环境的一个截图。</w:t>
      </w:r>
    </w:p>
    <w:p w:rsidR="003377E7" w:rsidRDefault="000D7C15" w:rsidP="003377E7"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388400" cy="246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00" cy="24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C15" w:rsidRPr="000D7C15" w:rsidRDefault="000D7C15" w:rsidP="003377E7">
      <w:pPr>
        <w:spacing w:line="360" w:lineRule="auto"/>
        <w:jc w:val="center"/>
        <w:rPr>
          <w:szCs w:val="21"/>
        </w:rPr>
      </w:pPr>
      <w:r w:rsidRPr="000D7C15">
        <w:rPr>
          <w:rFonts w:hint="eastAsia"/>
          <w:szCs w:val="21"/>
        </w:rPr>
        <w:t>图</w:t>
      </w:r>
      <w:r w:rsidRPr="000D7C15"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限界</w:t>
      </w:r>
      <w:r w:rsidR="006A2287">
        <w:rPr>
          <w:rFonts w:hint="eastAsia"/>
          <w:szCs w:val="21"/>
        </w:rPr>
        <w:t>业务</w:t>
      </w:r>
      <w:r w:rsidR="008D4F8F">
        <w:rPr>
          <w:rFonts w:hint="eastAsia"/>
          <w:szCs w:val="21"/>
        </w:rPr>
        <w:t>开发</w:t>
      </w:r>
      <w:r w:rsidR="008D4F8F">
        <w:rPr>
          <w:szCs w:val="21"/>
        </w:rPr>
        <w:t>环境</w:t>
      </w:r>
    </w:p>
    <w:p w:rsidR="004C032F" w:rsidRPr="00B45006" w:rsidRDefault="00441C99" w:rsidP="000D6F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截止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已完成一周的限界程序运行测试工作</w:t>
      </w:r>
      <w:r>
        <w:rPr>
          <w:rFonts w:hint="eastAsia"/>
          <w:sz w:val="24"/>
          <w:szCs w:val="24"/>
        </w:rPr>
        <w:t>。</w:t>
      </w:r>
      <w:bookmarkStart w:id="4" w:name="_GoBack"/>
      <w:bookmarkEnd w:id="4"/>
      <w:r w:rsidR="00B45006" w:rsidRPr="00B45006">
        <w:rPr>
          <w:rFonts w:hint="eastAsia"/>
          <w:sz w:val="24"/>
          <w:szCs w:val="24"/>
        </w:rPr>
        <w:t>图</w:t>
      </w:r>
      <w:r w:rsidR="00640BFB">
        <w:rPr>
          <w:sz w:val="24"/>
          <w:szCs w:val="24"/>
        </w:rPr>
        <w:t>4</w:t>
      </w:r>
      <w:r w:rsidR="00B45006">
        <w:rPr>
          <w:rFonts w:hint="eastAsia"/>
          <w:sz w:val="24"/>
          <w:szCs w:val="24"/>
        </w:rPr>
        <w:t>至</w:t>
      </w:r>
      <w:r w:rsidR="00B45006">
        <w:rPr>
          <w:sz w:val="24"/>
          <w:szCs w:val="24"/>
        </w:rPr>
        <w:t>图</w:t>
      </w:r>
      <w:r w:rsidR="00640BFB">
        <w:rPr>
          <w:sz w:val="24"/>
          <w:szCs w:val="24"/>
        </w:rPr>
        <w:t>8</w:t>
      </w:r>
      <w:r w:rsidR="00B45006">
        <w:rPr>
          <w:rFonts w:hint="eastAsia"/>
          <w:sz w:val="24"/>
          <w:szCs w:val="24"/>
        </w:rPr>
        <w:t>展示</w:t>
      </w:r>
      <w:r w:rsidR="00B45006">
        <w:rPr>
          <w:sz w:val="24"/>
          <w:szCs w:val="24"/>
        </w:rPr>
        <w:t>了火车</w:t>
      </w:r>
      <w:r w:rsidR="00B45006">
        <w:rPr>
          <w:rFonts w:hint="eastAsia"/>
          <w:sz w:val="24"/>
          <w:szCs w:val="24"/>
        </w:rPr>
        <w:t>从开始</w:t>
      </w:r>
      <w:r w:rsidR="00B45006">
        <w:rPr>
          <w:sz w:val="24"/>
          <w:szCs w:val="24"/>
        </w:rPr>
        <w:t>进入弯道到</w:t>
      </w:r>
      <w:r w:rsidR="00E52AAD">
        <w:rPr>
          <w:rFonts w:hint="eastAsia"/>
          <w:sz w:val="24"/>
          <w:szCs w:val="24"/>
        </w:rPr>
        <w:t>离开</w:t>
      </w:r>
      <w:r w:rsidR="00E52AAD">
        <w:rPr>
          <w:sz w:val="24"/>
          <w:szCs w:val="24"/>
        </w:rPr>
        <w:t>弯道</w:t>
      </w:r>
      <w:r w:rsidR="00B45006">
        <w:rPr>
          <w:sz w:val="24"/>
          <w:szCs w:val="24"/>
        </w:rPr>
        <w:t>再次进入直道的过程</w:t>
      </w:r>
      <w:r w:rsidR="00B45006">
        <w:rPr>
          <w:rFonts w:hint="eastAsia"/>
          <w:sz w:val="24"/>
          <w:szCs w:val="24"/>
        </w:rPr>
        <w:t>。</w:t>
      </w:r>
      <w:r w:rsidR="007150BF">
        <w:rPr>
          <w:rFonts w:hint="eastAsia"/>
          <w:sz w:val="24"/>
          <w:szCs w:val="24"/>
        </w:rPr>
        <w:t>图中</w:t>
      </w:r>
      <w:r w:rsidR="007150BF">
        <w:rPr>
          <w:sz w:val="24"/>
          <w:szCs w:val="24"/>
        </w:rPr>
        <w:t>最中间的两条</w:t>
      </w:r>
      <w:r w:rsidR="007150BF">
        <w:rPr>
          <w:rFonts w:hint="eastAsia"/>
          <w:sz w:val="24"/>
          <w:szCs w:val="24"/>
        </w:rPr>
        <w:t>曲线</w:t>
      </w:r>
      <w:r w:rsidR="007150BF">
        <w:rPr>
          <w:sz w:val="24"/>
          <w:szCs w:val="24"/>
        </w:rPr>
        <w:t>是检测和跟踪到的铁轨线</w:t>
      </w:r>
      <w:r w:rsidR="007150BF">
        <w:rPr>
          <w:rFonts w:hint="eastAsia"/>
          <w:sz w:val="24"/>
          <w:szCs w:val="24"/>
        </w:rPr>
        <w:t>。</w:t>
      </w:r>
      <w:r w:rsidR="007150BF">
        <w:rPr>
          <w:sz w:val="24"/>
          <w:szCs w:val="24"/>
        </w:rPr>
        <w:t>最外侧的两条曲线是行人</w:t>
      </w:r>
      <w:r w:rsidR="007150BF">
        <w:rPr>
          <w:rFonts w:hint="eastAsia"/>
          <w:sz w:val="24"/>
          <w:szCs w:val="24"/>
        </w:rPr>
        <w:t>限界</w:t>
      </w:r>
      <w:r w:rsidR="007150BF">
        <w:rPr>
          <w:sz w:val="24"/>
          <w:szCs w:val="24"/>
        </w:rPr>
        <w:t>，此处行人限界</w:t>
      </w:r>
      <w:r w:rsidR="007150BF">
        <w:rPr>
          <w:rFonts w:hint="eastAsia"/>
          <w:sz w:val="24"/>
          <w:szCs w:val="24"/>
        </w:rPr>
        <w:t>的</w:t>
      </w:r>
      <w:r w:rsidR="007150BF">
        <w:rPr>
          <w:sz w:val="24"/>
          <w:szCs w:val="24"/>
        </w:rPr>
        <w:t>宽度是</w:t>
      </w:r>
      <w:r w:rsidR="007150BF">
        <w:rPr>
          <w:rFonts w:hint="eastAsia"/>
          <w:sz w:val="24"/>
          <w:szCs w:val="24"/>
        </w:rPr>
        <w:t>4.33m</w:t>
      </w:r>
      <w:r w:rsidR="007150BF">
        <w:rPr>
          <w:rFonts w:hint="eastAsia"/>
          <w:sz w:val="24"/>
          <w:szCs w:val="24"/>
        </w:rPr>
        <w:t>。</w:t>
      </w:r>
      <w:r w:rsidR="007150BF">
        <w:rPr>
          <w:sz w:val="24"/>
          <w:szCs w:val="24"/>
        </w:rPr>
        <w:t>而</w:t>
      </w:r>
      <w:r w:rsidR="007150BF">
        <w:rPr>
          <w:rFonts w:hint="eastAsia"/>
          <w:sz w:val="24"/>
          <w:szCs w:val="24"/>
        </w:rPr>
        <w:t>剩余</w:t>
      </w:r>
      <w:r w:rsidR="007150BF">
        <w:rPr>
          <w:sz w:val="24"/>
          <w:szCs w:val="24"/>
        </w:rPr>
        <w:t>两条曲线是</w:t>
      </w:r>
      <w:r w:rsidR="007150BF">
        <w:rPr>
          <w:rFonts w:hint="eastAsia"/>
          <w:sz w:val="24"/>
          <w:szCs w:val="24"/>
        </w:rPr>
        <w:t>异物</w:t>
      </w:r>
      <w:r w:rsidR="007150BF">
        <w:rPr>
          <w:sz w:val="24"/>
          <w:szCs w:val="24"/>
        </w:rPr>
        <w:t>限界</w:t>
      </w:r>
      <w:r w:rsidR="007150BF">
        <w:rPr>
          <w:rFonts w:hint="eastAsia"/>
          <w:sz w:val="24"/>
          <w:szCs w:val="24"/>
        </w:rPr>
        <w:t>，其</w:t>
      </w:r>
      <w:r w:rsidR="007150BF">
        <w:rPr>
          <w:sz w:val="24"/>
          <w:szCs w:val="24"/>
        </w:rPr>
        <w:t>宽度是</w:t>
      </w:r>
      <w:r w:rsidR="007150BF">
        <w:rPr>
          <w:rFonts w:hint="eastAsia"/>
          <w:sz w:val="24"/>
          <w:szCs w:val="24"/>
        </w:rPr>
        <w:t>2.435m</w:t>
      </w:r>
      <w:r w:rsidR="007150BF">
        <w:rPr>
          <w:rFonts w:hint="eastAsia"/>
          <w:sz w:val="24"/>
          <w:szCs w:val="24"/>
        </w:rPr>
        <w:t>，即</w:t>
      </w:r>
      <w:r w:rsidR="007150BF">
        <w:rPr>
          <w:sz w:val="24"/>
          <w:szCs w:val="24"/>
        </w:rPr>
        <w:t>铁道两侧各</w:t>
      </w:r>
      <w:r w:rsidR="007150BF">
        <w:rPr>
          <w:rFonts w:hint="eastAsia"/>
          <w:sz w:val="24"/>
          <w:szCs w:val="24"/>
        </w:rPr>
        <w:t>0.5m</w:t>
      </w:r>
      <w:r w:rsidR="007150BF">
        <w:rPr>
          <w:rFonts w:hint="eastAsia"/>
          <w:sz w:val="24"/>
          <w:szCs w:val="24"/>
        </w:rPr>
        <w:t>宽度</w:t>
      </w:r>
      <w:r w:rsidR="007150BF">
        <w:rPr>
          <w:sz w:val="24"/>
          <w:szCs w:val="24"/>
        </w:rPr>
        <w:t>。</w:t>
      </w:r>
      <w:r w:rsidR="000D6F20">
        <w:rPr>
          <w:sz w:val="24"/>
          <w:szCs w:val="24"/>
        </w:rPr>
        <w:t>铁道</w:t>
      </w:r>
      <w:r w:rsidR="000D6F20">
        <w:rPr>
          <w:rFonts w:hint="eastAsia"/>
          <w:sz w:val="24"/>
          <w:szCs w:val="24"/>
        </w:rPr>
        <w:t>侧面</w:t>
      </w:r>
      <w:r w:rsidR="000D6F20">
        <w:rPr>
          <w:sz w:val="24"/>
          <w:szCs w:val="24"/>
        </w:rPr>
        <w:t>电桩与铁道的距离是一样的</w:t>
      </w:r>
      <w:r w:rsidR="000D6F20">
        <w:rPr>
          <w:rFonts w:hint="eastAsia"/>
          <w:sz w:val="24"/>
          <w:szCs w:val="24"/>
        </w:rPr>
        <w:t>，</w:t>
      </w:r>
      <w:r w:rsidR="00F57762">
        <w:rPr>
          <w:rFonts w:hint="eastAsia"/>
          <w:sz w:val="24"/>
          <w:szCs w:val="24"/>
        </w:rPr>
        <w:t>显然</w:t>
      </w:r>
      <w:r w:rsidR="00F57762">
        <w:rPr>
          <w:sz w:val="24"/>
          <w:szCs w:val="24"/>
        </w:rPr>
        <w:t>计算出的限界和电桩，</w:t>
      </w:r>
      <w:r w:rsidR="00F57762">
        <w:rPr>
          <w:rFonts w:hint="eastAsia"/>
          <w:sz w:val="24"/>
          <w:szCs w:val="24"/>
        </w:rPr>
        <w:t>各自</w:t>
      </w:r>
      <w:r w:rsidR="00F57762">
        <w:rPr>
          <w:sz w:val="24"/>
          <w:szCs w:val="24"/>
        </w:rPr>
        <w:t>与铁道线之间的距离，存在一样的透视畸变效应</w:t>
      </w:r>
      <w:r w:rsidR="00F57762">
        <w:rPr>
          <w:rFonts w:hint="eastAsia"/>
          <w:sz w:val="24"/>
          <w:szCs w:val="24"/>
        </w:rPr>
        <w:t>，说明</w:t>
      </w:r>
      <w:r w:rsidR="00F57762">
        <w:rPr>
          <w:sz w:val="24"/>
          <w:szCs w:val="24"/>
        </w:rPr>
        <w:t>限界和</w:t>
      </w:r>
      <w:r w:rsidR="00F57762">
        <w:rPr>
          <w:rFonts w:hint="eastAsia"/>
          <w:sz w:val="24"/>
          <w:szCs w:val="24"/>
        </w:rPr>
        <w:t>实际</w:t>
      </w:r>
      <w:r w:rsidR="00F57762">
        <w:rPr>
          <w:sz w:val="24"/>
          <w:szCs w:val="24"/>
        </w:rPr>
        <w:t>场景拟合地较好。</w:t>
      </w:r>
    </w:p>
    <w:p w:rsidR="004C032F" w:rsidRDefault="004C032F" w:rsidP="004C032F">
      <w:pPr>
        <w:jc w:val="center"/>
        <w:rPr>
          <w:b/>
          <w:sz w:val="24"/>
          <w:szCs w:val="24"/>
        </w:rPr>
      </w:pPr>
    </w:p>
    <w:p w:rsidR="004C032F" w:rsidRPr="004C032F" w:rsidRDefault="000D6F20" w:rsidP="004C032F">
      <w:pPr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564000" cy="267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00" cy="2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E7" w:rsidRDefault="00623EAD" w:rsidP="003377E7">
      <w:pPr>
        <w:spacing w:line="360" w:lineRule="auto"/>
        <w:jc w:val="center"/>
        <w:rPr>
          <w:szCs w:val="21"/>
        </w:rPr>
      </w:pPr>
      <w:bookmarkStart w:id="5" w:name="OLE_LINK1"/>
      <w:bookmarkStart w:id="6" w:name="OLE_LINK2"/>
      <w:r w:rsidRPr="00BC6943">
        <w:rPr>
          <w:rFonts w:hint="eastAsia"/>
          <w:szCs w:val="21"/>
        </w:rPr>
        <w:t>图</w:t>
      </w:r>
      <w:r w:rsidR="009358F7">
        <w:rPr>
          <w:szCs w:val="21"/>
        </w:rPr>
        <w:t>3</w:t>
      </w:r>
      <w:r w:rsidRPr="00BC6943">
        <w:rPr>
          <w:szCs w:val="21"/>
        </w:rPr>
        <w:t xml:space="preserve"> </w:t>
      </w:r>
      <w:r w:rsidR="00BC6943" w:rsidRPr="00BC6943">
        <w:rPr>
          <w:rFonts w:hint="eastAsia"/>
          <w:szCs w:val="21"/>
        </w:rPr>
        <w:t>弯道</w:t>
      </w:r>
      <w:r w:rsidR="00BC6943" w:rsidRPr="00BC6943">
        <w:rPr>
          <w:szCs w:val="21"/>
        </w:rPr>
        <w:t>场景：开始进入弯道</w:t>
      </w:r>
      <w:r w:rsidR="00210220">
        <w:rPr>
          <w:rFonts w:hint="eastAsia"/>
          <w:szCs w:val="21"/>
        </w:rPr>
        <w:t>。</w:t>
      </w:r>
      <w:r w:rsidR="00210220">
        <w:rPr>
          <w:szCs w:val="21"/>
        </w:rPr>
        <w:t>最中央</w:t>
      </w:r>
      <w:r w:rsidR="00210220">
        <w:rPr>
          <w:rFonts w:hint="eastAsia"/>
          <w:szCs w:val="21"/>
        </w:rPr>
        <w:t>的</w:t>
      </w:r>
      <w:r w:rsidR="00210220">
        <w:rPr>
          <w:szCs w:val="21"/>
        </w:rPr>
        <w:t>两条曲线</w:t>
      </w:r>
      <w:r w:rsidR="000D6F20">
        <w:rPr>
          <w:rFonts w:hint="eastAsia"/>
          <w:szCs w:val="21"/>
        </w:rPr>
        <w:t>（</w:t>
      </w:r>
      <w:r w:rsidR="000D6F20">
        <w:rPr>
          <w:rFonts w:hint="eastAsia"/>
          <w:szCs w:val="21"/>
        </w:rPr>
        <w:t>a</w:t>
      </w:r>
      <w:r w:rsidR="000D6F20">
        <w:rPr>
          <w:rFonts w:hint="eastAsia"/>
          <w:szCs w:val="21"/>
        </w:rPr>
        <w:t>和</w:t>
      </w:r>
      <w:r w:rsidR="000D6F20">
        <w:rPr>
          <w:rFonts w:hint="eastAsia"/>
          <w:szCs w:val="21"/>
        </w:rPr>
        <w:t>b</w:t>
      </w:r>
      <w:r w:rsidR="000D6F20">
        <w:rPr>
          <w:rFonts w:hint="eastAsia"/>
          <w:szCs w:val="21"/>
        </w:rPr>
        <w:t>）</w:t>
      </w:r>
      <w:r w:rsidR="00210220">
        <w:rPr>
          <w:szCs w:val="21"/>
        </w:rPr>
        <w:t>是检测到的铁轨</w:t>
      </w:r>
    </w:p>
    <w:p w:rsidR="00210220" w:rsidRPr="00210220" w:rsidRDefault="00210220" w:rsidP="003377E7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最外侧</w:t>
      </w:r>
      <w:r>
        <w:rPr>
          <w:szCs w:val="21"/>
        </w:rPr>
        <w:t>的两条曲线</w:t>
      </w:r>
      <w:r w:rsidR="000D6F20">
        <w:rPr>
          <w:rFonts w:hint="eastAsia"/>
          <w:szCs w:val="21"/>
        </w:rPr>
        <w:t>（</w:t>
      </w:r>
      <w:r w:rsidR="000D6F20">
        <w:rPr>
          <w:rFonts w:hint="eastAsia"/>
          <w:szCs w:val="21"/>
        </w:rPr>
        <w:t>c</w:t>
      </w:r>
      <w:r w:rsidR="000D6F20">
        <w:rPr>
          <w:rFonts w:hint="eastAsia"/>
          <w:szCs w:val="21"/>
        </w:rPr>
        <w:t>和</w:t>
      </w:r>
      <w:r w:rsidR="000D6F20">
        <w:rPr>
          <w:rFonts w:hint="eastAsia"/>
          <w:szCs w:val="21"/>
        </w:rPr>
        <w:t>d</w:t>
      </w:r>
      <w:r w:rsidR="000D6F20">
        <w:rPr>
          <w:rFonts w:hint="eastAsia"/>
          <w:szCs w:val="21"/>
        </w:rPr>
        <w:t>）</w:t>
      </w:r>
      <w:r>
        <w:rPr>
          <w:szCs w:val="21"/>
        </w:rPr>
        <w:t>是</w:t>
      </w:r>
      <w:r>
        <w:rPr>
          <w:rFonts w:hint="eastAsia"/>
          <w:szCs w:val="21"/>
        </w:rPr>
        <w:t>4.88m</w:t>
      </w:r>
      <w:r>
        <w:rPr>
          <w:rFonts w:hint="eastAsia"/>
          <w:szCs w:val="21"/>
        </w:rPr>
        <w:t>宽</w:t>
      </w:r>
      <w:r>
        <w:rPr>
          <w:szCs w:val="21"/>
        </w:rPr>
        <w:t>的行人限界，剩下的两条曲线</w:t>
      </w:r>
      <w:r w:rsidR="000D6F20">
        <w:rPr>
          <w:rFonts w:hint="eastAsia"/>
          <w:szCs w:val="21"/>
        </w:rPr>
        <w:t>（</w:t>
      </w:r>
      <w:r w:rsidR="000D6F20">
        <w:rPr>
          <w:rFonts w:hint="eastAsia"/>
          <w:szCs w:val="21"/>
        </w:rPr>
        <w:t>e</w:t>
      </w:r>
      <w:r w:rsidR="000D6F20">
        <w:rPr>
          <w:rFonts w:hint="eastAsia"/>
          <w:szCs w:val="21"/>
        </w:rPr>
        <w:t>和</w:t>
      </w:r>
      <w:r w:rsidR="000D6F20">
        <w:rPr>
          <w:rFonts w:hint="eastAsia"/>
          <w:szCs w:val="21"/>
        </w:rPr>
        <w:t>f</w:t>
      </w:r>
      <w:r w:rsidR="000D6F20">
        <w:rPr>
          <w:rFonts w:hint="eastAsia"/>
          <w:szCs w:val="21"/>
        </w:rPr>
        <w:t>）</w:t>
      </w:r>
      <w:r>
        <w:rPr>
          <w:szCs w:val="21"/>
        </w:rPr>
        <w:t>是</w:t>
      </w:r>
      <w:r>
        <w:rPr>
          <w:rFonts w:hint="eastAsia"/>
          <w:szCs w:val="21"/>
        </w:rPr>
        <w:t>2.435m</w:t>
      </w:r>
      <w:r>
        <w:rPr>
          <w:rFonts w:hint="eastAsia"/>
          <w:szCs w:val="21"/>
        </w:rPr>
        <w:t>宽</w:t>
      </w:r>
      <w:r>
        <w:rPr>
          <w:szCs w:val="21"/>
        </w:rPr>
        <w:t>的异物限界线</w:t>
      </w:r>
    </w:p>
    <w:bookmarkEnd w:id="5"/>
    <w:bookmarkEnd w:id="6"/>
    <w:p w:rsidR="004C032F" w:rsidRDefault="004C032F" w:rsidP="003377E7">
      <w:pPr>
        <w:spacing w:line="360" w:lineRule="auto"/>
        <w:jc w:val="center"/>
        <w:rPr>
          <w:b/>
          <w:sz w:val="24"/>
          <w:szCs w:val="24"/>
        </w:rPr>
      </w:pPr>
      <w:r w:rsidRPr="004C032F">
        <w:rPr>
          <w:b/>
          <w:noProof/>
          <w:sz w:val="24"/>
          <w:szCs w:val="24"/>
        </w:rPr>
        <w:drawing>
          <wp:inline distT="0" distB="0" distL="0" distR="0">
            <wp:extent cx="3639600" cy="2728800"/>
            <wp:effectExtent l="0" t="0" r="0" b="0"/>
            <wp:docPr id="3" name="图片 3" descr="G:\Program Files\DAUM\PotPlayer\Capture\4.88m行人警戒线和2.435m异物警戒线.avi_20180827_095629.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gram Files\DAUM\PotPlayer\Capture\4.88m行人警戒线和2.435m异物警戒线.avi_20180827_095629.749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2F" w:rsidRPr="0063700E" w:rsidRDefault="00623EAD" w:rsidP="0063700E">
      <w:pPr>
        <w:spacing w:line="360" w:lineRule="auto"/>
        <w:jc w:val="center"/>
        <w:rPr>
          <w:szCs w:val="21"/>
        </w:rPr>
      </w:pPr>
      <w:r w:rsidRPr="0063700E">
        <w:rPr>
          <w:rFonts w:hint="eastAsia"/>
          <w:szCs w:val="21"/>
        </w:rPr>
        <w:t>图</w:t>
      </w:r>
      <w:r w:rsidR="009358F7">
        <w:rPr>
          <w:szCs w:val="21"/>
        </w:rPr>
        <w:t>4</w:t>
      </w:r>
      <w:r w:rsidRPr="0063700E">
        <w:rPr>
          <w:szCs w:val="21"/>
        </w:rPr>
        <w:t xml:space="preserve"> </w:t>
      </w:r>
      <w:r w:rsidR="00BC6943" w:rsidRPr="0063700E">
        <w:rPr>
          <w:szCs w:val="21"/>
        </w:rPr>
        <w:t xml:space="preserve"> </w:t>
      </w:r>
      <w:r w:rsidR="00BC6943" w:rsidRPr="0063700E">
        <w:rPr>
          <w:rFonts w:hint="eastAsia"/>
          <w:szCs w:val="21"/>
        </w:rPr>
        <w:t>弯道场景</w:t>
      </w:r>
      <w:r w:rsidR="00210220" w:rsidRPr="0063700E">
        <w:rPr>
          <w:rFonts w:hint="eastAsia"/>
          <w:szCs w:val="21"/>
        </w:rPr>
        <w:t>：</w:t>
      </w:r>
      <w:r w:rsidR="00210220" w:rsidRPr="0063700E">
        <w:rPr>
          <w:szCs w:val="21"/>
        </w:rPr>
        <w:t>弯道</w:t>
      </w:r>
      <w:r w:rsidR="00210220" w:rsidRPr="0063700E">
        <w:rPr>
          <w:rFonts w:hint="eastAsia"/>
          <w:szCs w:val="21"/>
        </w:rPr>
        <w:t>中</w:t>
      </w:r>
    </w:p>
    <w:p w:rsidR="004C032F" w:rsidRDefault="004C032F" w:rsidP="003377E7">
      <w:pPr>
        <w:spacing w:line="360" w:lineRule="auto"/>
        <w:jc w:val="center"/>
        <w:rPr>
          <w:b/>
          <w:sz w:val="24"/>
          <w:szCs w:val="24"/>
        </w:rPr>
      </w:pPr>
      <w:r w:rsidRPr="004C032F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639600" cy="2728800"/>
            <wp:effectExtent l="0" t="0" r="0" b="0"/>
            <wp:docPr id="4" name="图片 4" descr="G:\Program Files\DAUM\PotPlayer\Capture\4.88m行人警戒线和2.435m异物警戒线.avi_20180827_095631.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gram Files\DAUM\PotPlayer\Capture\4.88m行人警戒线和2.435m异物警戒线.avi_20180827_095631.589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2F" w:rsidRPr="0063700E" w:rsidRDefault="00623EAD" w:rsidP="000D6F20">
      <w:pPr>
        <w:spacing w:line="360" w:lineRule="auto"/>
        <w:jc w:val="center"/>
        <w:rPr>
          <w:szCs w:val="21"/>
        </w:rPr>
      </w:pPr>
      <w:r w:rsidRPr="0063700E">
        <w:rPr>
          <w:rFonts w:hint="eastAsia"/>
          <w:szCs w:val="21"/>
        </w:rPr>
        <w:t>图</w:t>
      </w:r>
      <w:r w:rsidR="009358F7">
        <w:rPr>
          <w:szCs w:val="21"/>
        </w:rPr>
        <w:t>5</w:t>
      </w:r>
      <w:r w:rsidR="00210220" w:rsidRPr="0063700E">
        <w:rPr>
          <w:rFonts w:hint="eastAsia"/>
          <w:szCs w:val="21"/>
        </w:rPr>
        <w:t xml:space="preserve"> </w:t>
      </w:r>
      <w:r w:rsidR="00210220" w:rsidRPr="0063700E">
        <w:rPr>
          <w:rFonts w:hint="eastAsia"/>
          <w:szCs w:val="21"/>
        </w:rPr>
        <w:t>弯道</w:t>
      </w:r>
      <w:r w:rsidR="00210220" w:rsidRPr="0063700E">
        <w:rPr>
          <w:szCs w:val="21"/>
        </w:rPr>
        <w:t>场景：</w:t>
      </w:r>
      <w:r w:rsidR="00210220" w:rsidRPr="0063700E">
        <w:rPr>
          <w:rFonts w:hint="eastAsia"/>
          <w:szCs w:val="21"/>
        </w:rPr>
        <w:t>弯道</w:t>
      </w:r>
      <w:r w:rsidR="00210220" w:rsidRPr="0063700E">
        <w:rPr>
          <w:szCs w:val="21"/>
        </w:rPr>
        <w:t>中</w:t>
      </w:r>
    </w:p>
    <w:p w:rsidR="004C032F" w:rsidRDefault="004C032F" w:rsidP="003377E7">
      <w:pPr>
        <w:spacing w:line="360" w:lineRule="auto"/>
        <w:jc w:val="center"/>
        <w:rPr>
          <w:b/>
          <w:sz w:val="24"/>
          <w:szCs w:val="24"/>
        </w:rPr>
      </w:pPr>
      <w:r w:rsidRPr="004C032F">
        <w:rPr>
          <w:b/>
          <w:noProof/>
          <w:sz w:val="24"/>
          <w:szCs w:val="24"/>
        </w:rPr>
        <w:drawing>
          <wp:inline distT="0" distB="0" distL="0" distR="0">
            <wp:extent cx="3639600" cy="2728800"/>
            <wp:effectExtent l="0" t="0" r="0" b="0"/>
            <wp:docPr id="5" name="图片 5" descr="G:\Program Files\DAUM\PotPlayer\Capture\4.88m行人警戒线和2.435m异物警戒线.avi_20180827_095642.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Program Files\DAUM\PotPlayer\Capture\4.88m行人警戒线和2.435m异物警戒线.avi_20180827_095642.068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2F" w:rsidRPr="0063700E" w:rsidRDefault="00623EAD" w:rsidP="0063700E">
      <w:pPr>
        <w:spacing w:line="360" w:lineRule="auto"/>
        <w:jc w:val="center"/>
        <w:rPr>
          <w:szCs w:val="21"/>
        </w:rPr>
      </w:pPr>
      <w:r w:rsidRPr="0063700E">
        <w:rPr>
          <w:rFonts w:hint="eastAsia"/>
          <w:szCs w:val="21"/>
        </w:rPr>
        <w:t>图</w:t>
      </w:r>
      <w:r w:rsidR="009358F7">
        <w:rPr>
          <w:szCs w:val="21"/>
        </w:rPr>
        <w:t>6</w:t>
      </w:r>
      <w:r w:rsidR="00210220" w:rsidRPr="0063700E">
        <w:rPr>
          <w:rFonts w:hint="eastAsia"/>
          <w:szCs w:val="21"/>
        </w:rPr>
        <w:t xml:space="preserve"> </w:t>
      </w:r>
      <w:r w:rsidR="00210220" w:rsidRPr="0063700E">
        <w:rPr>
          <w:rFonts w:hint="eastAsia"/>
          <w:szCs w:val="21"/>
        </w:rPr>
        <w:t>弯道</w:t>
      </w:r>
      <w:r w:rsidR="00210220" w:rsidRPr="0063700E">
        <w:rPr>
          <w:szCs w:val="21"/>
        </w:rPr>
        <w:t>场景：开始离开弯道</w:t>
      </w:r>
    </w:p>
    <w:p w:rsidR="004C032F" w:rsidRDefault="004C032F" w:rsidP="003377E7">
      <w:pPr>
        <w:spacing w:line="360" w:lineRule="auto"/>
        <w:jc w:val="center"/>
        <w:rPr>
          <w:b/>
          <w:sz w:val="24"/>
          <w:szCs w:val="24"/>
        </w:rPr>
      </w:pPr>
      <w:r w:rsidRPr="004C032F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639600" cy="2728800"/>
            <wp:effectExtent l="0" t="0" r="0" b="0"/>
            <wp:docPr id="6" name="图片 6" descr="G:\Program Files\DAUM\PotPlayer\Capture\4.88m行人警戒线和2.435m异物警戒线.avi_20180827_095642.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gram Files\DAUM\PotPlayer\Capture\4.88m行人警戒线和2.435m异物警戒线.avi_20180827_095642.908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2F" w:rsidRPr="0063700E" w:rsidRDefault="00623EAD" w:rsidP="000D6F20">
      <w:pPr>
        <w:spacing w:line="360" w:lineRule="auto"/>
        <w:jc w:val="center"/>
        <w:rPr>
          <w:szCs w:val="21"/>
        </w:rPr>
      </w:pPr>
      <w:r w:rsidRPr="0063700E">
        <w:rPr>
          <w:rFonts w:hint="eastAsia"/>
          <w:szCs w:val="21"/>
        </w:rPr>
        <w:t>图</w:t>
      </w:r>
      <w:r w:rsidR="009358F7">
        <w:rPr>
          <w:szCs w:val="21"/>
        </w:rPr>
        <w:t>7</w:t>
      </w:r>
      <w:r w:rsidR="00210220" w:rsidRPr="0063700E">
        <w:rPr>
          <w:szCs w:val="21"/>
        </w:rPr>
        <w:t xml:space="preserve"> </w:t>
      </w:r>
      <w:r w:rsidR="00210220" w:rsidRPr="0063700E">
        <w:rPr>
          <w:rFonts w:hint="eastAsia"/>
          <w:szCs w:val="21"/>
        </w:rPr>
        <w:t>弯道</w:t>
      </w:r>
      <w:r w:rsidR="00210220" w:rsidRPr="0063700E">
        <w:rPr>
          <w:szCs w:val="21"/>
        </w:rPr>
        <w:t>场景：</w:t>
      </w:r>
      <w:r w:rsidR="00210220" w:rsidRPr="0063700E">
        <w:rPr>
          <w:rFonts w:hint="eastAsia"/>
          <w:szCs w:val="21"/>
        </w:rPr>
        <w:t>即将</w:t>
      </w:r>
      <w:r w:rsidR="00210220" w:rsidRPr="0063700E">
        <w:rPr>
          <w:szCs w:val="21"/>
        </w:rPr>
        <w:t>离开弯道</w:t>
      </w:r>
    </w:p>
    <w:p w:rsidR="004C032F" w:rsidRDefault="004C032F" w:rsidP="003377E7">
      <w:pPr>
        <w:spacing w:line="360" w:lineRule="auto"/>
        <w:jc w:val="center"/>
        <w:rPr>
          <w:b/>
          <w:sz w:val="24"/>
          <w:szCs w:val="24"/>
        </w:rPr>
      </w:pPr>
      <w:r w:rsidRPr="004C032F">
        <w:rPr>
          <w:b/>
          <w:noProof/>
          <w:sz w:val="24"/>
          <w:szCs w:val="24"/>
        </w:rPr>
        <w:drawing>
          <wp:inline distT="0" distB="0" distL="0" distR="0">
            <wp:extent cx="3639600" cy="2728800"/>
            <wp:effectExtent l="0" t="0" r="0" b="0"/>
            <wp:docPr id="7" name="图片 7" descr="G:\Program Files\DAUM\PotPlayer\Capture\4.88m行人警戒线和2.435m异物警戒线.avi_20180827_095643.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gram Files\DAUM\PotPlayer\Capture\4.88m行人警戒线和2.435m异物警戒线.avi_20180827_095643.91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AD" w:rsidRPr="0063700E" w:rsidRDefault="00623EAD" w:rsidP="0063700E">
      <w:pPr>
        <w:spacing w:line="360" w:lineRule="auto"/>
        <w:jc w:val="center"/>
        <w:rPr>
          <w:szCs w:val="21"/>
        </w:rPr>
      </w:pPr>
      <w:r w:rsidRPr="0063700E">
        <w:rPr>
          <w:rFonts w:hint="eastAsia"/>
          <w:szCs w:val="21"/>
        </w:rPr>
        <w:t>图</w:t>
      </w:r>
      <w:r w:rsidR="009358F7">
        <w:rPr>
          <w:szCs w:val="21"/>
        </w:rPr>
        <w:t>8</w:t>
      </w:r>
      <w:r w:rsidR="00210220" w:rsidRPr="0063700E">
        <w:rPr>
          <w:rFonts w:hint="eastAsia"/>
          <w:szCs w:val="21"/>
        </w:rPr>
        <w:t xml:space="preserve"> </w:t>
      </w:r>
      <w:r w:rsidR="00893529" w:rsidRPr="0063700E">
        <w:rPr>
          <w:rFonts w:hint="eastAsia"/>
          <w:szCs w:val="21"/>
        </w:rPr>
        <w:t>直道</w:t>
      </w:r>
      <w:r w:rsidR="00210220" w:rsidRPr="0063700E">
        <w:rPr>
          <w:rFonts w:hint="eastAsia"/>
          <w:szCs w:val="21"/>
        </w:rPr>
        <w:t>场景</w:t>
      </w:r>
    </w:p>
    <w:p w:rsidR="00C01C39" w:rsidRPr="00B5689E" w:rsidRDefault="00C01C39" w:rsidP="00B5689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B5689E">
        <w:rPr>
          <w:rFonts w:hint="eastAsia"/>
          <w:b/>
          <w:sz w:val="24"/>
          <w:szCs w:val="24"/>
        </w:rPr>
        <w:t>未完成工作原因分析</w:t>
      </w:r>
    </w:p>
    <w:sectPr w:rsidR="00C01C39" w:rsidRPr="00B5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DE2" w:rsidRDefault="00C31DE2" w:rsidP="00EC5687">
      <w:r>
        <w:separator/>
      </w:r>
    </w:p>
  </w:endnote>
  <w:endnote w:type="continuationSeparator" w:id="0">
    <w:p w:rsidR="00C31DE2" w:rsidRDefault="00C31DE2" w:rsidP="00EC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DE2" w:rsidRDefault="00C31DE2" w:rsidP="00EC5687">
      <w:r>
        <w:separator/>
      </w:r>
    </w:p>
  </w:footnote>
  <w:footnote w:type="continuationSeparator" w:id="0">
    <w:p w:rsidR="00C31DE2" w:rsidRDefault="00C31DE2" w:rsidP="00EC5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7BB"/>
    <w:multiLevelType w:val="hybridMultilevel"/>
    <w:tmpl w:val="ACB4291C"/>
    <w:lvl w:ilvl="0" w:tplc="7CE62AAE">
      <w:start w:val="1"/>
      <w:numFmt w:val="decimal"/>
      <w:lvlText w:val="%1、"/>
      <w:lvlJc w:val="left"/>
      <w:pPr>
        <w:ind w:left="1201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6" w:hanging="420"/>
      </w:pPr>
    </w:lvl>
    <w:lvl w:ilvl="2" w:tplc="0409001B" w:tentative="1">
      <w:start w:val="1"/>
      <w:numFmt w:val="lowerRoman"/>
      <w:lvlText w:val="%3."/>
      <w:lvlJc w:val="right"/>
      <w:pPr>
        <w:ind w:left="2086" w:hanging="420"/>
      </w:pPr>
    </w:lvl>
    <w:lvl w:ilvl="3" w:tplc="0409000F" w:tentative="1">
      <w:start w:val="1"/>
      <w:numFmt w:val="decimal"/>
      <w:lvlText w:val="%4."/>
      <w:lvlJc w:val="left"/>
      <w:pPr>
        <w:ind w:left="2506" w:hanging="420"/>
      </w:pPr>
    </w:lvl>
    <w:lvl w:ilvl="4" w:tplc="04090019" w:tentative="1">
      <w:start w:val="1"/>
      <w:numFmt w:val="lowerLetter"/>
      <w:lvlText w:val="%5)"/>
      <w:lvlJc w:val="left"/>
      <w:pPr>
        <w:ind w:left="2926" w:hanging="420"/>
      </w:pPr>
    </w:lvl>
    <w:lvl w:ilvl="5" w:tplc="0409001B" w:tentative="1">
      <w:start w:val="1"/>
      <w:numFmt w:val="lowerRoman"/>
      <w:lvlText w:val="%6."/>
      <w:lvlJc w:val="right"/>
      <w:pPr>
        <w:ind w:left="3346" w:hanging="420"/>
      </w:pPr>
    </w:lvl>
    <w:lvl w:ilvl="6" w:tplc="0409000F" w:tentative="1">
      <w:start w:val="1"/>
      <w:numFmt w:val="decimal"/>
      <w:lvlText w:val="%7."/>
      <w:lvlJc w:val="left"/>
      <w:pPr>
        <w:ind w:left="3766" w:hanging="420"/>
      </w:pPr>
    </w:lvl>
    <w:lvl w:ilvl="7" w:tplc="04090019" w:tentative="1">
      <w:start w:val="1"/>
      <w:numFmt w:val="lowerLetter"/>
      <w:lvlText w:val="%8)"/>
      <w:lvlJc w:val="left"/>
      <w:pPr>
        <w:ind w:left="4186" w:hanging="420"/>
      </w:pPr>
    </w:lvl>
    <w:lvl w:ilvl="8" w:tplc="0409001B" w:tentative="1">
      <w:start w:val="1"/>
      <w:numFmt w:val="lowerRoman"/>
      <w:lvlText w:val="%9."/>
      <w:lvlJc w:val="right"/>
      <w:pPr>
        <w:ind w:left="4606" w:hanging="420"/>
      </w:pPr>
    </w:lvl>
  </w:abstractNum>
  <w:abstractNum w:abstractNumId="1">
    <w:nsid w:val="0F4F0AD9"/>
    <w:multiLevelType w:val="hybridMultilevel"/>
    <w:tmpl w:val="9274F3F6"/>
    <w:lvl w:ilvl="0" w:tplc="08D4E7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5E86FC3"/>
    <w:multiLevelType w:val="hybridMultilevel"/>
    <w:tmpl w:val="20048FF2"/>
    <w:lvl w:ilvl="0" w:tplc="1582A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F976D7"/>
    <w:multiLevelType w:val="hybridMultilevel"/>
    <w:tmpl w:val="F81A98B8"/>
    <w:lvl w:ilvl="0" w:tplc="2CC84128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C60B1D"/>
    <w:multiLevelType w:val="hybridMultilevel"/>
    <w:tmpl w:val="4B380AC8"/>
    <w:lvl w:ilvl="0" w:tplc="FBCC5D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C95BF8"/>
    <w:multiLevelType w:val="hybridMultilevel"/>
    <w:tmpl w:val="75EC8122"/>
    <w:lvl w:ilvl="0" w:tplc="72B2974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9C0ACD"/>
    <w:multiLevelType w:val="hybridMultilevel"/>
    <w:tmpl w:val="AB125A4E"/>
    <w:lvl w:ilvl="0" w:tplc="5F162B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533C71"/>
    <w:multiLevelType w:val="hybridMultilevel"/>
    <w:tmpl w:val="44E8E87C"/>
    <w:lvl w:ilvl="0" w:tplc="BA82A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78A466A"/>
    <w:multiLevelType w:val="hybridMultilevel"/>
    <w:tmpl w:val="827EA880"/>
    <w:lvl w:ilvl="0" w:tplc="620826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33"/>
    <w:rsid w:val="000D44E5"/>
    <w:rsid w:val="000D6F20"/>
    <w:rsid w:val="000D7C15"/>
    <w:rsid w:val="000F3F80"/>
    <w:rsid w:val="000F7AFD"/>
    <w:rsid w:val="001B31F4"/>
    <w:rsid w:val="001F42A1"/>
    <w:rsid w:val="00210220"/>
    <w:rsid w:val="00241FFF"/>
    <w:rsid w:val="00265765"/>
    <w:rsid w:val="002C21B0"/>
    <w:rsid w:val="002D0249"/>
    <w:rsid w:val="002F5D5B"/>
    <w:rsid w:val="00311A98"/>
    <w:rsid w:val="003377E7"/>
    <w:rsid w:val="00415260"/>
    <w:rsid w:val="00441C99"/>
    <w:rsid w:val="004625C0"/>
    <w:rsid w:val="004C032F"/>
    <w:rsid w:val="004D2B45"/>
    <w:rsid w:val="004D4953"/>
    <w:rsid w:val="004E0544"/>
    <w:rsid w:val="00516467"/>
    <w:rsid w:val="00584F34"/>
    <w:rsid w:val="00623EAD"/>
    <w:rsid w:val="0063700E"/>
    <w:rsid w:val="00640BFB"/>
    <w:rsid w:val="0067148B"/>
    <w:rsid w:val="006A2287"/>
    <w:rsid w:val="006B5BF5"/>
    <w:rsid w:val="00704D39"/>
    <w:rsid w:val="0071494A"/>
    <w:rsid w:val="007150BF"/>
    <w:rsid w:val="00824184"/>
    <w:rsid w:val="00860EBD"/>
    <w:rsid w:val="00893529"/>
    <w:rsid w:val="008D4767"/>
    <w:rsid w:val="008D4F8F"/>
    <w:rsid w:val="008D745F"/>
    <w:rsid w:val="009042F0"/>
    <w:rsid w:val="00905CBF"/>
    <w:rsid w:val="009358F7"/>
    <w:rsid w:val="00954035"/>
    <w:rsid w:val="00A61F05"/>
    <w:rsid w:val="00AD3FC1"/>
    <w:rsid w:val="00B133DE"/>
    <w:rsid w:val="00B45006"/>
    <w:rsid w:val="00B5689E"/>
    <w:rsid w:val="00B73F54"/>
    <w:rsid w:val="00B92D9A"/>
    <w:rsid w:val="00BB186C"/>
    <w:rsid w:val="00BC6943"/>
    <w:rsid w:val="00C01C39"/>
    <w:rsid w:val="00C31DE2"/>
    <w:rsid w:val="00C84E79"/>
    <w:rsid w:val="00CA037D"/>
    <w:rsid w:val="00D012F2"/>
    <w:rsid w:val="00D270CB"/>
    <w:rsid w:val="00D31D52"/>
    <w:rsid w:val="00D43C9E"/>
    <w:rsid w:val="00D850B1"/>
    <w:rsid w:val="00E318AA"/>
    <w:rsid w:val="00E35133"/>
    <w:rsid w:val="00E52AAD"/>
    <w:rsid w:val="00E92B55"/>
    <w:rsid w:val="00EC5687"/>
    <w:rsid w:val="00EC6532"/>
    <w:rsid w:val="00F57762"/>
    <w:rsid w:val="00F9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51C369-E120-4838-A3D4-99B7ECEB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3DE"/>
    <w:pPr>
      <w:widowControl w:val="0"/>
      <w:spacing w:line="300" w:lineRule="auto"/>
      <w:jc w:val="both"/>
    </w:pPr>
    <w:rPr>
      <w:rFonts w:ascii="Times New Roman" w:hAnsi="Times New Roman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3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24184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241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41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C5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C568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C5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C5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jpe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9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8.jpe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7.jpe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214</Words>
  <Characters>1222</Characters>
  <Application>Microsoft Office Word</Application>
  <DocSecurity>0</DocSecurity>
  <Lines>10</Lines>
  <Paragraphs>2</Paragraphs>
  <ScaleCrop>false</ScaleCrop>
  <Company>Microsoft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PC028</cp:lastModifiedBy>
  <cp:revision>159</cp:revision>
  <dcterms:created xsi:type="dcterms:W3CDTF">2018-08-11T07:20:00Z</dcterms:created>
  <dcterms:modified xsi:type="dcterms:W3CDTF">2018-08-29T00:49:00Z</dcterms:modified>
</cp:coreProperties>
</file>