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F68" w:rsidRPr="00A70F68" w:rsidRDefault="00A70F68" w:rsidP="00A70F68">
      <w:pPr>
        <w:rPr>
          <w:rFonts w:ascii="Arial" w:hAnsi="Arial" w:cs="Arial"/>
          <w:bCs/>
          <w:sz w:val="24"/>
          <w:szCs w:val="24"/>
        </w:rPr>
      </w:pPr>
      <w:bookmarkStart w:id="0" w:name="_GoBack"/>
      <w:bookmarkEnd w:id="0"/>
      <w:r w:rsidRPr="00A70F68">
        <w:rPr>
          <w:rFonts w:ascii="Arial" w:hAnsi="Arial" w:cs="Arial"/>
          <w:bCs/>
          <w:sz w:val="24"/>
          <w:szCs w:val="24"/>
        </w:rPr>
        <w:t>After a re-take of the online SDS test, I have identified the following list of terms that may requi</w:t>
      </w:r>
      <w:r>
        <w:rPr>
          <w:rFonts w:ascii="Arial" w:hAnsi="Arial" w:cs="Arial"/>
          <w:bCs/>
          <w:sz w:val="24"/>
          <w:szCs w:val="24"/>
        </w:rPr>
        <w:t>re further explanation from Datamatics</w:t>
      </w:r>
      <w:r w:rsidRPr="00A70F68">
        <w:rPr>
          <w:rFonts w:ascii="Arial" w:hAnsi="Arial" w:cs="Arial"/>
          <w:bCs/>
          <w:sz w:val="24"/>
          <w:szCs w:val="24"/>
        </w:rPr>
        <w:t xml:space="preserve"> end.</w:t>
      </w:r>
    </w:p>
    <w:p w:rsidR="00A70F68" w:rsidRPr="00A70F68" w:rsidRDefault="00A70F68" w:rsidP="00A70F68">
      <w:pPr>
        <w:rPr>
          <w:rFonts w:ascii="Arial" w:hAnsi="Arial" w:cs="Arial"/>
          <w:bCs/>
          <w:sz w:val="24"/>
          <w:szCs w:val="24"/>
        </w:rPr>
      </w:pPr>
      <w:r w:rsidRPr="00A70F68">
        <w:rPr>
          <w:rFonts w:ascii="Arial" w:hAnsi="Arial" w:cs="Arial"/>
          <w:bCs/>
          <w:sz w:val="24"/>
          <w:szCs w:val="24"/>
        </w:rPr>
        <w:t>Please see the list below:</w:t>
      </w:r>
    </w:p>
    <w:p w:rsidR="00A70F68" w:rsidRDefault="00A70F68" w:rsidP="004132FD">
      <w:pPr>
        <w:rPr>
          <w:rFonts w:ascii="Arial" w:hAnsi="Arial" w:cs="Arial"/>
          <w:b/>
          <w:bCs/>
          <w:sz w:val="24"/>
          <w:szCs w:val="24"/>
        </w:rPr>
      </w:pPr>
    </w:p>
    <w:p w:rsidR="004132FD" w:rsidRPr="004132FD" w:rsidRDefault="004132FD" w:rsidP="004132FD">
      <w:pPr>
        <w:rPr>
          <w:rFonts w:ascii="Arial" w:hAnsi="Arial" w:cs="Arial"/>
          <w:sz w:val="24"/>
          <w:szCs w:val="24"/>
        </w:rPr>
      </w:pPr>
      <w:r w:rsidRPr="004132FD">
        <w:rPr>
          <w:rFonts w:ascii="Arial" w:hAnsi="Arial" w:cs="Arial"/>
          <w:b/>
          <w:bCs/>
          <w:sz w:val="24"/>
          <w:szCs w:val="24"/>
        </w:rPr>
        <w:t>Section I</w:t>
      </w:r>
    </w:p>
    <w:p w:rsidR="004132FD" w:rsidRPr="004132FD" w:rsidRDefault="004132FD" w:rsidP="004132FD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132FD">
        <w:rPr>
          <w:rFonts w:ascii="Arial" w:hAnsi="Arial" w:cs="Arial"/>
          <w:sz w:val="24"/>
          <w:szCs w:val="24"/>
        </w:rPr>
        <w:t>Mechanical apparatus</w:t>
      </w:r>
    </w:p>
    <w:p w:rsidR="004132FD" w:rsidRPr="004132FD" w:rsidRDefault="004132FD" w:rsidP="004132FD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132FD">
        <w:rPr>
          <w:rFonts w:ascii="Arial" w:hAnsi="Arial" w:cs="Arial"/>
          <w:sz w:val="24"/>
          <w:szCs w:val="24"/>
        </w:rPr>
        <w:t>Chemistry</w:t>
      </w:r>
    </w:p>
    <w:p w:rsidR="004132FD" w:rsidRPr="004132FD" w:rsidRDefault="004132FD" w:rsidP="004132FD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132FD">
        <w:rPr>
          <w:rFonts w:ascii="Arial" w:hAnsi="Arial" w:cs="Arial"/>
          <w:sz w:val="24"/>
          <w:szCs w:val="24"/>
        </w:rPr>
        <w:t>Recitals</w:t>
      </w:r>
    </w:p>
    <w:p w:rsidR="004132FD" w:rsidRPr="004132FD" w:rsidRDefault="004132FD" w:rsidP="004132FD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132FD">
        <w:rPr>
          <w:rFonts w:ascii="Arial" w:hAnsi="Arial" w:cs="Arial"/>
          <w:sz w:val="24"/>
          <w:szCs w:val="24"/>
        </w:rPr>
        <w:t>Portraits</w:t>
      </w:r>
    </w:p>
    <w:p w:rsidR="004132FD" w:rsidRPr="004132FD" w:rsidRDefault="004132FD" w:rsidP="004132FD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132FD">
        <w:rPr>
          <w:rFonts w:ascii="Arial" w:hAnsi="Arial" w:cs="Arial"/>
          <w:sz w:val="24"/>
          <w:szCs w:val="24"/>
        </w:rPr>
        <w:t>Sociology</w:t>
      </w:r>
    </w:p>
    <w:p w:rsidR="004132FD" w:rsidRPr="004132FD" w:rsidRDefault="004132FD" w:rsidP="004132FD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132FD">
        <w:rPr>
          <w:rFonts w:ascii="Arial" w:hAnsi="Arial" w:cs="Arial"/>
          <w:sz w:val="24"/>
          <w:szCs w:val="24"/>
        </w:rPr>
        <w:t>Psychology</w:t>
      </w:r>
    </w:p>
    <w:p w:rsidR="004132FD" w:rsidRPr="004132FD" w:rsidRDefault="004132FD" w:rsidP="004132FD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132FD">
        <w:rPr>
          <w:rFonts w:ascii="Arial" w:hAnsi="Arial" w:cs="Arial"/>
          <w:sz w:val="24"/>
          <w:szCs w:val="24"/>
        </w:rPr>
        <w:t>Accomplishing</w:t>
      </w:r>
    </w:p>
    <w:p w:rsidR="004132FD" w:rsidRPr="004132FD" w:rsidRDefault="004132FD" w:rsidP="004132FD">
      <w:pPr>
        <w:rPr>
          <w:rFonts w:ascii="Arial" w:hAnsi="Arial" w:cs="Arial"/>
          <w:sz w:val="24"/>
          <w:szCs w:val="24"/>
        </w:rPr>
      </w:pPr>
      <w:r w:rsidRPr="004132FD">
        <w:rPr>
          <w:rFonts w:ascii="Arial" w:hAnsi="Arial" w:cs="Arial"/>
          <w:b/>
          <w:bCs/>
          <w:sz w:val="24"/>
          <w:szCs w:val="24"/>
        </w:rPr>
        <w:t>Section II</w:t>
      </w:r>
    </w:p>
    <w:p w:rsidR="004132FD" w:rsidRP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Interpretive</w:t>
      </w:r>
    </w:p>
    <w:p w:rsidR="004132FD" w:rsidRP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Debater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Sculpture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Ambitious</w:t>
      </w:r>
    </w:p>
    <w:p w:rsidR="004132FD" w:rsidRP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Correspondence</w:t>
      </w:r>
    </w:p>
    <w:p w:rsidR="004132FD" w:rsidRPr="004132FD" w:rsidRDefault="004132FD" w:rsidP="004132FD">
      <w:pPr>
        <w:rPr>
          <w:rFonts w:ascii="Arial" w:hAnsi="Arial" w:cs="Arial"/>
          <w:sz w:val="24"/>
          <w:szCs w:val="24"/>
        </w:rPr>
      </w:pPr>
      <w:r w:rsidRPr="004132FD">
        <w:rPr>
          <w:rFonts w:ascii="Arial" w:hAnsi="Arial" w:cs="Arial"/>
          <w:b/>
          <w:bCs/>
          <w:sz w:val="24"/>
          <w:szCs w:val="24"/>
        </w:rPr>
        <w:t>Section III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Microbiologist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Microscopic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Physicist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Symphony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Orchestra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Freelance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Commercial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Lyricist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Sculptor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Sculptress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Therapist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Counsellor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Psychiatric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Speculator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Advocate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Personnel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Chartered accountant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Court stenographer</w:t>
      </w:r>
    </w:p>
    <w:p w:rsid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Inventory</w:t>
      </w:r>
    </w:p>
    <w:p w:rsidR="004132FD" w:rsidRP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Analyst</w:t>
      </w:r>
    </w:p>
    <w:p w:rsidR="004132FD" w:rsidRPr="004132FD" w:rsidRDefault="004132FD" w:rsidP="004132FD">
      <w:pPr>
        <w:rPr>
          <w:rFonts w:ascii="Arial" w:hAnsi="Arial" w:cs="Arial"/>
          <w:sz w:val="24"/>
          <w:szCs w:val="24"/>
        </w:rPr>
      </w:pPr>
      <w:r w:rsidRPr="004132FD">
        <w:rPr>
          <w:rFonts w:ascii="Arial" w:hAnsi="Arial" w:cs="Arial"/>
          <w:b/>
          <w:bCs/>
          <w:sz w:val="24"/>
          <w:szCs w:val="24"/>
        </w:rPr>
        <w:lastRenderedPageBreak/>
        <w:t>Section IV</w:t>
      </w:r>
    </w:p>
    <w:p w:rsidR="004132FD" w:rsidRPr="00D501CB" w:rsidRDefault="004132FD" w:rsidP="00D501C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1CB">
        <w:rPr>
          <w:rFonts w:ascii="Arial" w:hAnsi="Arial" w:cs="Arial"/>
          <w:sz w:val="24"/>
          <w:szCs w:val="24"/>
        </w:rPr>
        <w:t>Manual</w:t>
      </w:r>
    </w:p>
    <w:p w:rsidR="00D55914" w:rsidRPr="004132FD" w:rsidRDefault="00D55914">
      <w:pPr>
        <w:rPr>
          <w:lang w:val="en-GB"/>
        </w:rPr>
      </w:pPr>
    </w:p>
    <w:sectPr w:rsidR="00D55914" w:rsidRPr="00413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97CA3"/>
    <w:multiLevelType w:val="multilevel"/>
    <w:tmpl w:val="770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94079"/>
    <w:multiLevelType w:val="multilevel"/>
    <w:tmpl w:val="2CFA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A40A2"/>
    <w:multiLevelType w:val="multilevel"/>
    <w:tmpl w:val="A866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04846"/>
    <w:multiLevelType w:val="multilevel"/>
    <w:tmpl w:val="E96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B725C"/>
    <w:multiLevelType w:val="hybridMultilevel"/>
    <w:tmpl w:val="F01279D6"/>
    <w:lvl w:ilvl="0" w:tplc="4B3CBB96">
      <w:start w:val="2024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2FD"/>
    <w:rsid w:val="00141B9B"/>
    <w:rsid w:val="004132FD"/>
    <w:rsid w:val="00A70F68"/>
    <w:rsid w:val="00D501CB"/>
    <w:rsid w:val="00D5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A069A5-228F-4D0E-B6C0-22A18222D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32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5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Thobile Zwane</dc:creator>
  <cp:keywords/>
  <dc:description/>
  <cp:lastModifiedBy>Acer</cp:lastModifiedBy>
  <cp:revision>2</cp:revision>
  <dcterms:created xsi:type="dcterms:W3CDTF">2026-05-01T06:07:00Z</dcterms:created>
  <dcterms:modified xsi:type="dcterms:W3CDTF">2026-05-01T06:07:00Z</dcterms:modified>
</cp:coreProperties>
</file>